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1F" w:rsidRPr="004F7700" w:rsidRDefault="007040A9" w:rsidP="00921236">
      <w:pPr>
        <w:ind w:left="4395" w:right="139"/>
        <w:rPr>
          <w:sz w:val="28"/>
          <w:szCs w:val="28"/>
        </w:rPr>
      </w:pPr>
      <w:r w:rsidRPr="007040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s1026" type="#_x0000_t75" style="position:absolute;left:0;text-align:left;margin-left:25.55pt;margin-top:16.2pt;width:112.6pt;height:141.7pt;z-index:251657728;visibility:visible">
            <v:imagedata r:id="rId7" o:title="Вырица герб малый"/>
          </v:shape>
        </w:pict>
      </w:r>
    </w:p>
    <w:p w:rsidR="00D647E9" w:rsidRPr="004F7700" w:rsidRDefault="00D3543E" w:rsidP="00921236">
      <w:pPr>
        <w:ind w:left="4395" w:right="139"/>
        <w:jc w:val="center"/>
        <w:rPr>
          <w:sz w:val="28"/>
          <w:szCs w:val="28"/>
        </w:rPr>
      </w:pPr>
      <w:r w:rsidRPr="004F7700">
        <w:rPr>
          <w:bCs/>
          <w:sz w:val="25"/>
          <w:szCs w:val="25"/>
        </w:rPr>
        <w:t>Приложение</w:t>
      </w:r>
      <w:r w:rsidR="00D647E9" w:rsidRPr="004F7700">
        <w:rPr>
          <w:bCs/>
          <w:sz w:val="25"/>
          <w:szCs w:val="25"/>
        </w:rPr>
        <w:t xml:space="preserve"> № 1</w:t>
      </w:r>
    </w:p>
    <w:p w:rsidR="00D647E9" w:rsidRPr="004F7700" w:rsidRDefault="00D3543E" w:rsidP="00921236">
      <w:pPr>
        <w:autoSpaceDE w:val="0"/>
        <w:autoSpaceDN w:val="0"/>
        <w:adjustRightInd w:val="0"/>
        <w:ind w:left="4395" w:right="139"/>
        <w:jc w:val="center"/>
        <w:outlineLvl w:val="1"/>
        <w:rPr>
          <w:bCs/>
          <w:sz w:val="25"/>
          <w:szCs w:val="25"/>
        </w:rPr>
      </w:pPr>
      <w:r w:rsidRPr="004F7700">
        <w:rPr>
          <w:bCs/>
          <w:sz w:val="25"/>
          <w:szCs w:val="25"/>
        </w:rPr>
        <w:t>к решению Советадепутатов</w:t>
      </w:r>
      <w:bookmarkStart w:id="0" w:name="_Hlk77334489"/>
      <w:r w:rsidR="00BC46DB">
        <w:rPr>
          <w:bCs/>
          <w:sz w:val="25"/>
          <w:szCs w:val="25"/>
        </w:rPr>
        <w:t>Муниципального образования «</w:t>
      </w:r>
      <w:r w:rsidR="00C73405" w:rsidRPr="004F7700">
        <w:rPr>
          <w:bCs/>
          <w:sz w:val="25"/>
          <w:szCs w:val="25"/>
        </w:rPr>
        <w:t>Вырицко</w:t>
      </w:r>
      <w:r w:rsidR="00BC46DB">
        <w:rPr>
          <w:bCs/>
          <w:sz w:val="25"/>
          <w:szCs w:val="25"/>
        </w:rPr>
        <w:t>е</w:t>
      </w:r>
      <w:r w:rsidR="00C73405" w:rsidRPr="004F7700">
        <w:rPr>
          <w:bCs/>
          <w:sz w:val="25"/>
          <w:szCs w:val="25"/>
        </w:rPr>
        <w:t xml:space="preserve"> городско</w:t>
      </w:r>
      <w:r w:rsidR="00BC46DB">
        <w:rPr>
          <w:bCs/>
          <w:sz w:val="25"/>
          <w:szCs w:val="25"/>
        </w:rPr>
        <w:t>е</w:t>
      </w:r>
      <w:r w:rsidR="00C73405" w:rsidRPr="004F7700">
        <w:rPr>
          <w:bCs/>
          <w:sz w:val="25"/>
          <w:szCs w:val="25"/>
        </w:rPr>
        <w:t xml:space="preserve"> поселени</w:t>
      </w:r>
      <w:r w:rsidR="00BC46DB">
        <w:rPr>
          <w:bCs/>
          <w:sz w:val="25"/>
          <w:szCs w:val="25"/>
        </w:rPr>
        <w:t>е</w:t>
      </w:r>
      <w:r w:rsidR="00C73405" w:rsidRPr="004F7700">
        <w:rPr>
          <w:bCs/>
          <w:sz w:val="25"/>
          <w:szCs w:val="25"/>
        </w:rPr>
        <w:t xml:space="preserve"> Гатчинского района Ленинградской области</w:t>
      </w:r>
      <w:r w:rsidR="00BC46DB">
        <w:rPr>
          <w:bCs/>
          <w:sz w:val="25"/>
          <w:szCs w:val="25"/>
        </w:rPr>
        <w:t>»</w:t>
      </w:r>
    </w:p>
    <w:bookmarkEnd w:id="0"/>
    <w:p w:rsidR="00D3543E" w:rsidRPr="004F7700" w:rsidRDefault="00D3543E" w:rsidP="00921236">
      <w:pPr>
        <w:autoSpaceDE w:val="0"/>
        <w:autoSpaceDN w:val="0"/>
        <w:adjustRightInd w:val="0"/>
        <w:ind w:left="4395" w:right="139"/>
        <w:jc w:val="center"/>
        <w:outlineLvl w:val="1"/>
        <w:rPr>
          <w:bCs/>
          <w:sz w:val="25"/>
          <w:szCs w:val="25"/>
        </w:rPr>
      </w:pPr>
      <w:r w:rsidRPr="004F7700">
        <w:rPr>
          <w:bCs/>
          <w:sz w:val="25"/>
          <w:szCs w:val="25"/>
        </w:rPr>
        <w:t xml:space="preserve">от </w:t>
      </w:r>
      <w:r w:rsidR="00BA1365">
        <w:rPr>
          <w:bCs/>
          <w:sz w:val="25"/>
          <w:szCs w:val="25"/>
        </w:rPr>
        <w:t>28.10</w:t>
      </w:r>
      <w:r w:rsidRPr="004F7700">
        <w:rPr>
          <w:bCs/>
          <w:sz w:val="25"/>
          <w:szCs w:val="25"/>
        </w:rPr>
        <w:t>.202</w:t>
      </w:r>
      <w:r w:rsidR="00D647E9" w:rsidRPr="004F7700">
        <w:rPr>
          <w:bCs/>
          <w:sz w:val="25"/>
          <w:szCs w:val="25"/>
        </w:rPr>
        <w:t>1</w:t>
      </w:r>
      <w:r w:rsidRPr="004F7700">
        <w:rPr>
          <w:bCs/>
          <w:sz w:val="25"/>
          <w:szCs w:val="25"/>
        </w:rPr>
        <w:t xml:space="preserve"> г. № </w:t>
      </w:r>
      <w:r w:rsidR="00BA1365">
        <w:rPr>
          <w:bCs/>
          <w:sz w:val="25"/>
          <w:szCs w:val="25"/>
        </w:rPr>
        <w:t>163</w:t>
      </w:r>
    </w:p>
    <w:p w:rsidR="00D647E9" w:rsidRPr="004F7700" w:rsidRDefault="00D647E9" w:rsidP="00921236">
      <w:pPr>
        <w:pStyle w:val="ConsPlusTitle"/>
        <w:ind w:right="139"/>
        <w:jc w:val="center"/>
        <w:outlineLvl w:val="0"/>
        <w:rPr>
          <w:b w:val="0"/>
          <w:sz w:val="28"/>
          <w:szCs w:val="28"/>
        </w:rPr>
      </w:pPr>
    </w:p>
    <w:p w:rsidR="00D647E9" w:rsidRPr="004F7700" w:rsidRDefault="00D647E9"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bookmarkStart w:id="1" w:name="_GoBack"/>
      <w:bookmarkEnd w:id="1"/>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D647E9" w:rsidRPr="004F7700" w:rsidRDefault="00D647E9" w:rsidP="00921236">
      <w:pPr>
        <w:pStyle w:val="ConsPlusTitle"/>
        <w:ind w:right="139"/>
        <w:jc w:val="center"/>
        <w:outlineLvl w:val="0"/>
        <w:rPr>
          <w:bCs w:val="0"/>
          <w:sz w:val="44"/>
          <w:szCs w:val="44"/>
        </w:rPr>
      </w:pPr>
      <w:r w:rsidRPr="004F7700">
        <w:rPr>
          <w:bCs w:val="0"/>
          <w:sz w:val="44"/>
          <w:szCs w:val="44"/>
        </w:rPr>
        <w:t>ПРАВИЛА БЛАГОУСТРОЙСТВА</w:t>
      </w:r>
    </w:p>
    <w:p w:rsidR="00C73405" w:rsidRPr="004F7700" w:rsidRDefault="00C73405" w:rsidP="00921236">
      <w:pPr>
        <w:pStyle w:val="ConsPlusTitle"/>
        <w:ind w:right="139"/>
        <w:jc w:val="center"/>
        <w:outlineLvl w:val="0"/>
        <w:rPr>
          <w:bCs w:val="0"/>
          <w:sz w:val="44"/>
          <w:szCs w:val="44"/>
        </w:rPr>
      </w:pPr>
    </w:p>
    <w:p w:rsidR="00C73405" w:rsidRPr="004F7700" w:rsidRDefault="00D647E9" w:rsidP="00921236">
      <w:pPr>
        <w:autoSpaceDE w:val="0"/>
        <w:autoSpaceDN w:val="0"/>
        <w:adjustRightInd w:val="0"/>
        <w:ind w:right="139"/>
        <w:jc w:val="center"/>
        <w:outlineLvl w:val="1"/>
        <w:rPr>
          <w:bCs/>
          <w:sz w:val="40"/>
          <w:szCs w:val="40"/>
        </w:rPr>
      </w:pPr>
      <w:r w:rsidRPr="004F7700">
        <w:rPr>
          <w:sz w:val="40"/>
          <w:szCs w:val="40"/>
        </w:rPr>
        <w:t xml:space="preserve">территории </w:t>
      </w:r>
      <w:r w:rsidR="00BC46DB">
        <w:rPr>
          <w:sz w:val="40"/>
          <w:szCs w:val="40"/>
        </w:rPr>
        <w:t>Муниципального образования «</w:t>
      </w:r>
      <w:r w:rsidR="00C73405" w:rsidRPr="004F7700">
        <w:rPr>
          <w:bCs/>
          <w:sz w:val="40"/>
          <w:szCs w:val="40"/>
        </w:rPr>
        <w:t>Вырицко</w:t>
      </w:r>
      <w:r w:rsidR="00BC46DB">
        <w:rPr>
          <w:bCs/>
          <w:sz w:val="40"/>
          <w:szCs w:val="40"/>
        </w:rPr>
        <w:t>е</w:t>
      </w:r>
      <w:r w:rsidR="00C73405" w:rsidRPr="004F7700">
        <w:rPr>
          <w:bCs/>
          <w:sz w:val="40"/>
          <w:szCs w:val="40"/>
        </w:rPr>
        <w:t xml:space="preserve"> городско</w:t>
      </w:r>
      <w:r w:rsidR="00BC46DB">
        <w:rPr>
          <w:bCs/>
          <w:sz w:val="40"/>
          <w:szCs w:val="40"/>
        </w:rPr>
        <w:t>е</w:t>
      </w:r>
      <w:r w:rsidR="00C73405" w:rsidRPr="004F7700">
        <w:rPr>
          <w:bCs/>
          <w:sz w:val="40"/>
          <w:szCs w:val="40"/>
        </w:rPr>
        <w:t xml:space="preserve"> поселени</w:t>
      </w:r>
      <w:r w:rsidR="00BC46DB">
        <w:rPr>
          <w:bCs/>
          <w:sz w:val="40"/>
          <w:szCs w:val="40"/>
        </w:rPr>
        <w:t>е</w:t>
      </w:r>
      <w:r w:rsidR="00C73405" w:rsidRPr="004F7700">
        <w:rPr>
          <w:bCs/>
          <w:sz w:val="40"/>
          <w:szCs w:val="40"/>
        </w:rPr>
        <w:t xml:space="preserve"> Гатчинского района Ленинградской области</w:t>
      </w:r>
      <w:r w:rsidR="00BC46DB">
        <w:rPr>
          <w:bCs/>
          <w:sz w:val="40"/>
          <w:szCs w:val="40"/>
        </w:rPr>
        <w:t>»</w:t>
      </w:r>
    </w:p>
    <w:p w:rsidR="00D647E9" w:rsidRPr="004F7700" w:rsidRDefault="00D647E9"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Default="00C73405" w:rsidP="00921236">
      <w:pPr>
        <w:pStyle w:val="ConsPlusTitle"/>
        <w:ind w:right="139"/>
        <w:jc w:val="center"/>
        <w:outlineLvl w:val="0"/>
        <w:rPr>
          <w:b w:val="0"/>
          <w:sz w:val="26"/>
          <w:szCs w:val="26"/>
        </w:rPr>
      </w:pPr>
      <w:r w:rsidRPr="004F7700">
        <w:rPr>
          <w:b w:val="0"/>
          <w:sz w:val="26"/>
          <w:szCs w:val="26"/>
        </w:rPr>
        <w:t>2021г.</w:t>
      </w:r>
    </w:p>
    <w:p w:rsidR="00BC46DB" w:rsidRPr="004F7700" w:rsidRDefault="00BC46DB" w:rsidP="00921236">
      <w:pPr>
        <w:pStyle w:val="ConsPlusTitle"/>
        <w:ind w:right="139"/>
        <w:jc w:val="center"/>
        <w:outlineLvl w:val="0"/>
        <w:rPr>
          <w:b w:val="0"/>
          <w:sz w:val="26"/>
          <w:szCs w:val="26"/>
        </w:rPr>
      </w:pPr>
    </w:p>
    <w:p w:rsidR="00D647E9" w:rsidRPr="00BC46DB" w:rsidRDefault="00D647E9" w:rsidP="00BC46DB">
      <w:pPr>
        <w:autoSpaceDE w:val="0"/>
        <w:autoSpaceDN w:val="0"/>
        <w:adjustRightInd w:val="0"/>
        <w:ind w:right="139"/>
        <w:jc w:val="center"/>
        <w:outlineLvl w:val="1"/>
        <w:rPr>
          <w:b/>
          <w:bCs/>
          <w:sz w:val="26"/>
          <w:szCs w:val="26"/>
        </w:rPr>
      </w:pPr>
      <w:r w:rsidRPr="004F7700">
        <w:rPr>
          <w:b/>
          <w:bCs/>
          <w:sz w:val="26"/>
          <w:szCs w:val="26"/>
        </w:rPr>
        <w:lastRenderedPageBreak/>
        <w:t>СОДЕРЖАНИЕ</w:t>
      </w:r>
      <w:r w:rsidR="00BC46DB">
        <w:rPr>
          <w:b/>
          <w:bCs/>
          <w:sz w:val="26"/>
          <w:szCs w:val="26"/>
        </w:rPr>
        <w:t>:</w:t>
      </w:r>
    </w:p>
    <w:p w:rsidR="00D647E9" w:rsidRPr="00BC46DB" w:rsidRDefault="00D647E9" w:rsidP="00BC46DB">
      <w:pPr>
        <w:autoSpaceDE w:val="0"/>
        <w:autoSpaceDN w:val="0"/>
        <w:adjustRightInd w:val="0"/>
        <w:ind w:right="139"/>
        <w:jc w:val="both"/>
        <w:outlineLvl w:val="1"/>
        <w:rPr>
          <w:b/>
          <w:bCs/>
          <w:sz w:val="26"/>
          <w:szCs w:val="26"/>
          <w:u w:val="single"/>
        </w:rPr>
      </w:pPr>
      <w:r w:rsidRPr="00BC46DB">
        <w:rPr>
          <w:b/>
          <w:bCs/>
          <w:sz w:val="26"/>
          <w:szCs w:val="26"/>
          <w:u w:val="single"/>
        </w:rPr>
        <w:t>Глава I. ОБЩИЕ ПОЛОЖЕНИЯ</w:t>
      </w:r>
    </w:p>
    <w:p w:rsidR="00D647E9" w:rsidRPr="00BC46DB" w:rsidRDefault="00D647E9" w:rsidP="00BC46DB">
      <w:pPr>
        <w:autoSpaceDE w:val="0"/>
        <w:autoSpaceDN w:val="0"/>
        <w:adjustRightInd w:val="0"/>
        <w:ind w:right="139"/>
        <w:jc w:val="both"/>
        <w:outlineLvl w:val="1"/>
        <w:rPr>
          <w:b/>
          <w:bCs/>
          <w:sz w:val="26"/>
          <w:szCs w:val="26"/>
          <w:u w:val="single"/>
        </w:rPr>
      </w:pPr>
      <w:r w:rsidRPr="00BC46DB">
        <w:rPr>
          <w:b/>
          <w:bCs/>
          <w:sz w:val="26"/>
          <w:szCs w:val="26"/>
          <w:u w:val="single"/>
        </w:rPr>
        <w:t>Глава II. ОСНОВНЫЕ ПОНЯТИЯ</w:t>
      </w:r>
    </w:p>
    <w:p w:rsidR="00D647E9" w:rsidRPr="00BC46DB" w:rsidRDefault="00D647E9" w:rsidP="00BC46DB">
      <w:pPr>
        <w:autoSpaceDE w:val="0"/>
        <w:autoSpaceDN w:val="0"/>
        <w:adjustRightInd w:val="0"/>
        <w:ind w:right="139"/>
        <w:jc w:val="both"/>
        <w:outlineLvl w:val="1"/>
        <w:rPr>
          <w:bCs/>
          <w:sz w:val="26"/>
          <w:szCs w:val="26"/>
          <w:u w:val="single"/>
        </w:rPr>
      </w:pPr>
      <w:r w:rsidRPr="00BC46DB">
        <w:rPr>
          <w:b/>
          <w:bCs/>
          <w:sz w:val="26"/>
          <w:szCs w:val="26"/>
          <w:u w:val="single"/>
        </w:rPr>
        <w:t>Глава III. ТРЕБОВАНИЯ К СОСТОЯНИЮ ОБЪЕКТОВ БЛАГОУСТРОЙСТВА</w:t>
      </w:r>
    </w:p>
    <w:p w:rsidR="00D647E9" w:rsidRPr="00BC46DB" w:rsidRDefault="00D647E9" w:rsidP="00BC46DB">
      <w:pPr>
        <w:autoSpaceDE w:val="0"/>
        <w:autoSpaceDN w:val="0"/>
        <w:adjustRightInd w:val="0"/>
        <w:ind w:right="139"/>
        <w:jc w:val="both"/>
        <w:outlineLvl w:val="1"/>
        <w:rPr>
          <w:bCs/>
          <w:sz w:val="26"/>
          <w:szCs w:val="26"/>
        </w:rPr>
      </w:pPr>
      <w:r w:rsidRPr="00BC46DB">
        <w:rPr>
          <w:bCs/>
          <w:sz w:val="26"/>
          <w:szCs w:val="26"/>
        </w:rPr>
        <w:t>Раздел 3.1.Общие требования</w:t>
      </w:r>
    </w:p>
    <w:p w:rsidR="00D647E9" w:rsidRPr="00BC46DB" w:rsidRDefault="00D647E9" w:rsidP="00BC46DB">
      <w:pPr>
        <w:autoSpaceDE w:val="0"/>
        <w:autoSpaceDN w:val="0"/>
        <w:adjustRightInd w:val="0"/>
        <w:ind w:right="139"/>
        <w:jc w:val="both"/>
        <w:outlineLvl w:val="1"/>
        <w:rPr>
          <w:bCs/>
          <w:sz w:val="26"/>
          <w:szCs w:val="26"/>
        </w:rPr>
      </w:pPr>
      <w:r w:rsidRPr="00BC46DB">
        <w:rPr>
          <w:bCs/>
          <w:sz w:val="26"/>
          <w:szCs w:val="26"/>
        </w:rPr>
        <w:t xml:space="preserve">Раздел 3.2. Порядок и механизмы общественного участия </w:t>
      </w:r>
    </w:p>
    <w:p w:rsidR="00D647E9" w:rsidRPr="00BC46DB" w:rsidRDefault="00D647E9" w:rsidP="00BC46DB">
      <w:pPr>
        <w:autoSpaceDE w:val="0"/>
        <w:autoSpaceDN w:val="0"/>
        <w:adjustRightInd w:val="0"/>
        <w:ind w:right="139"/>
        <w:jc w:val="both"/>
        <w:outlineLvl w:val="1"/>
        <w:rPr>
          <w:bCs/>
          <w:sz w:val="26"/>
          <w:szCs w:val="26"/>
        </w:rPr>
      </w:pPr>
      <w:r w:rsidRPr="00BC46DB">
        <w:rPr>
          <w:bCs/>
          <w:sz w:val="26"/>
          <w:szCs w:val="26"/>
        </w:rPr>
        <w:t xml:space="preserve">в процессе благоустройства </w:t>
      </w:r>
    </w:p>
    <w:p w:rsidR="00D647E9" w:rsidRPr="00BC46DB" w:rsidRDefault="00D647E9" w:rsidP="00BC46DB">
      <w:pPr>
        <w:autoSpaceDE w:val="0"/>
        <w:autoSpaceDN w:val="0"/>
        <w:adjustRightInd w:val="0"/>
        <w:ind w:right="139"/>
        <w:jc w:val="both"/>
        <w:outlineLvl w:val="1"/>
        <w:rPr>
          <w:bCs/>
          <w:sz w:val="26"/>
          <w:szCs w:val="26"/>
        </w:rPr>
      </w:pPr>
      <w:r w:rsidRPr="00BC46DB">
        <w:rPr>
          <w:bCs/>
          <w:sz w:val="26"/>
          <w:szCs w:val="26"/>
        </w:rPr>
        <w:t xml:space="preserve">Раздел 3.3. Особые требования к доступности городской среды для </w:t>
      </w:r>
    </w:p>
    <w:p w:rsidR="00D647E9" w:rsidRPr="00BC46DB" w:rsidRDefault="00D647E9" w:rsidP="00BC46DB">
      <w:pPr>
        <w:autoSpaceDE w:val="0"/>
        <w:autoSpaceDN w:val="0"/>
        <w:adjustRightInd w:val="0"/>
        <w:ind w:right="139"/>
        <w:jc w:val="both"/>
        <w:outlineLvl w:val="1"/>
        <w:rPr>
          <w:bCs/>
          <w:sz w:val="26"/>
          <w:szCs w:val="26"/>
        </w:rPr>
      </w:pPr>
      <w:r w:rsidRPr="00BC46DB">
        <w:rPr>
          <w:bCs/>
          <w:sz w:val="26"/>
          <w:szCs w:val="26"/>
        </w:rPr>
        <w:t>маломобильных групп населения</w:t>
      </w:r>
    </w:p>
    <w:p w:rsidR="004F7700" w:rsidRPr="00BC46DB" w:rsidRDefault="004F7700" w:rsidP="00BC46DB">
      <w:pPr>
        <w:autoSpaceDE w:val="0"/>
        <w:autoSpaceDN w:val="0"/>
        <w:adjustRightInd w:val="0"/>
        <w:jc w:val="both"/>
        <w:rPr>
          <w:bCs/>
          <w:sz w:val="26"/>
          <w:szCs w:val="26"/>
        </w:rPr>
      </w:pPr>
      <w:r w:rsidRPr="00BC46DB">
        <w:rPr>
          <w:bCs/>
          <w:sz w:val="26"/>
          <w:szCs w:val="26"/>
        </w:rPr>
        <w:t>Раздел 3.4. Размещение и содержание детских и спортивных площадок.</w:t>
      </w:r>
    </w:p>
    <w:p w:rsidR="00D647E9" w:rsidRPr="00BC46DB" w:rsidRDefault="00D647E9" w:rsidP="00BC46DB">
      <w:pPr>
        <w:autoSpaceDE w:val="0"/>
        <w:autoSpaceDN w:val="0"/>
        <w:adjustRightInd w:val="0"/>
        <w:ind w:right="139"/>
        <w:jc w:val="both"/>
        <w:outlineLvl w:val="1"/>
        <w:rPr>
          <w:b/>
          <w:bCs/>
          <w:sz w:val="26"/>
          <w:szCs w:val="26"/>
          <w:u w:val="single"/>
        </w:rPr>
      </w:pPr>
      <w:r w:rsidRPr="00BC46DB">
        <w:rPr>
          <w:b/>
          <w:bCs/>
          <w:sz w:val="26"/>
          <w:szCs w:val="26"/>
          <w:u w:val="single"/>
        </w:rPr>
        <w:t>Глава IV. ПОРЯДОК СОДЕРЖАНИЯ И ЭКСПЛУАТАЦИИ ОБЪЕКТОВ БЛАГОУСТРОЙСТВА</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 xml:space="preserve">Раздел 4.1. Закрепление прилегающей территории </w:t>
      </w:r>
    </w:p>
    <w:p w:rsidR="000202E0" w:rsidRPr="00BC46DB" w:rsidRDefault="000202E0" w:rsidP="00BC46DB">
      <w:pPr>
        <w:autoSpaceDE w:val="0"/>
        <w:autoSpaceDN w:val="0"/>
        <w:adjustRightInd w:val="0"/>
        <w:ind w:right="139"/>
        <w:jc w:val="both"/>
        <w:outlineLvl w:val="2"/>
        <w:rPr>
          <w:bCs/>
          <w:sz w:val="26"/>
          <w:szCs w:val="26"/>
        </w:rPr>
      </w:pPr>
      <w:r w:rsidRPr="00BC46DB">
        <w:rPr>
          <w:bCs/>
          <w:sz w:val="26"/>
          <w:szCs w:val="26"/>
        </w:rPr>
        <w:t xml:space="preserve">Раздел 4.2. </w:t>
      </w:r>
      <w:r w:rsidRPr="00BC46DB">
        <w:rPr>
          <w:sz w:val="26"/>
          <w:szCs w:val="26"/>
        </w:rPr>
        <w:t>Порядок определения границ прилегающих территорий</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Раздел 4.</w:t>
      </w:r>
      <w:r w:rsidR="000202E0" w:rsidRPr="00BC46DB">
        <w:rPr>
          <w:bCs/>
          <w:sz w:val="26"/>
          <w:szCs w:val="26"/>
        </w:rPr>
        <w:t>3</w:t>
      </w:r>
      <w:r w:rsidRPr="00BC46DB">
        <w:rPr>
          <w:bCs/>
          <w:sz w:val="26"/>
          <w:szCs w:val="26"/>
        </w:rPr>
        <w:t xml:space="preserve">. Виды работ по благоустройству </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Раздел 4.</w:t>
      </w:r>
      <w:r w:rsidR="000202E0" w:rsidRPr="00BC46DB">
        <w:rPr>
          <w:bCs/>
          <w:sz w:val="26"/>
          <w:szCs w:val="26"/>
        </w:rPr>
        <w:t>4</w:t>
      </w:r>
      <w:r w:rsidRPr="00BC46DB">
        <w:rPr>
          <w:bCs/>
          <w:sz w:val="26"/>
          <w:szCs w:val="26"/>
        </w:rPr>
        <w:t xml:space="preserve">. Содержание территории общего пользования </w:t>
      </w:r>
    </w:p>
    <w:p w:rsidR="000202E0" w:rsidRPr="00BC46DB" w:rsidRDefault="00563D3B" w:rsidP="00BC46DB">
      <w:pPr>
        <w:autoSpaceDE w:val="0"/>
        <w:autoSpaceDN w:val="0"/>
        <w:adjustRightInd w:val="0"/>
        <w:ind w:right="139"/>
        <w:jc w:val="both"/>
        <w:outlineLvl w:val="2"/>
        <w:rPr>
          <w:bCs/>
          <w:sz w:val="26"/>
          <w:szCs w:val="26"/>
        </w:rPr>
      </w:pPr>
      <w:r w:rsidRPr="00BC46DB">
        <w:rPr>
          <w:bCs/>
          <w:sz w:val="26"/>
          <w:szCs w:val="26"/>
        </w:rPr>
        <w:t xml:space="preserve">Раздел </w:t>
      </w:r>
      <w:r w:rsidR="000202E0" w:rsidRPr="00BC46DB">
        <w:rPr>
          <w:bCs/>
          <w:sz w:val="26"/>
          <w:szCs w:val="26"/>
        </w:rPr>
        <w:t>4.5.Порядок размещения объектов развозной торговли</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Раздел 4.</w:t>
      </w:r>
      <w:r w:rsidR="000202E0" w:rsidRPr="00BC46DB">
        <w:rPr>
          <w:bCs/>
          <w:sz w:val="26"/>
          <w:szCs w:val="26"/>
        </w:rPr>
        <w:t>6</w:t>
      </w:r>
      <w:r w:rsidRPr="00BC46DB">
        <w:rPr>
          <w:bCs/>
          <w:sz w:val="26"/>
          <w:szCs w:val="26"/>
        </w:rPr>
        <w:t xml:space="preserve">.  Содержание придомовых территорий многоквартирных домов </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Раздел 4.</w:t>
      </w:r>
      <w:r w:rsidR="000202E0" w:rsidRPr="00BC46DB">
        <w:rPr>
          <w:bCs/>
          <w:sz w:val="26"/>
          <w:szCs w:val="26"/>
        </w:rPr>
        <w:t>7</w:t>
      </w:r>
      <w:r w:rsidRPr="00BC46DB">
        <w:rPr>
          <w:bCs/>
          <w:sz w:val="26"/>
          <w:szCs w:val="26"/>
        </w:rPr>
        <w:t xml:space="preserve">. Содержание территорий частных домовладений </w:t>
      </w:r>
    </w:p>
    <w:p w:rsidR="00D647E9" w:rsidRPr="00BC46DB" w:rsidRDefault="000202E0" w:rsidP="00BC46DB">
      <w:pPr>
        <w:autoSpaceDE w:val="0"/>
        <w:autoSpaceDN w:val="0"/>
        <w:adjustRightInd w:val="0"/>
        <w:ind w:right="139"/>
        <w:jc w:val="both"/>
        <w:outlineLvl w:val="2"/>
        <w:rPr>
          <w:bCs/>
          <w:sz w:val="26"/>
          <w:szCs w:val="26"/>
        </w:rPr>
      </w:pPr>
      <w:r w:rsidRPr="00BC46DB">
        <w:rPr>
          <w:bCs/>
          <w:sz w:val="26"/>
          <w:szCs w:val="26"/>
        </w:rPr>
        <w:t>Раздел 4.8</w:t>
      </w:r>
      <w:r w:rsidR="00D647E9" w:rsidRPr="00BC46DB">
        <w:rPr>
          <w:bCs/>
          <w:sz w:val="26"/>
          <w:szCs w:val="26"/>
        </w:rPr>
        <w:t xml:space="preserve">. Общие требования к обращению с отходами </w:t>
      </w:r>
    </w:p>
    <w:p w:rsidR="00D647E9" w:rsidRPr="00BC46DB" w:rsidRDefault="000202E0" w:rsidP="00BC46DB">
      <w:pPr>
        <w:autoSpaceDE w:val="0"/>
        <w:autoSpaceDN w:val="0"/>
        <w:adjustRightInd w:val="0"/>
        <w:ind w:right="139"/>
        <w:jc w:val="both"/>
        <w:outlineLvl w:val="2"/>
        <w:rPr>
          <w:bCs/>
          <w:sz w:val="26"/>
          <w:szCs w:val="26"/>
        </w:rPr>
      </w:pPr>
      <w:r w:rsidRPr="00BC46DB">
        <w:rPr>
          <w:bCs/>
          <w:sz w:val="26"/>
          <w:szCs w:val="26"/>
        </w:rPr>
        <w:t>Раздел 4.9</w:t>
      </w:r>
      <w:r w:rsidR="00D647E9" w:rsidRPr="00BC46DB">
        <w:rPr>
          <w:bCs/>
          <w:sz w:val="26"/>
          <w:szCs w:val="26"/>
        </w:rPr>
        <w:t xml:space="preserve">. Содержание инженерных сооружений и коммуникаций </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Раздел 4.</w:t>
      </w:r>
      <w:r w:rsidR="000202E0" w:rsidRPr="00BC46DB">
        <w:rPr>
          <w:bCs/>
          <w:sz w:val="26"/>
          <w:szCs w:val="26"/>
        </w:rPr>
        <w:t>10</w:t>
      </w:r>
      <w:r w:rsidRPr="00BC46DB">
        <w:rPr>
          <w:bCs/>
          <w:sz w:val="26"/>
          <w:szCs w:val="26"/>
        </w:rPr>
        <w:t xml:space="preserve">. Содержание объектов строительства </w:t>
      </w:r>
    </w:p>
    <w:p w:rsidR="00D647E9" w:rsidRDefault="000202E0" w:rsidP="00BC46DB">
      <w:pPr>
        <w:autoSpaceDE w:val="0"/>
        <w:autoSpaceDN w:val="0"/>
        <w:adjustRightInd w:val="0"/>
        <w:ind w:right="139"/>
        <w:jc w:val="both"/>
        <w:outlineLvl w:val="2"/>
        <w:rPr>
          <w:bCs/>
          <w:sz w:val="26"/>
          <w:szCs w:val="26"/>
        </w:rPr>
      </w:pPr>
      <w:r w:rsidRPr="00BC46DB">
        <w:rPr>
          <w:bCs/>
          <w:sz w:val="26"/>
          <w:szCs w:val="26"/>
        </w:rPr>
        <w:t>Раздел 4.11</w:t>
      </w:r>
      <w:r w:rsidR="00D647E9" w:rsidRPr="00BC46DB">
        <w:rPr>
          <w:bCs/>
          <w:sz w:val="26"/>
          <w:szCs w:val="26"/>
        </w:rPr>
        <w:t>. Общие требования к состоянию и внешнему облику зданий, сооружений различного назначения и разной формы собственности</w:t>
      </w:r>
    </w:p>
    <w:p w:rsidR="00BC46DB" w:rsidRPr="00BC46DB" w:rsidRDefault="00BC46DB" w:rsidP="00BC46DB">
      <w:pPr>
        <w:autoSpaceDE w:val="0"/>
        <w:autoSpaceDN w:val="0"/>
        <w:adjustRightInd w:val="0"/>
        <w:ind w:right="139"/>
        <w:jc w:val="both"/>
        <w:outlineLvl w:val="2"/>
        <w:rPr>
          <w:bCs/>
          <w:sz w:val="26"/>
          <w:szCs w:val="26"/>
        </w:rPr>
      </w:pPr>
      <w:r>
        <w:rPr>
          <w:bCs/>
          <w:sz w:val="26"/>
          <w:szCs w:val="26"/>
        </w:rPr>
        <w:t>Раздел 4.12. Требования к мерам борьбы по удалению Борщевика Сосновского (травянистое растение рода «Борьщевик», семейства «Зонтичные»).</w:t>
      </w:r>
    </w:p>
    <w:p w:rsidR="00D647E9" w:rsidRPr="00BC46DB" w:rsidRDefault="00D647E9" w:rsidP="00BC46DB">
      <w:pPr>
        <w:autoSpaceDE w:val="0"/>
        <w:autoSpaceDN w:val="0"/>
        <w:adjustRightInd w:val="0"/>
        <w:ind w:right="139"/>
        <w:jc w:val="both"/>
        <w:outlineLvl w:val="1"/>
        <w:rPr>
          <w:b/>
          <w:bCs/>
          <w:sz w:val="26"/>
          <w:szCs w:val="26"/>
          <w:u w:val="single"/>
        </w:rPr>
      </w:pPr>
      <w:r w:rsidRPr="00BC46DB">
        <w:rPr>
          <w:b/>
          <w:bCs/>
          <w:sz w:val="26"/>
          <w:szCs w:val="26"/>
          <w:u w:val="single"/>
        </w:rPr>
        <w:t xml:space="preserve">Глава </w:t>
      </w:r>
      <w:r w:rsidRPr="00BC46DB">
        <w:rPr>
          <w:b/>
          <w:bCs/>
          <w:sz w:val="26"/>
          <w:szCs w:val="26"/>
          <w:u w:val="single"/>
          <w:lang w:val="en-US"/>
        </w:rPr>
        <w:t>V</w:t>
      </w:r>
      <w:r w:rsidRPr="00BC46DB">
        <w:rPr>
          <w:b/>
          <w:bCs/>
          <w:sz w:val="26"/>
          <w:szCs w:val="26"/>
          <w:u w:val="single"/>
        </w:rPr>
        <w:t>. БЛАГОУСТРОЙСТВО ОТДЕЛЬНЫХ ОБЪЕКТОВ</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Раздел 5.1. Игровое и спортивное оборудование</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 xml:space="preserve">Раздел 5.2. Дорожные знаки, светофорное хозяйство, ограждения </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 xml:space="preserve">Раздел 5.3.  Освещение общественных пространств </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 xml:space="preserve">Раздел 5.4. Малые архитектурные формы </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 xml:space="preserve">Раздел 5.5. Зелёные насаждения </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Раздел 5.6. Водные устройства</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 xml:space="preserve">Раздел 5.7. Порядок размещения рекламных и информационных конструкций </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 xml:space="preserve">Раздел 5.8. Памятники, мемориальные объекты </w:t>
      </w:r>
    </w:p>
    <w:p w:rsidR="00070F1F" w:rsidRPr="00BC46DB" w:rsidRDefault="00D647E9" w:rsidP="00BC46DB">
      <w:pPr>
        <w:autoSpaceDE w:val="0"/>
        <w:autoSpaceDN w:val="0"/>
        <w:adjustRightInd w:val="0"/>
        <w:ind w:right="139"/>
        <w:jc w:val="both"/>
        <w:outlineLvl w:val="2"/>
        <w:rPr>
          <w:bCs/>
          <w:sz w:val="26"/>
          <w:szCs w:val="26"/>
        </w:rPr>
      </w:pPr>
      <w:r w:rsidRPr="00BC46DB">
        <w:rPr>
          <w:bCs/>
          <w:sz w:val="26"/>
          <w:szCs w:val="26"/>
        </w:rPr>
        <w:t>Раздел 5.9. Нестационарные с</w:t>
      </w:r>
      <w:r w:rsidR="00070F1F" w:rsidRPr="00BC46DB">
        <w:rPr>
          <w:bCs/>
          <w:sz w:val="26"/>
          <w:szCs w:val="26"/>
        </w:rPr>
        <w:t>ооружения, общественные туалеты</w:t>
      </w:r>
    </w:p>
    <w:p w:rsidR="00563D3B" w:rsidRPr="00BC46DB" w:rsidRDefault="00563D3B" w:rsidP="00BC46DB">
      <w:pPr>
        <w:autoSpaceDE w:val="0"/>
        <w:autoSpaceDN w:val="0"/>
        <w:adjustRightInd w:val="0"/>
        <w:ind w:right="139"/>
        <w:jc w:val="both"/>
        <w:outlineLvl w:val="2"/>
        <w:rPr>
          <w:bCs/>
          <w:sz w:val="26"/>
          <w:szCs w:val="26"/>
        </w:rPr>
      </w:pPr>
      <w:r w:rsidRPr="00BC46DB">
        <w:rPr>
          <w:bCs/>
          <w:sz w:val="26"/>
          <w:szCs w:val="26"/>
        </w:rPr>
        <w:t>Раздел 5.10. Ограждения участков. Требования к параметрам.</w:t>
      </w:r>
    </w:p>
    <w:p w:rsidR="00921236" w:rsidRPr="00BC46DB" w:rsidRDefault="00921236" w:rsidP="00BC46DB">
      <w:pPr>
        <w:autoSpaceDE w:val="0"/>
        <w:autoSpaceDN w:val="0"/>
        <w:adjustRightInd w:val="0"/>
        <w:ind w:right="139"/>
        <w:jc w:val="both"/>
        <w:outlineLvl w:val="2"/>
        <w:rPr>
          <w:bCs/>
          <w:sz w:val="26"/>
          <w:szCs w:val="26"/>
        </w:rPr>
      </w:pPr>
      <w:r w:rsidRPr="00BC46DB">
        <w:rPr>
          <w:bCs/>
          <w:sz w:val="26"/>
          <w:szCs w:val="26"/>
        </w:rPr>
        <w:t>Раздел 5.11. Организация съездов с автомобильных дорог общего пользования на земельные участки.</w:t>
      </w:r>
    </w:p>
    <w:p w:rsidR="00D647E9" w:rsidRPr="00BC46DB" w:rsidRDefault="00D647E9" w:rsidP="00BC46DB">
      <w:pPr>
        <w:autoSpaceDE w:val="0"/>
        <w:autoSpaceDN w:val="0"/>
        <w:adjustRightInd w:val="0"/>
        <w:ind w:right="139"/>
        <w:jc w:val="both"/>
        <w:outlineLvl w:val="1"/>
        <w:rPr>
          <w:b/>
          <w:bCs/>
          <w:sz w:val="26"/>
          <w:szCs w:val="26"/>
          <w:u w:val="single"/>
        </w:rPr>
      </w:pPr>
      <w:r w:rsidRPr="00BC46DB">
        <w:rPr>
          <w:b/>
          <w:bCs/>
          <w:sz w:val="26"/>
          <w:szCs w:val="26"/>
          <w:u w:val="single"/>
        </w:rPr>
        <w:t>Глава VI.ПОРЯДОК ПЕРЕДВИЖЕНИЯ МАШИН И МЕХАНИЗМОВ</w:t>
      </w:r>
    </w:p>
    <w:p w:rsidR="00D647E9" w:rsidRPr="00BC46DB" w:rsidRDefault="00D647E9" w:rsidP="00BC46DB">
      <w:pPr>
        <w:autoSpaceDE w:val="0"/>
        <w:autoSpaceDN w:val="0"/>
        <w:adjustRightInd w:val="0"/>
        <w:ind w:right="139"/>
        <w:jc w:val="both"/>
        <w:outlineLvl w:val="1"/>
        <w:rPr>
          <w:b/>
          <w:bCs/>
          <w:sz w:val="26"/>
          <w:szCs w:val="26"/>
          <w:u w:val="single"/>
        </w:rPr>
      </w:pPr>
      <w:r w:rsidRPr="00BC46DB">
        <w:rPr>
          <w:b/>
          <w:bCs/>
          <w:sz w:val="26"/>
          <w:szCs w:val="26"/>
          <w:u w:val="single"/>
        </w:rPr>
        <w:t xml:space="preserve">В НАСЕЛЁННЫХ ПУНКТАХ </w:t>
      </w:r>
    </w:p>
    <w:p w:rsidR="00D647E9" w:rsidRPr="00BC46DB" w:rsidRDefault="00D647E9" w:rsidP="00BC46DB">
      <w:pPr>
        <w:autoSpaceDE w:val="0"/>
        <w:autoSpaceDN w:val="0"/>
        <w:adjustRightInd w:val="0"/>
        <w:ind w:right="139"/>
        <w:jc w:val="both"/>
        <w:outlineLvl w:val="1"/>
        <w:rPr>
          <w:b/>
          <w:bCs/>
          <w:sz w:val="26"/>
          <w:szCs w:val="26"/>
          <w:u w:val="single"/>
        </w:rPr>
      </w:pPr>
      <w:r w:rsidRPr="00BC46DB">
        <w:rPr>
          <w:b/>
          <w:bCs/>
          <w:sz w:val="26"/>
          <w:szCs w:val="26"/>
          <w:u w:val="single"/>
        </w:rPr>
        <w:t xml:space="preserve">Глава VII. ОБЩИЕ ТРЕБОВАНИЯ К ПРОИЗВОДСТВУ ЗЕМЛЯНЫХ И ИНЫХ ВИДОВ РАБОТ В НАСЕЛЁННЫХ ПУНКТАХ </w:t>
      </w:r>
    </w:p>
    <w:p w:rsidR="00D647E9" w:rsidRPr="00BC46DB" w:rsidRDefault="00D647E9" w:rsidP="00BC46DB">
      <w:pPr>
        <w:autoSpaceDE w:val="0"/>
        <w:autoSpaceDN w:val="0"/>
        <w:adjustRightInd w:val="0"/>
        <w:ind w:right="139"/>
        <w:jc w:val="both"/>
        <w:outlineLvl w:val="1"/>
        <w:rPr>
          <w:b/>
          <w:bCs/>
          <w:sz w:val="26"/>
          <w:szCs w:val="26"/>
          <w:u w:val="single"/>
        </w:rPr>
      </w:pPr>
      <w:r w:rsidRPr="00BC46DB">
        <w:rPr>
          <w:b/>
          <w:bCs/>
          <w:sz w:val="26"/>
          <w:szCs w:val="26"/>
          <w:u w:val="single"/>
        </w:rPr>
        <w:t xml:space="preserve">Глава VIII. ПОРЯДОК КОНТРОЛЯ СОБЛЮДЕНИЯ ПРАВИЛ </w:t>
      </w:r>
      <w:r w:rsidR="00BC46DB">
        <w:rPr>
          <w:b/>
          <w:bCs/>
          <w:sz w:val="26"/>
          <w:szCs w:val="26"/>
          <w:u w:val="single"/>
        </w:rPr>
        <w:t>Б</w:t>
      </w:r>
      <w:r w:rsidRPr="00BC46DB">
        <w:rPr>
          <w:b/>
          <w:bCs/>
          <w:sz w:val="26"/>
          <w:szCs w:val="26"/>
          <w:u w:val="single"/>
        </w:rPr>
        <w:t>ЛАГОУСТРОЙСТВА И ОТВЕТСТВЕННОСТЬ ЗА ИХ НАРУШЕНИЕ</w:t>
      </w:r>
    </w:p>
    <w:p w:rsidR="00921236" w:rsidRDefault="00921236" w:rsidP="00921236">
      <w:pPr>
        <w:autoSpaceDE w:val="0"/>
        <w:autoSpaceDN w:val="0"/>
        <w:adjustRightInd w:val="0"/>
        <w:ind w:right="139"/>
        <w:outlineLvl w:val="1"/>
        <w:rPr>
          <w:b/>
          <w:bCs/>
          <w:sz w:val="26"/>
          <w:szCs w:val="26"/>
        </w:rPr>
      </w:pPr>
    </w:p>
    <w:p w:rsidR="00BC46DB" w:rsidRDefault="00BC46DB" w:rsidP="00921236">
      <w:pPr>
        <w:autoSpaceDE w:val="0"/>
        <w:autoSpaceDN w:val="0"/>
        <w:adjustRightInd w:val="0"/>
        <w:ind w:right="139"/>
        <w:outlineLvl w:val="1"/>
        <w:rPr>
          <w:b/>
          <w:bCs/>
          <w:sz w:val="26"/>
          <w:szCs w:val="26"/>
        </w:rPr>
      </w:pPr>
    </w:p>
    <w:p w:rsidR="00BC46DB" w:rsidRDefault="00BC46DB" w:rsidP="00921236">
      <w:pPr>
        <w:autoSpaceDE w:val="0"/>
        <w:autoSpaceDN w:val="0"/>
        <w:adjustRightInd w:val="0"/>
        <w:ind w:right="139"/>
        <w:outlineLvl w:val="1"/>
        <w:rPr>
          <w:b/>
          <w:bCs/>
          <w:sz w:val="26"/>
          <w:szCs w:val="26"/>
        </w:rPr>
      </w:pPr>
    </w:p>
    <w:p w:rsidR="00BC46DB" w:rsidRPr="00BC46DB" w:rsidRDefault="00BC46DB" w:rsidP="00921236">
      <w:pPr>
        <w:autoSpaceDE w:val="0"/>
        <w:autoSpaceDN w:val="0"/>
        <w:adjustRightInd w:val="0"/>
        <w:ind w:right="139"/>
        <w:outlineLvl w:val="1"/>
        <w:rPr>
          <w:b/>
          <w:bCs/>
          <w:sz w:val="26"/>
          <w:szCs w:val="26"/>
        </w:rPr>
      </w:pPr>
    </w:p>
    <w:p w:rsidR="00D647E9" w:rsidRPr="00BC46DB" w:rsidRDefault="00D647E9" w:rsidP="00921236">
      <w:pPr>
        <w:autoSpaceDE w:val="0"/>
        <w:autoSpaceDN w:val="0"/>
        <w:adjustRightInd w:val="0"/>
        <w:ind w:right="139" w:firstLine="540"/>
        <w:jc w:val="both"/>
        <w:outlineLvl w:val="0"/>
        <w:rPr>
          <w:bCs/>
          <w:sz w:val="26"/>
          <w:szCs w:val="26"/>
        </w:rPr>
      </w:pPr>
    </w:p>
    <w:p w:rsidR="00D647E9" w:rsidRPr="00BC46DB" w:rsidRDefault="00D647E9" w:rsidP="00921236">
      <w:pPr>
        <w:autoSpaceDE w:val="0"/>
        <w:autoSpaceDN w:val="0"/>
        <w:adjustRightInd w:val="0"/>
        <w:ind w:right="139"/>
        <w:jc w:val="center"/>
        <w:outlineLvl w:val="1"/>
        <w:rPr>
          <w:bCs/>
          <w:sz w:val="26"/>
          <w:szCs w:val="26"/>
        </w:rPr>
      </w:pPr>
      <w:r w:rsidRPr="00BC46DB">
        <w:rPr>
          <w:b/>
          <w:bCs/>
          <w:sz w:val="26"/>
          <w:szCs w:val="26"/>
        </w:rPr>
        <w:lastRenderedPageBreak/>
        <w:t>Глава I.ОБЩИЕ ПОЛОЖЕНИЯ</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 xml:space="preserve">1.1. Правила благоустройства территории </w:t>
      </w:r>
      <w:r w:rsidR="00436D53">
        <w:rPr>
          <w:bCs/>
          <w:sz w:val="26"/>
          <w:szCs w:val="26"/>
        </w:rPr>
        <w:t>Муниципального образования Вырицкое городское поселение Гатчинского района Ленинградской области</w:t>
      </w:r>
      <w:r w:rsidR="00C73405" w:rsidRPr="00BC46DB">
        <w:rPr>
          <w:bCs/>
          <w:sz w:val="26"/>
          <w:szCs w:val="26"/>
        </w:rPr>
        <w:t xml:space="preserve"> городского поселения Гатчинского района Ленинградской области </w:t>
      </w:r>
      <w:r w:rsidRPr="00BC46DB">
        <w:rPr>
          <w:bCs/>
          <w:sz w:val="26"/>
          <w:szCs w:val="26"/>
        </w:rPr>
        <w:t xml:space="preserve">(далее по тексту - Правила) разработаны </w:t>
      </w:r>
      <w:r w:rsidRPr="00BC46DB">
        <w:rPr>
          <w:sz w:val="26"/>
          <w:szCs w:val="26"/>
        </w:rPr>
        <w:t>в целях формирования безопасной, комфортной и привлекательной городской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поселении  и определяющих комфортность проживания на такой территории.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1.2. Правила устанавливают единые требования в сфере благоустройства, определяют порядок уборки и содержания территорий и объектов благоустройства поселения;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w:t>
      </w:r>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 xml:space="preserve">1.3. </w:t>
      </w:r>
      <w:r w:rsidRPr="00BC46DB">
        <w:rPr>
          <w:sz w:val="26"/>
          <w:szCs w:val="26"/>
        </w:rPr>
        <w:t xml:space="preserve">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Данную деятельность </w:t>
      </w:r>
      <w:r w:rsidRPr="00BC46DB">
        <w:rPr>
          <w:bCs/>
          <w:sz w:val="26"/>
          <w:szCs w:val="26"/>
        </w:rPr>
        <w:t xml:space="preserve">осуществляет администрация поселения, физические и юридические лица, индивидуальные предприниматели. </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 Под проектной документацией по благоустройству территорий понимается пакет документов,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основываются на результатах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647E9" w:rsidRPr="00BC46DB" w:rsidRDefault="00D647E9" w:rsidP="00921236">
      <w:pPr>
        <w:widowControl w:val="0"/>
        <w:autoSpaceDE w:val="0"/>
        <w:autoSpaceDN w:val="0"/>
        <w:adjustRightInd w:val="0"/>
        <w:ind w:right="139" w:firstLine="567"/>
        <w:jc w:val="both"/>
        <w:rPr>
          <w:sz w:val="26"/>
          <w:szCs w:val="26"/>
        </w:rPr>
      </w:pPr>
      <w:r w:rsidRPr="00BC46DB">
        <w:rPr>
          <w:bCs/>
          <w:sz w:val="26"/>
          <w:szCs w:val="26"/>
        </w:rPr>
        <w:t xml:space="preserve">1.4. </w:t>
      </w:r>
      <w:r w:rsidRPr="00BC46DB">
        <w:rPr>
          <w:sz w:val="26"/>
          <w:szCs w:val="26"/>
        </w:rPr>
        <w:t xml:space="preserve"> Участниками деятельности по благоустройству могут выступать:</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поселения, общественные организации и объединения принимают участие в выполнении работ;</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б) администрация поселения, которая формирует техническое задание, выбирает исполнителей и обеспечивает финансирование в пределах своих полномочий;</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в)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д) исполнители работ, специалисты по благоустройству и озеленению, в том числе возведению малых архитектурных форм (далее по тексту – МАФ);</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е) иные лица.</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1.5. Совет депутатов и администрация поселения организуют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w:t>
      </w:r>
      <w:r w:rsidRPr="00BC46DB">
        <w:rPr>
          <w:sz w:val="26"/>
          <w:szCs w:val="26"/>
        </w:rPr>
        <w:lastRenderedPageBreak/>
        <w:t>обеспечения сохранности созданных объектов благоустройства.</w:t>
      </w:r>
    </w:p>
    <w:p w:rsidR="00D647E9" w:rsidRPr="00BC46DB" w:rsidRDefault="00D647E9" w:rsidP="00921236">
      <w:pPr>
        <w:widowControl w:val="0"/>
        <w:autoSpaceDE w:val="0"/>
        <w:autoSpaceDN w:val="0"/>
        <w:adjustRightInd w:val="0"/>
        <w:spacing w:after="150"/>
        <w:ind w:right="139" w:firstLine="567"/>
        <w:jc w:val="both"/>
        <w:rPr>
          <w:bCs/>
          <w:sz w:val="26"/>
          <w:szCs w:val="26"/>
        </w:rPr>
      </w:pPr>
      <w:r w:rsidRPr="00BC46DB">
        <w:rPr>
          <w:sz w:val="26"/>
          <w:szCs w:val="26"/>
        </w:rPr>
        <w:t>Участие жителей может быть прямым или опосредованным через общественные организации.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647E9" w:rsidRPr="00BC46DB" w:rsidRDefault="00D647E9" w:rsidP="00921236">
      <w:pPr>
        <w:autoSpaceDE w:val="0"/>
        <w:autoSpaceDN w:val="0"/>
        <w:adjustRightInd w:val="0"/>
        <w:ind w:right="139"/>
        <w:jc w:val="center"/>
        <w:outlineLvl w:val="1"/>
        <w:rPr>
          <w:bCs/>
          <w:sz w:val="26"/>
          <w:szCs w:val="26"/>
        </w:rPr>
      </w:pPr>
      <w:r w:rsidRPr="00BC46DB">
        <w:rPr>
          <w:b/>
          <w:bCs/>
          <w:sz w:val="26"/>
          <w:szCs w:val="26"/>
        </w:rPr>
        <w:t>Глава II.ОСНОВНЫЕ ПОНЯТИЯ</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widowControl w:val="0"/>
        <w:tabs>
          <w:tab w:val="left" w:pos="567"/>
        </w:tabs>
        <w:autoSpaceDE w:val="0"/>
        <w:autoSpaceDN w:val="0"/>
        <w:adjustRightInd w:val="0"/>
        <w:ind w:right="139" w:firstLine="567"/>
        <w:jc w:val="both"/>
        <w:rPr>
          <w:sz w:val="26"/>
          <w:szCs w:val="26"/>
        </w:rPr>
      </w:pPr>
      <w:r w:rsidRPr="00BC46DB">
        <w:rPr>
          <w:sz w:val="26"/>
          <w:szCs w:val="26"/>
        </w:rPr>
        <w:t>2.1.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 xml:space="preserve">-  площади, </w:t>
      </w:r>
      <w:r w:rsidRPr="00BC46DB">
        <w:rPr>
          <w:sz w:val="26"/>
          <w:szCs w:val="26"/>
        </w:rPr>
        <w:t xml:space="preserve">парки, скверы, </w:t>
      </w:r>
      <w:r w:rsidRPr="00BC46DB">
        <w:rPr>
          <w:bCs/>
          <w:sz w:val="26"/>
          <w:szCs w:val="26"/>
        </w:rPr>
        <w:t xml:space="preserve">аллеи, </w:t>
      </w:r>
      <w:r w:rsidRPr="00BC46DB">
        <w:rPr>
          <w:sz w:val="26"/>
          <w:szCs w:val="26"/>
        </w:rPr>
        <w:t xml:space="preserve">иные зеленые зоны, </w:t>
      </w:r>
      <w:r w:rsidRPr="00BC46DB">
        <w:rPr>
          <w:bCs/>
          <w:sz w:val="26"/>
          <w:szCs w:val="26"/>
        </w:rPr>
        <w:t xml:space="preserve">внутридворовые пространства, сады, </w:t>
      </w:r>
      <w:r w:rsidRPr="00BC46DB">
        <w:rPr>
          <w:sz w:val="26"/>
          <w:szCs w:val="26"/>
        </w:rPr>
        <w:t>детские площадки, спортивные и другие площадки отдыха и досуга, площадки для выгула и дрессировки собак</w:t>
      </w:r>
      <w:r w:rsidRPr="00BC46DB">
        <w:rPr>
          <w:bCs/>
          <w:sz w:val="26"/>
          <w:szCs w:val="26"/>
        </w:rPr>
        <w:t>;</w:t>
      </w:r>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 xml:space="preserve">-  земли историко-культурного значения, а также кладбища; </w:t>
      </w:r>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 xml:space="preserve">- </w:t>
      </w:r>
      <w:r w:rsidRPr="00BC46DB">
        <w:rPr>
          <w:sz w:val="26"/>
          <w:szCs w:val="26"/>
        </w:rPr>
        <w:t xml:space="preserve"> улицы (в том числе пешеходные) и дороги, </w:t>
      </w:r>
      <w:r w:rsidRPr="00BC46DB">
        <w:rPr>
          <w:bCs/>
          <w:sz w:val="26"/>
          <w:szCs w:val="26"/>
        </w:rPr>
        <w:t xml:space="preserve">остановки общественного транспорта, технические средства регулирования дорожного движения, мосты, путепроводы,  пешеходные тротуары, территория и здание автостанции, сооружения и места для хранения и технического обслуживания автомототранспортных средств, в том числе гаражи, площадки автостоянок, парковки, автозаправочные станции, моечные комплексы,  иные дорожные сооружения и их внешние элементы; </w:t>
      </w:r>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 устройства наружного освещения и подсветки;</w:t>
      </w:r>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 xml:space="preserve">- 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наружные радиоэлектронные устройства,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w:t>
      </w:r>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 xml:space="preserve">-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 сооружения и временные нестационарные объекты, в том числе торговые объекты, павильоны, палатки, торговые ряды; </w:t>
      </w:r>
    </w:p>
    <w:p w:rsidR="00D647E9" w:rsidRPr="00BC46DB" w:rsidRDefault="00D647E9" w:rsidP="00921236">
      <w:pPr>
        <w:widowControl w:val="0"/>
        <w:autoSpaceDE w:val="0"/>
        <w:autoSpaceDN w:val="0"/>
        <w:adjustRightInd w:val="0"/>
        <w:ind w:right="139" w:firstLine="567"/>
        <w:jc w:val="both"/>
        <w:rPr>
          <w:sz w:val="26"/>
          <w:szCs w:val="26"/>
        </w:rPr>
      </w:pPr>
      <w:r w:rsidRPr="00BC46DB">
        <w:rPr>
          <w:bCs/>
          <w:sz w:val="26"/>
          <w:szCs w:val="26"/>
        </w:rPr>
        <w:t xml:space="preserve">- </w:t>
      </w:r>
      <w:r w:rsidRPr="00BC46DB">
        <w:rPr>
          <w:sz w:val="26"/>
          <w:szCs w:val="26"/>
        </w:rPr>
        <w:t xml:space="preserve">контейнерные площадки и площадки для складирования отдельных групп коммунальных отходов, </w:t>
      </w:r>
      <w:r w:rsidRPr="00BC46DB">
        <w:rPr>
          <w:bCs/>
          <w:sz w:val="26"/>
          <w:szCs w:val="26"/>
        </w:rPr>
        <w:t xml:space="preserve">урны и другие уличные мусоросборники, общественные туалеты, рассматриваемые в качестве объектов благоустройства </w:t>
      </w:r>
      <w:r w:rsidRPr="00BC46DB">
        <w:rPr>
          <w:sz w:val="26"/>
          <w:szCs w:val="26"/>
        </w:rPr>
        <w:t>технические зоны транспортных, инженерных коммуникаций.</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 2.2. К элементам благоустройства относятся, в том числе:</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элементы озеленения и газоны;</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покрытия;</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ограждения (заборы);</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уличное коммунально-бытовое и техническое оборудование;</w:t>
      </w:r>
    </w:p>
    <w:p w:rsidR="00D647E9" w:rsidRPr="00BC46DB" w:rsidRDefault="00D647E9" w:rsidP="00921236">
      <w:pPr>
        <w:widowControl w:val="0"/>
        <w:autoSpaceDE w:val="0"/>
        <w:autoSpaceDN w:val="0"/>
        <w:adjustRightInd w:val="0"/>
        <w:ind w:right="139"/>
        <w:jc w:val="both"/>
        <w:rPr>
          <w:bCs/>
          <w:sz w:val="26"/>
          <w:szCs w:val="26"/>
        </w:rPr>
      </w:pPr>
      <w:r w:rsidRPr="00BC46DB">
        <w:rPr>
          <w:sz w:val="26"/>
          <w:szCs w:val="26"/>
        </w:rPr>
        <w:t xml:space="preserve">- </w:t>
      </w:r>
      <w:r w:rsidRPr="00BC46DB">
        <w:rPr>
          <w:bCs/>
          <w:sz w:val="26"/>
          <w:szCs w:val="26"/>
        </w:rPr>
        <w:t xml:space="preserve">элементы оборудования детских и спортивных площадок; </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элементы освещения;</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средства размещения информации и рекламные конструкции;</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малые архитектурные формы и уличная мебель;</w:t>
      </w:r>
    </w:p>
    <w:p w:rsidR="00D647E9" w:rsidRPr="00BC46DB" w:rsidRDefault="00D647E9" w:rsidP="00921236">
      <w:pPr>
        <w:widowControl w:val="0"/>
        <w:autoSpaceDE w:val="0"/>
        <w:autoSpaceDN w:val="0"/>
        <w:adjustRightInd w:val="0"/>
        <w:ind w:right="139"/>
        <w:jc w:val="both"/>
        <w:rPr>
          <w:bCs/>
          <w:sz w:val="26"/>
          <w:szCs w:val="26"/>
        </w:rPr>
      </w:pPr>
      <w:r w:rsidRPr="00BC46DB">
        <w:rPr>
          <w:sz w:val="26"/>
          <w:szCs w:val="26"/>
        </w:rPr>
        <w:t>- некапитальные нестационарные сооружения.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lastRenderedPageBreak/>
        <w:t>2.3. Индивидуальная застройка - жилой дом с отведенной территорией (земельным садово-огородным участком и (или) палисадником, надворными хозяйственными и иными постройками), участок малоэтажной застройки усадебного типа.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2.4. Отведенная территория - часть территории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2.5. 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жилого дома (здания и строения)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D647E9" w:rsidRPr="00BC46DB" w:rsidRDefault="00D647E9" w:rsidP="00921236">
      <w:pPr>
        <w:autoSpaceDE w:val="0"/>
        <w:autoSpaceDN w:val="0"/>
        <w:adjustRightInd w:val="0"/>
        <w:ind w:right="139" w:firstLine="539"/>
        <w:jc w:val="both"/>
        <w:outlineLvl w:val="1"/>
        <w:rPr>
          <w:sz w:val="26"/>
          <w:szCs w:val="26"/>
          <w:lang w:bidi="ru-RU"/>
        </w:rPr>
      </w:pPr>
      <w:r w:rsidRPr="00BC46DB">
        <w:rPr>
          <w:sz w:val="26"/>
          <w:szCs w:val="26"/>
        </w:rPr>
        <w:t>2.6. П</w:t>
      </w:r>
      <w:r w:rsidRPr="00BC46DB">
        <w:rPr>
          <w:sz w:val="26"/>
          <w:szCs w:val="26"/>
          <w:lang w:bidi="ru-RU"/>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D647E9" w:rsidRPr="00BC46DB" w:rsidRDefault="00D647E9" w:rsidP="00921236">
      <w:pPr>
        <w:pStyle w:val="22"/>
        <w:shd w:val="clear" w:color="auto" w:fill="auto"/>
        <w:spacing w:line="240" w:lineRule="auto"/>
        <w:ind w:right="139" w:firstLine="539"/>
        <w:jc w:val="both"/>
        <w:rPr>
          <w:rFonts w:ascii="Times New Roman" w:hAnsi="Times New Roman" w:cs="Times New Roman"/>
          <w:spacing w:val="2"/>
          <w:sz w:val="26"/>
          <w:szCs w:val="26"/>
          <w:shd w:val="clear" w:color="auto" w:fill="FFFFFF"/>
        </w:rPr>
      </w:pPr>
      <w:r w:rsidRPr="00BC46DB">
        <w:rPr>
          <w:rFonts w:ascii="Times New Roman" w:hAnsi="Times New Roman" w:cs="Times New Roman"/>
          <w:sz w:val="26"/>
          <w:szCs w:val="26"/>
          <w:lang w:bidi="ru-RU"/>
        </w:rPr>
        <w:t xml:space="preserve">2.6.1. </w:t>
      </w:r>
      <w:r w:rsidRPr="00BC46DB">
        <w:rPr>
          <w:rFonts w:ascii="Times New Roman" w:hAnsi="Times New Roman" w:cs="Times New Roman"/>
          <w:spacing w:val="2"/>
          <w:sz w:val="26"/>
          <w:szCs w:val="26"/>
          <w:shd w:val="clear" w:color="auto" w:fill="FFFFFF"/>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
    <w:p w:rsidR="00D647E9" w:rsidRPr="00BC46DB" w:rsidRDefault="00D647E9" w:rsidP="00921236">
      <w:pPr>
        <w:pStyle w:val="22"/>
        <w:shd w:val="clear" w:color="auto" w:fill="auto"/>
        <w:spacing w:line="240" w:lineRule="auto"/>
        <w:ind w:right="139" w:firstLine="539"/>
        <w:jc w:val="both"/>
        <w:rPr>
          <w:rFonts w:ascii="Times New Roman" w:hAnsi="Times New Roman" w:cs="Times New Roman"/>
          <w:sz w:val="26"/>
          <w:szCs w:val="26"/>
        </w:rPr>
      </w:pPr>
      <w:r w:rsidRPr="00BC46DB">
        <w:rPr>
          <w:rFonts w:ascii="Times New Roman" w:hAnsi="Times New Roman" w:cs="Times New Roman"/>
          <w:sz w:val="26"/>
          <w:szCs w:val="26"/>
        </w:rPr>
        <w:t xml:space="preserve">2.6.2.  </w:t>
      </w:r>
      <w:r w:rsidRPr="00BC46DB">
        <w:rPr>
          <w:rFonts w:ascii="Times New Roman" w:hAnsi="Times New Roman" w:cs="Times New Roman"/>
          <w:sz w:val="26"/>
          <w:szCs w:val="26"/>
          <w:lang w:bidi="ru-RU"/>
        </w:rPr>
        <w:t>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D647E9" w:rsidRPr="00BC46DB" w:rsidRDefault="00D647E9" w:rsidP="00921236">
      <w:pPr>
        <w:pStyle w:val="22"/>
        <w:shd w:val="clear" w:color="auto" w:fill="auto"/>
        <w:spacing w:line="240" w:lineRule="auto"/>
        <w:ind w:right="139" w:firstLine="539"/>
        <w:jc w:val="both"/>
        <w:rPr>
          <w:rFonts w:ascii="Times New Roman" w:hAnsi="Times New Roman" w:cs="Times New Roman"/>
          <w:sz w:val="26"/>
          <w:szCs w:val="26"/>
        </w:rPr>
      </w:pPr>
      <w:r w:rsidRPr="00BC46DB">
        <w:rPr>
          <w:rFonts w:ascii="Times New Roman" w:hAnsi="Times New Roman" w:cs="Times New Roman"/>
          <w:sz w:val="26"/>
          <w:szCs w:val="26"/>
          <w:lang w:bidi="ru-RU"/>
        </w:rPr>
        <w:t>2.6.3. внешняя граница прилегающей территории - часть границы прилегающей территории</w:t>
      </w:r>
      <w:r w:rsidRPr="00BC46DB">
        <w:rPr>
          <w:rFonts w:ascii="Times New Roman" w:hAnsi="Times New Roman" w:cs="Times New Roman"/>
          <w:sz w:val="26"/>
          <w:szCs w:val="26"/>
          <w:lang w:bidi="en-US"/>
        </w:rPr>
        <w:t xml:space="preserve">, </w:t>
      </w:r>
      <w:r w:rsidRPr="00BC46DB">
        <w:rPr>
          <w:rFonts w:ascii="Times New Roman" w:hAnsi="Times New Roman" w:cs="Times New Roman"/>
          <w:sz w:val="26"/>
          <w:szCs w:val="26"/>
          <w:lang w:bidi="ru-RU"/>
        </w:rPr>
        <w:t>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2.7. Содержание территории - комплекс мероприятий, проводимых на отведенной и прилегающей территориях, связанных с уборкой территории,  </w:t>
      </w:r>
      <w:r w:rsidRPr="00BC46DB">
        <w:rPr>
          <w:sz w:val="26"/>
          <w:szCs w:val="26"/>
        </w:rPr>
        <w:t xml:space="preserve">содержанием элементов благоустройства, проведением работ по озеленению территорий и содержанию зеленых насаждений, содержанием и эксплуатацией дорог, освещением территории, проведением работ при строительстве, ремонте и реконструкции коммуникаций; содержанием животных, праздничным оформлением населенного пункта, контролем за эксплуатацией объектов благоустройства и особым требованиям к доступности городской среды. </w:t>
      </w:r>
    </w:p>
    <w:p w:rsidR="00AE3610"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2.8. 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2.9. Улично-дорожная сеть - система транспортной инфраструктуры, представляющая собой единую непрерывную сеть улиц, дорог, площадей, проездов, а также иных элементов, предназначенную для осуществления транспортных коммуникаций внутри населённого пункта поселения.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2.10. 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7C51FD" w:rsidRPr="00BC46DB" w:rsidRDefault="007C51FD" w:rsidP="00921236">
      <w:pPr>
        <w:autoSpaceDE w:val="0"/>
        <w:autoSpaceDN w:val="0"/>
        <w:adjustRightInd w:val="0"/>
        <w:ind w:right="139" w:firstLine="540"/>
        <w:jc w:val="both"/>
        <w:outlineLvl w:val="1"/>
        <w:rPr>
          <w:sz w:val="26"/>
          <w:szCs w:val="26"/>
        </w:rPr>
      </w:pPr>
      <w:r w:rsidRPr="00BC46DB">
        <w:rPr>
          <w:sz w:val="26"/>
          <w:szCs w:val="26"/>
        </w:rPr>
        <w:lastRenderedPageBreak/>
        <w:t>2.11.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2.12 Остановочная площадка - благоустроенный участок территории, примыкающий к дорожному полотну, используемый для остановки пассажирского транспорта.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2.13.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2.14.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2.15.  Мусор - мелкие неоднородные сухие или влажные отходы.</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2.16. Твердые коммунальные отходы (далее - ТКО) - твердые отходы потребления, образующиеся в результате жизнедеятельности людей.</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2.17. Контейнерная площадка – специальнаяплощадка</w:t>
      </w:r>
      <w:r w:rsidR="00C73405" w:rsidRPr="00BC46DB">
        <w:rPr>
          <w:bCs/>
          <w:sz w:val="26"/>
          <w:szCs w:val="26"/>
        </w:rPr>
        <w:t>,</w:t>
      </w:r>
      <w:r w:rsidRPr="00BC46DB">
        <w:rPr>
          <w:bCs/>
          <w:sz w:val="26"/>
          <w:szCs w:val="26"/>
        </w:rPr>
        <w:t xml:space="preserve"> имеющая бетонное основание и ограждение, оборудованная для размещения не более 5 контейнеров для сбора твёрдых коммунальных отходов, доступная для специализированного транспорта и находящаяся на расстоянии 20-100м от застроек и мест отдыха.</w:t>
      </w:r>
    </w:p>
    <w:p w:rsidR="00D647E9" w:rsidRPr="00BC46DB" w:rsidRDefault="00D647E9" w:rsidP="00921236">
      <w:pPr>
        <w:autoSpaceDE w:val="0"/>
        <w:autoSpaceDN w:val="0"/>
        <w:adjustRightInd w:val="0"/>
        <w:ind w:right="139" w:firstLine="539"/>
        <w:jc w:val="both"/>
        <w:outlineLvl w:val="1"/>
        <w:rPr>
          <w:bCs/>
          <w:sz w:val="26"/>
          <w:szCs w:val="26"/>
        </w:rPr>
      </w:pPr>
      <w:r w:rsidRPr="00BC46DB">
        <w:rPr>
          <w:bCs/>
          <w:sz w:val="26"/>
          <w:szCs w:val="26"/>
        </w:rPr>
        <w:t>2.18. Контейнер - стандартная емкость для сбора твердых бытовых отходов, мусора объемом 0,6 - 1,5 куб. м.</w:t>
      </w:r>
    </w:p>
    <w:p w:rsidR="007C51FD" w:rsidRPr="00BC46DB" w:rsidRDefault="007C51FD" w:rsidP="00921236">
      <w:pPr>
        <w:autoSpaceDE w:val="0"/>
        <w:autoSpaceDN w:val="0"/>
        <w:adjustRightInd w:val="0"/>
        <w:ind w:right="139"/>
        <w:jc w:val="both"/>
        <w:outlineLvl w:val="1"/>
        <w:rPr>
          <w:sz w:val="26"/>
          <w:szCs w:val="26"/>
        </w:rPr>
      </w:pPr>
      <w:r w:rsidRPr="00BC46DB">
        <w:rPr>
          <w:sz w:val="26"/>
          <w:szCs w:val="26"/>
        </w:rPr>
        <w:t xml:space="preserve">         2.19. Под несанкционированной свалкой отходов понимается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D647E9" w:rsidRPr="00BC46DB" w:rsidRDefault="00D647E9" w:rsidP="00921236">
      <w:pPr>
        <w:autoSpaceDE w:val="0"/>
        <w:autoSpaceDN w:val="0"/>
        <w:adjustRightInd w:val="0"/>
        <w:ind w:right="139" w:firstLine="539"/>
        <w:jc w:val="both"/>
        <w:outlineLvl w:val="1"/>
        <w:rPr>
          <w:bCs/>
          <w:sz w:val="26"/>
          <w:szCs w:val="26"/>
        </w:rPr>
      </w:pPr>
      <w:r w:rsidRPr="00BC46DB">
        <w:rPr>
          <w:bCs/>
          <w:sz w:val="26"/>
          <w:szCs w:val="26"/>
        </w:rPr>
        <w:t>2.20. Подтопление - подъем уровня грунтовых вод, вызванный повышением горизонта вод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2.21.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2.22. Малые архитектурные формы – сооружения, приспособления либо художественно – декоративные элементы внешнего благоустройства</w:t>
      </w:r>
      <w:r w:rsidR="00A97311" w:rsidRPr="00BC46DB">
        <w:rPr>
          <w:bCs/>
          <w:sz w:val="26"/>
          <w:szCs w:val="26"/>
        </w:rPr>
        <w:t>,</w:t>
      </w:r>
      <w:r w:rsidRPr="00BC46DB">
        <w:rPr>
          <w:bCs/>
          <w:sz w:val="26"/>
          <w:szCs w:val="26"/>
        </w:rPr>
        <w:t xml:space="preserve"> дополняющие основную застройку населённых пунктов (уличная мебель, урны, беседки, ограды, светильники, беседки, вазоны для цветов, скульптуры, элементы площадок для отдыха, игр детей, занятий спортом, и т.д.).</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2.23. Общественный туалет - сооружение, отвечающее санитарно-гигиеническим требованиям с соответствующим оборудованием и инвентарем, и предназначенное для оказания санитарно-гигиенических услуг населению на платной и (или) бесплатной основе.</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2.24. Маломобильные группы населения – люди испытывающие затруднения при самостоятельном передвижении, получении услуги, необходимой информации или при </w:t>
      </w:r>
      <w:r w:rsidRPr="00BC46DB">
        <w:rPr>
          <w:bCs/>
          <w:sz w:val="26"/>
          <w:szCs w:val="26"/>
        </w:rPr>
        <w:lastRenderedPageBreak/>
        <w:t xml:space="preserve">ориентировании в пространстве (инвалиды, люди с временным нарушением здоровья, пожилые люди, беременные женщины, люди с детскими колясками, с малолетними детьми, тележками, багажом). </w:t>
      </w:r>
    </w:p>
    <w:p w:rsidR="00040714" w:rsidRPr="00BC46DB" w:rsidRDefault="00040714" w:rsidP="00921236">
      <w:pPr>
        <w:autoSpaceDE w:val="0"/>
        <w:autoSpaceDN w:val="0"/>
        <w:adjustRightInd w:val="0"/>
        <w:ind w:right="139" w:firstLine="539"/>
        <w:jc w:val="both"/>
        <w:outlineLvl w:val="1"/>
        <w:rPr>
          <w:sz w:val="26"/>
          <w:szCs w:val="26"/>
          <w:lang w:bidi="ru-RU"/>
        </w:rPr>
      </w:pPr>
    </w:p>
    <w:p w:rsidR="007C51FD" w:rsidRPr="00BC46DB" w:rsidRDefault="007C51FD" w:rsidP="00921236">
      <w:pPr>
        <w:autoSpaceDE w:val="0"/>
        <w:autoSpaceDN w:val="0"/>
        <w:adjustRightInd w:val="0"/>
        <w:ind w:right="139" w:firstLine="539"/>
        <w:jc w:val="both"/>
        <w:outlineLvl w:val="1"/>
        <w:rPr>
          <w:sz w:val="26"/>
          <w:szCs w:val="26"/>
          <w:lang w:bidi="ru-RU"/>
        </w:rPr>
      </w:pPr>
      <w:r w:rsidRPr="00BC46DB">
        <w:rPr>
          <w:sz w:val="26"/>
          <w:szCs w:val="26"/>
          <w:lang w:bidi="ru-RU"/>
        </w:rPr>
        <w:t>2.25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25FF4" w:rsidRPr="00BC46DB" w:rsidRDefault="00E25FF4" w:rsidP="00921236">
      <w:pPr>
        <w:autoSpaceDE w:val="0"/>
        <w:autoSpaceDN w:val="0"/>
        <w:adjustRightInd w:val="0"/>
        <w:ind w:right="139" w:firstLine="539"/>
        <w:jc w:val="center"/>
        <w:outlineLvl w:val="1"/>
        <w:rPr>
          <w:b/>
          <w:bCs/>
          <w:sz w:val="26"/>
          <w:szCs w:val="26"/>
        </w:rPr>
      </w:pPr>
    </w:p>
    <w:p w:rsidR="00D647E9" w:rsidRPr="00BC46DB" w:rsidRDefault="00D647E9" w:rsidP="00921236">
      <w:pPr>
        <w:autoSpaceDE w:val="0"/>
        <w:autoSpaceDN w:val="0"/>
        <w:adjustRightInd w:val="0"/>
        <w:ind w:right="139" w:firstLine="539"/>
        <w:jc w:val="center"/>
        <w:outlineLvl w:val="1"/>
        <w:rPr>
          <w:bCs/>
          <w:sz w:val="26"/>
          <w:szCs w:val="26"/>
        </w:rPr>
      </w:pPr>
      <w:r w:rsidRPr="00BC46DB">
        <w:rPr>
          <w:b/>
          <w:bCs/>
          <w:sz w:val="26"/>
          <w:szCs w:val="26"/>
        </w:rPr>
        <w:t>Глава III.ТРЕБОВАНИЯ К СОСТОЯНИЮ ОБЪЕКТОВ БЛАГОУСТРОЙСТВА</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autoSpaceDE w:val="0"/>
        <w:autoSpaceDN w:val="0"/>
        <w:adjustRightInd w:val="0"/>
        <w:ind w:right="139"/>
        <w:jc w:val="center"/>
        <w:outlineLvl w:val="1"/>
        <w:rPr>
          <w:b/>
          <w:sz w:val="26"/>
          <w:szCs w:val="26"/>
        </w:rPr>
      </w:pPr>
      <w:r w:rsidRPr="00BC46DB">
        <w:rPr>
          <w:b/>
          <w:sz w:val="26"/>
          <w:szCs w:val="26"/>
        </w:rPr>
        <w:t>Раздел 3.1.Общие требования</w:t>
      </w:r>
    </w:p>
    <w:p w:rsidR="00122F53" w:rsidRPr="00BC46DB" w:rsidRDefault="00122F53" w:rsidP="00921236">
      <w:pPr>
        <w:autoSpaceDE w:val="0"/>
        <w:autoSpaceDN w:val="0"/>
        <w:adjustRightInd w:val="0"/>
        <w:ind w:right="139"/>
        <w:jc w:val="center"/>
        <w:outlineLvl w:val="1"/>
        <w:rPr>
          <w:bCs/>
          <w:sz w:val="26"/>
          <w:szCs w:val="26"/>
        </w:rPr>
      </w:pPr>
    </w:p>
    <w:p w:rsidR="00D647E9" w:rsidRPr="00BC46DB" w:rsidRDefault="00D647E9" w:rsidP="00921236">
      <w:pPr>
        <w:tabs>
          <w:tab w:val="left" w:pos="567"/>
        </w:tabs>
        <w:autoSpaceDE w:val="0"/>
        <w:autoSpaceDN w:val="0"/>
        <w:adjustRightInd w:val="0"/>
        <w:ind w:right="139"/>
        <w:jc w:val="both"/>
        <w:outlineLvl w:val="1"/>
        <w:rPr>
          <w:bCs/>
          <w:sz w:val="26"/>
          <w:szCs w:val="26"/>
        </w:rPr>
      </w:pPr>
      <w:r w:rsidRPr="00BC46DB">
        <w:rPr>
          <w:bCs/>
          <w:sz w:val="26"/>
          <w:szCs w:val="26"/>
        </w:rPr>
        <w:t>3.1.1.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w:t>
      </w:r>
      <w:r w:rsidRPr="00BC46DB">
        <w:rPr>
          <w:bCs/>
          <w:sz w:val="26"/>
          <w:szCs w:val="26"/>
        </w:rPr>
        <w:tab/>
      </w:r>
    </w:p>
    <w:p w:rsidR="00D647E9" w:rsidRPr="00BC46DB" w:rsidRDefault="00D647E9" w:rsidP="00921236">
      <w:pPr>
        <w:tabs>
          <w:tab w:val="left" w:pos="567"/>
        </w:tabs>
        <w:autoSpaceDE w:val="0"/>
        <w:autoSpaceDN w:val="0"/>
        <w:adjustRightInd w:val="0"/>
        <w:ind w:right="139" w:firstLine="567"/>
        <w:jc w:val="both"/>
        <w:outlineLvl w:val="1"/>
        <w:rPr>
          <w:bCs/>
          <w:sz w:val="26"/>
          <w:szCs w:val="26"/>
        </w:rPr>
      </w:pPr>
      <w:r w:rsidRPr="00BC46DB">
        <w:rPr>
          <w:bCs/>
          <w:sz w:val="26"/>
          <w:szCs w:val="26"/>
        </w:rPr>
        <w:t>3.1.2. Благоустройство территории поселения заключается в проведении комплекса   мероприятий, в том числе:</w:t>
      </w:r>
    </w:p>
    <w:p w:rsidR="00D647E9" w:rsidRPr="00BC46DB" w:rsidRDefault="00D647E9" w:rsidP="00921236">
      <w:pPr>
        <w:autoSpaceDE w:val="0"/>
        <w:autoSpaceDN w:val="0"/>
        <w:adjustRightInd w:val="0"/>
        <w:ind w:right="139" w:firstLine="567"/>
        <w:jc w:val="both"/>
        <w:outlineLvl w:val="1"/>
        <w:rPr>
          <w:bCs/>
          <w:sz w:val="26"/>
          <w:szCs w:val="26"/>
        </w:rPr>
      </w:pPr>
      <w:r w:rsidRPr="00BC46DB">
        <w:rPr>
          <w:bCs/>
          <w:sz w:val="26"/>
          <w:szCs w:val="26"/>
        </w:rPr>
        <w:t>1) поддержание в чистоте и исправном состоянии зданий, строений, сооружений и их элементов, объектов улично-дорожной сети, объектов уличного освещения, малых архитектурных форм и других объектов и элементов благоустройства;</w:t>
      </w:r>
    </w:p>
    <w:p w:rsidR="00D647E9" w:rsidRPr="00BC46DB" w:rsidRDefault="00D647E9" w:rsidP="00921236">
      <w:pPr>
        <w:autoSpaceDE w:val="0"/>
        <w:autoSpaceDN w:val="0"/>
        <w:adjustRightInd w:val="0"/>
        <w:ind w:right="139" w:firstLine="567"/>
        <w:jc w:val="both"/>
        <w:outlineLvl w:val="1"/>
        <w:rPr>
          <w:bCs/>
          <w:sz w:val="26"/>
          <w:szCs w:val="26"/>
        </w:rPr>
      </w:pPr>
      <w:r w:rsidRPr="00BC46DB">
        <w:rPr>
          <w:bCs/>
          <w:sz w:val="26"/>
          <w:szCs w:val="26"/>
        </w:rPr>
        <w:t>2) выполнение работ по содержанию территории в пределах установленных санитарных норм в местах захоронения (кладбищах), парках, пляжах, рынках, лечебно-профилактических учреждениях, во время проведения массовых мероприятий;</w:t>
      </w:r>
    </w:p>
    <w:p w:rsidR="00D647E9" w:rsidRPr="00BC46DB" w:rsidRDefault="00D647E9" w:rsidP="00921236">
      <w:pPr>
        <w:autoSpaceDE w:val="0"/>
        <w:autoSpaceDN w:val="0"/>
        <w:adjustRightInd w:val="0"/>
        <w:ind w:right="139" w:firstLine="567"/>
        <w:jc w:val="both"/>
        <w:outlineLvl w:val="1"/>
        <w:rPr>
          <w:sz w:val="26"/>
          <w:szCs w:val="26"/>
        </w:rPr>
      </w:pPr>
      <w:r w:rsidRPr="00BC46DB">
        <w:rPr>
          <w:bCs/>
          <w:sz w:val="26"/>
          <w:szCs w:val="26"/>
        </w:rPr>
        <w:t xml:space="preserve">3) выполнение в летнее время работ по мойке, поливу и подметанию </w:t>
      </w:r>
      <w:r w:rsidRPr="00BC46DB">
        <w:rPr>
          <w:sz w:val="26"/>
          <w:szCs w:val="26"/>
        </w:rPr>
        <w:t>проезжей части улиц, тротуаров, площадей,</w:t>
      </w:r>
      <w:r w:rsidRPr="00BC46DB">
        <w:rPr>
          <w:bCs/>
          <w:sz w:val="26"/>
          <w:szCs w:val="26"/>
        </w:rPr>
        <w:t xml:space="preserve"> территорий общественного назначения, очистка от мусора родников, ручьев; в зимнее время года - уборка и вывоз </w:t>
      </w:r>
      <w:r w:rsidRPr="00BC46DB">
        <w:rPr>
          <w:sz w:val="26"/>
          <w:szCs w:val="26"/>
        </w:rPr>
        <w:t xml:space="preserve">мусора, снега и льда, грязи, посыпку улиц песком с примесью хлоридов, </w:t>
      </w:r>
      <w:r w:rsidRPr="00BC46DB">
        <w:rPr>
          <w:bCs/>
          <w:sz w:val="26"/>
          <w:szCs w:val="26"/>
        </w:rPr>
        <w:t xml:space="preserve"> очистка тротуаров от снега и льда и подсыпка</w:t>
      </w:r>
      <w:r w:rsidRPr="00BC46DB">
        <w:rPr>
          <w:sz w:val="26"/>
          <w:szCs w:val="26"/>
        </w:rPr>
        <w:t xml:space="preserve"> песком без реагентов;</w:t>
      </w:r>
    </w:p>
    <w:p w:rsidR="00D647E9" w:rsidRPr="00BC46DB" w:rsidRDefault="00D647E9" w:rsidP="00921236">
      <w:pPr>
        <w:autoSpaceDE w:val="0"/>
        <w:autoSpaceDN w:val="0"/>
        <w:adjustRightInd w:val="0"/>
        <w:ind w:right="139" w:firstLine="567"/>
        <w:jc w:val="both"/>
        <w:outlineLvl w:val="1"/>
        <w:rPr>
          <w:bCs/>
          <w:sz w:val="26"/>
          <w:szCs w:val="26"/>
        </w:rPr>
      </w:pPr>
      <w:r w:rsidRPr="00BC46DB">
        <w:rPr>
          <w:bCs/>
          <w:sz w:val="26"/>
          <w:szCs w:val="26"/>
        </w:rPr>
        <w:t>4) озеленение территории, а также содержание в надлежащем виде зелёных насаждений, в том числе кошение травы, обрезку деревьев и кустарников;</w:t>
      </w:r>
    </w:p>
    <w:p w:rsidR="00D647E9" w:rsidRPr="00BC46DB" w:rsidRDefault="00D647E9" w:rsidP="00921236">
      <w:pPr>
        <w:autoSpaceDE w:val="0"/>
        <w:autoSpaceDN w:val="0"/>
        <w:adjustRightInd w:val="0"/>
        <w:ind w:right="139" w:firstLine="567"/>
        <w:jc w:val="both"/>
        <w:outlineLvl w:val="1"/>
        <w:rPr>
          <w:bCs/>
          <w:sz w:val="26"/>
          <w:szCs w:val="26"/>
        </w:rPr>
      </w:pPr>
      <w:r w:rsidRPr="00BC46DB">
        <w:rPr>
          <w:bCs/>
          <w:sz w:val="26"/>
          <w:szCs w:val="26"/>
        </w:rPr>
        <w:t xml:space="preserve">5) 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w:t>
      </w:r>
    </w:p>
    <w:p w:rsidR="00D647E9" w:rsidRPr="00BC46DB" w:rsidRDefault="00D647E9" w:rsidP="00921236">
      <w:pPr>
        <w:autoSpaceDE w:val="0"/>
        <w:autoSpaceDN w:val="0"/>
        <w:adjustRightInd w:val="0"/>
        <w:ind w:right="139" w:firstLine="567"/>
        <w:jc w:val="both"/>
        <w:outlineLvl w:val="1"/>
        <w:rPr>
          <w:bCs/>
          <w:sz w:val="26"/>
          <w:szCs w:val="26"/>
        </w:rPr>
      </w:pPr>
      <w:r w:rsidRPr="00BC46DB">
        <w:rPr>
          <w:bCs/>
          <w:sz w:val="26"/>
          <w:szCs w:val="26"/>
        </w:rPr>
        <w:t>6) размещение контейнеров, урн в местах общественного назначения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физическими и юридическими лицами всех организационно-правовых форм;</w:t>
      </w:r>
    </w:p>
    <w:p w:rsidR="00D647E9" w:rsidRPr="00BC46DB" w:rsidRDefault="00D647E9" w:rsidP="00921236">
      <w:pPr>
        <w:autoSpaceDE w:val="0"/>
        <w:autoSpaceDN w:val="0"/>
        <w:adjustRightInd w:val="0"/>
        <w:ind w:right="139" w:firstLine="567"/>
        <w:jc w:val="both"/>
        <w:outlineLvl w:val="1"/>
        <w:rPr>
          <w:bCs/>
          <w:sz w:val="26"/>
          <w:szCs w:val="26"/>
        </w:rPr>
      </w:pPr>
      <w:r w:rsidRPr="00BC46DB">
        <w:rPr>
          <w:bCs/>
          <w:sz w:val="26"/>
          <w:szCs w:val="26"/>
        </w:rPr>
        <w:t>3.1.3. Физические и юридические лица всех организационно-правовых форм, индивидуальные предприниматели обязаны:</w:t>
      </w:r>
    </w:p>
    <w:p w:rsidR="00D647E9" w:rsidRPr="00BC46DB" w:rsidRDefault="00D647E9" w:rsidP="00921236">
      <w:pPr>
        <w:autoSpaceDE w:val="0"/>
        <w:autoSpaceDN w:val="0"/>
        <w:adjustRightInd w:val="0"/>
        <w:ind w:right="139" w:firstLine="567"/>
        <w:jc w:val="both"/>
        <w:outlineLvl w:val="1"/>
        <w:rPr>
          <w:bCs/>
          <w:sz w:val="26"/>
          <w:szCs w:val="26"/>
        </w:rPr>
      </w:pPr>
      <w:r w:rsidRPr="00BC46DB">
        <w:rPr>
          <w:bCs/>
          <w:sz w:val="26"/>
          <w:szCs w:val="26"/>
        </w:rPr>
        <w:t>1) бережно относиться к объектам и элементам благоустройства, информировать соответствующие органы о случаях причинения ущерба объектам благоустройства;</w:t>
      </w:r>
    </w:p>
    <w:p w:rsidR="00D647E9" w:rsidRPr="00BC46DB" w:rsidRDefault="00D647E9" w:rsidP="00921236">
      <w:pPr>
        <w:autoSpaceDE w:val="0"/>
        <w:autoSpaceDN w:val="0"/>
        <w:adjustRightInd w:val="0"/>
        <w:ind w:right="139" w:firstLine="567"/>
        <w:jc w:val="both"/>
        <w:outlineLvl w:val="1"/>
        <w:rPr>
          <w:bCs/>
          <w:sz w:val="26"/>
          <w:szCs w:val="26"/>
        </w:rPr>
      </w:pPr>
      <w:r w:rsidRPr="00BC46DB">
        <w:rPr>
          <w:bCs/>
          <w:sz w:val="26"/>
          <w:szCs w:val="26"/>
        </w:rPr>
        <w:t>2) содержать здания,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соблюдения норм и правил пожарной безопасности;</w:t>
      </w:r>
    </w:p>
    <w:p w:rsidR="00D647E9" w:rsidRPr="00BC46DB" w:rsidRDefault="007C51FD" w:rsidP="00921236">
      <w:pPr>
        <w:autoSpaceDE w:val="0"/>
        <w:autoSpaceDN w:val="0"/>
        <w:adjustRightInd w:val="0"/>
        <w:ind w:right="139" w:firstLine="567"/>
        <w:jc w:val="both"/>
        <w:outlineLvl w:val="1"/>
        <w:rPr>
          <w:bCs/>
          <w:sz w:val="26"/>
          <w:szCs w:val="26"/>
        </w:rPr>
      </w:pPr>
      <w:r w:rsidRPr="00BC46DB">
        <w:rPr>
          <w:bCs/>
          <w:sz w:val="26"/>
          <w:szCs w:val="26"/>
        </w:rPr>
        <w:t>3</w:t>
      </w:r>
      <w:r w:rsidR="00D647E9" w:rsidRPr="00BC46DB">
        <w:rPr>
          <w:bCs/>
          <w:sz w:val="26"/>
          <w:szCs w:val="26"/>
        </w:rPr>
        <w:t xml:space="preserve">) обеспечивать содержание придомовых территорий (если данная территория является собственностью граждан проживающих в многоквартирном доме (далее по </w:t>
      </w:r>
      <w:r w:rsidR="00D647E9" w:rsidRPr="00BC46DB">
        <w:rPr>
          <w:bCs/>
          <w:sz w:val="26"/>
          <w:szCs w:val="26"/>
        </w:rPr>
        <w:lastRenderedPageBreak/>
        <w:t>тексту - МКД) с расположенными на них элементами озеленения, благоустройства и иными предназначенными для обслуживания, эксплуатации МКД объектами;</w:t>
      </w:r>
    </w:p>
    <w:p w:rsidR="00A97311" w:rsidRPr="00BC46DB" w:rsidRDefault="00A97311" w:rsidP="00921236">
      <w:pPr>
        <w:autoSpaceDE w:val="0"/>
        <w:autoSpaceDN w:val="0"/>
        <w:adjustRightInd w:val="0"/>
        <w:ind w:right="139" w:firstLine="567"/>
        <w:jc w:val="both"/>
        <w:outlineLvl w:val="1"/>
        <w:rPr>
          <w:bCs/>
          <w:sz w:val="26"/>
          <w:szCs w:val="26"/>
        </w:rPr>
      </w:pPr>
      <w:r w:rsidRPr="00BC46DB">
        <w:rPr>
          <w:bCs/>
          <w:sz w:val="26"/>
          <w:szCs w:val="26"/>
        </w:rPr>
        <w:t>4) обеспечивать содержание прилегающих территорий с расположенными на них элементами озеленения, благоустройства, канавами и иными предназначенными для обслуживания, эксплуатации объектами;</w:t>
      </w:r>
    </w:p>
    <w:p w:rsidR="00D647E9" w:rsidRPr="00BC46DB" w:rsidRDefault="00A97311" w:rsidP="00921236">
      <w:pPr>
        <w:autoSpaceDE w:val="0"/>
        <w:autoSpaceDN w:val="0"/>
        <w:adjustRightInd w:val="0"/>
        <w:ind w:right="139" w:firstLine="567"/>
        <w:jc w:val="both"/>
        <w:outlineLvl w:val="1"/>
        <w:rPr>
          <w:bCs/>
          <w:sz w:val="26"/>
          <w:szCs w:val="26"/>
        </w:rPr>
      </w:pPr>
      <w:r w:rsidRPr="00BC46DB">
        <w:rPr>
          <w:bCs/>
          <w:sz w:val="26"/>
          <w:szCs w:val="26"/>
        </w:rPr>
        <w:t>5</w:t>
      </w:r>
      <w:r w:rsidR="00D647E9" w:rsidRPr="00BC46DB">
        <w:rPr>
          <w:bCs/>
          <w:sz w:val="26"/>
          <w:szCs w:val="26"/>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3.1.4. Физические и юридические лица всех организационно-правовых форм, индивидуальные предприниматели имеют право:</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 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 объединяться для проведения работ по содержанию территорий;</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3) получать информацию от уполномоченных органов по вопросам содержания и благоустройства территории поселения;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 участвовать в смотрах, конкурсах, иных массовых мероприятиях по благоустройству территории поселения;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5) делать добровольные пожертвования и взносы на благоустройство территории поселения.</w:t>
      </w:r>
    </w:p>
    <w:p w:rsidR="00563D3B" w:rsidRPr="00BC46DB" w:rsidRDefault="00563D3B" w:rsidP="00921236">
      <w:pPr>
        <w:autoSpaceDE w:val="0"/>
        <w:autoSpaceDN w:val="0"/>
        <w:adjustRightInd w:val="0"/>
        <w:ind w:right="139" w:firstLine="540"/>
        <w:jc w:val="both"/>
        <w:outlineLvl w:val="1"/>
        <w:rPr>
          <w:bCs/>
          <w:sz w:val="26"/>
          <w:szCs w:val="26"/>
        </w:rPr>
      </w:pP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3.1.5. На территории поселения запрещается: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 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2) сжигание мусора, листвы, деревьев, веток, травы, коммунальных и промышленных отходов, разведение костров на придомовых территориях МКД, </w:t>
      </w:r>
      <w:r w:rsidR="00A97311" w:rsidRPr="00BC46DB">
        <w:rPr>
          <w:bCs/>
          <w:sz w:val="26"/>
          <w:szCs w:val="26"/>
        </w:rPr>
        <w:t xml:space="preserve">землях общего пользования, </w:t>
      </w:r>
      <w:r w:rsidRPr="00BC46DB">
        <w:rPr>
          <w:bCs/>
          <w:sz w:val="26"/>
          <w:szCs w:val="26"/>
        </w:rPr>
        <w:t>прибрежных территориях водоемов, в парках, скверах, включая внутренние территории предприятий и жилых домов индивидуальной застройки;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3) сброс неочищенных сточных вод промышленных предприятий в </w:t>
      </w:r>
      <w:r w:rsidR="00A97311" w:rsidRPr="00BC46DB">
        <w:rPr>
          <w:bCs/>
          <w:sz w:val="26"/>
          <w:szCs w:val="26"/>
        </w:rPr>
        <w:t xml:space="preserve">придорожные канавы, </w:t>
      </w:r>
      <w:r w:rsidRPr="00BC46DB">
        <w:rPr>
          <w:bCs/>
          <w:sz w:val="26"/>
          <w:szCs w:val="26"/>
        </w:rPr>
        <w:t>реки и водоемы;</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 перевозка грунта, мусора, сыпучих строительных материалов, легкой тары, листвы, спила деревьев без покрытия их брезентом или другим материалом, для исключения загрязнения улиц и дорог и причинения транспортируемыми отходами вреда здоровью людей и окружающей среде;</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5) размещение объектов различного назначения и автотранспорта на газонах, цветниках, детских, спортивных площадках, тротуарах, на контейнерных площадках для сбора и временного хранения ТКО;</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6)  повреждение и уничтожение объектов и элементов благоустройства;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7) торговля в неустановленных для этой цели местах, на улицах и обочинах дорог населённых пунктов поселения, газонах, тротуарах, остановках общественного транспорта и других неустановленных местах;</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8) самовольная установка временных нестационарных объектов, в том числе и объектов торговли;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9)  мойка транспортных средств вне специально отведенных для этого мест;</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10) размещение брошенного разукомплектованного автотранспорта вне специально отведенных для этого мест;</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11) размещение транспортных средств на проезжей части улиц, проездах, тротуарах и других территориях, препятствующее механизированной уборке территории;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12) производство работ по ремонту транспортных средств, механизмов во дворах МКД, а также любых ремонтных работ, сопряженных с шумом, выделением и сбросом </w:t>
      </w:r>
      <w:r w:rsidRPr="00BC46DB">
        <w:rPr>
          <w:bCs/>
          <w:sz w:val="26"/>
          <w:szCs w:val="26"/>
        </w:rPr>
        <w:lastRenderedPageBreak/>
        <w:t>вредных веществ, превышающих установленные нормы (отработанные газы, горюче-смазочные материалы и пр.) вне специально отведенных для этого мест;</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13) разлив (слив) жидких бытовых и промышленных отходов, технических жидкостей (нефтепродуктов, химических веществ и т.п.) на рельеф местности, в сети канализации и в других неустановленных местах;</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14) складирование на землях общего пользования строительных материалов (плиты перекрытия, песок, дресва, щебень, поддоны, кирпич и др.), угля, дров</w:t>
      </w:r>
      <w:r w:rsidR="002520EB" w:rsidRPr="00BC46DB">
        <w:rPr>
          <w:bCs/>
          <w:sz w:val="26"/>
          <w:szCs w:val="26"/>
        </w:rPr>
        <w:t xml:space="preserve"> без специального разрешения.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15) установка блоков</w:t>
      </w:r>
      <w:r w:rsidR="002520EB" w:rsidRPr="00BC46DB">
        <w:rPr>
          <w:bCs/>
          <w:sz w:val="26"/>
          <w:szCs w:val="26"/>
        </w:rPr>
        <w:t>, ограждений, шлагбаумов</w:t>
      </w:r>
      <w:r w:rsidRPr="00BC46DB">
        <w:rPr>
          <w:bCs/>
          <w:sz w:val="26"/>
          <w:szCs w:val="26"/>
        </w:rPr>
        <w:t xml:space="preserve"> и иных ограждений на проездах, препятствующих проезду специального транспорта;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16) захламление, загрязнение придомовой, отведенной и прилегающей территории;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17)  раскапывание участков под огороды, строительство погребов, установка гаражей на территории общего пользования без соответствующего разрешения.</w:t>
      </w:r>
    </w:p>
    <w:p w:rsidR="00122F53" w:rsidRPr="00BC46DB" w:rsidRDefault="00122F53" w:rsidP="00921236">
      <w:pPr>
        <w:autoSpaceDE w:val="0"/>
        <w:autoSpaceDN w:val="0"/>
        <w:adjustRightInd w:val="0"/>
        <w:ind w:right="139"/>
        <w:outlineLvl w:val="1"/>
        <w:rPr>
          <w:bCs/>
          <w:sz w:val="26"/>
          <w:szCs w:val="26"/>
        </w:rPr>
      </w:pPr>
    </w:p>
    <w:p w:rsidR="00D647E9" w:rsidRPr="00BC46DB" w:rsidRDefault="00D647E9" w:rsidP="00921236">
      <w:pPr>
        <w:autoSpaceDE w:val="0"/>
        <w:autoSpaceDN w:val="0"/>
        <w:adjustRightInd w:val="0"/>
        <w:ind w:right="139"/>
        <w:jc w:val="center"/>
        <w:outlineLvl w:val="1"/>
        <w:rPr>
          <w:b/>
          <w:sz w:val="26"/>
          <w:szCs w:val="26"/>
        </w:rPr>
      </w:pPr>
      <w:r w:rsidRPr="00BC46DB">
        <w:rPr>
          <w:b/>
          <w:sz w:val="26"/>
          <w:szCs w:val="26"/>
        </w:rPr>
        <w:t>Раздел 3.2. Порядок и механизмы общественного участия в процессе благоустройства</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widowControl w:val="0"/>
        <w:autoSpaceDE w:val="0"/>
        <w:autoSpaceDN w:val="0"/>
        <w:adjustRightInd w:val="0"/>
        <w:spacing w:after="120"/>
        <w:ind w:right="139" w:firstLine="567"/>
        <w:jc w:val="both"/>
        <w:rPr>
          <w:sz w:val="26"/>
          <w:szCs w:val="26"/>
        </w:rPr>
      </w:pPr>
      <w:r w:rsidRPr="00BC46DB">
        <w:rPr>
          <w:sz w:val="26"/>
          <w:szCs w:val="26"/>
        </w:rPr>
        <w:t>3.2.1. Задачи, эффективность и формы общественного участия.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3.2.1.4. Приглашение со стороны органов местного самоуправления к участию в развитии территории поселения профессионалов, активных жителей, представителей сообществ и различных объединений и организаций (далее - заинтересованные лица) способствует учету различных мнений, объективному повышению качества решений.</w:t>
      </w:r>
    </w:p>
    <w:p w:rsidR="00122F53" w:rsidRPr="00BC46DB" w:rsidRDefault="00122F53" w:rsidP="00921236">
      <w:pPr>
        <w:widowControl w:val="0"/>
        <w:autoSpaceDE w:val="0"/>
        <w:autoSpaceDN w:val="0"/>
        <w:adjustRightInd w:val="0"/>
        <w:ind w:right="139" w:firstLine="567"/>
        <w:jc w:val="both"/>
        <w:rPr>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3.2.2. Основные решения:</w:t>
      </w:r>
    </w:p>
    <w:p w:rsidR="00BA6B74" w:rsidRPr="00BC46DB" w:rsidRDefault="00BA6B74" w:rsidP="00921236">
      <w:pPr>
        <w:widowControl w:val="0"/>
        <w:autoSpaceDE w:val="0"/>
        <w:autoSpaceDN w:val="0"/>
        <w:adjustRightInd w:val="0"/>
        <w:ind w:right="139"/>
        <w:jc w:val="both"/>
        <w:rPr>
          <w:sz w:val="26"/>
          <w:szCs w:val="26"/>
        </w:rPr>
      </w:pP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а) обеспечение эффективного представления интересов и включение способностей и ресурсов всех заинтересованных лиц в процесс развития территории поселения;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б) разработка внутренних правил, регулирующих процесс общественного участия;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w:t>
      </w:r>
      <w:r w:rsidRPr="00BC46DB">
        <w:rPr>
          <w:sz w:val="26"/>
          <w:szCs w:val="26"/>
        </w:rPr>
        <w:lastRenderedPageBreak/>
        <w:t>решаемых задач и отсутствия достаточной глубины специальных знаний у заинтересованных лиц;</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1 этап: максимизация общественного участия на этапе выявления общественного мнения,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2 этап: совмещение общественного участия и профессиональной экспертизы в выработке решения задачи, в том числе с использованием механизма семинаров и открытых конкурсов;</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 этап: рассмотрение созданных вариантов с вовлечением всех заинтересованных лиц, имеющих отношение к территории поселения и данному вопросу;</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4 этап: передача выбранной концепции на доработку специалистам, и рассмотрение финального решения, с участием всех заинтересованных лиц.</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3.2.2.2.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3.2.2.3. Для информирования населения и заинтересованных лиц о задачах и проектах в сфере благоустройства и возможности участия в этом процессе рекомендуется использовать существующий сайт администрации поселения в информационно-телекоммуникационной сети Интернет, предоставляющий полную и актуальную информацию в данной сфере, а также местные средства массовой информации.  Возможно размещать объявления на информационных досках в подъездах жилых домов и на специальных информационных стендах, использовать социальные сети для обеспечения донесения информации до различных общественных объединений и профессиональных сообществ.</w:t>
      </w:r>
    </w:p>
    <w:p w:rsidR="002520EB" w:rsidRPr="00BC46DB" w:rsidRDefault="002520EB" w:rsidP="00921236">
      <w:pPr>
        <w:widowControl w:val="0"/>
        <w:autoSpaceDE w:val="0"/>
        <w:autoSpaceDN w:val="0"/>
        <w:adjustRightInd w:val="0"/>
        <w:spacing w:after="150"/>
        <w:ind w:right="139" w:firstLine="567"/>
        <w:jc w:val="both"/>
        <w:rPr>
          <w:sz w:val="26"/>
          <w:szCs w:val="26"/>
        </w:rPr>
      </w:pPr>
    </w:p>
    <w:p w:rsidR="00E25FF4" w:rsidRPr="00BC46DB" w:rsidRDefault="00D647E9" w:rsidP="00921236">
      <w:pPr>
        <w:widowControl w:val="0"/>
        <w:autoSpaceDE w:val="0"/>
        <w:autoSpaceDN w:val="0"/>
        <w:adjustRightInd w:val="0"/>
        <w:spacing w:after="150"/>
        <w:ind w:right="139" w:firstLine="567"/>
        <w:jc w:val="both"/>
        <w:rPr>
          <w:sz w:val="26"/>
          <w:szCs w:val="26"/>
        </w:rPr>
      </w:pPr>
      <w:r w:rsidRPr="00BC46DB">
        <w:rPr>
          <w:sz w:val="26"/>
          <w:szCs w:val="26"/>
        </w:rPr>
        <w:t>3.2.3. Формы общественного участия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3.2.3.1. Для осуществления участия граждан и иных заинтересованных лиц в процессе принятия решений и реализации проектов благоустройства рекомендуется использовать следующие формы:</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а) совместное определение целей и задач по развитию территории, </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б) определение основных видов общественных пространств, </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г) консультации в выборе типов покрытий, с учетом функционального зонирования территории;</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д) консультации по предполагаемым типам озеленения;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е) консультации по предполагаемым типам освещения и осветительного оборудования;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ж) участие в разработке проекта, обсуждение решений с профильными специалистами;</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з) одобрение проектных решений участниками процесса проектирования и будущими пользователями, включая местных жителей и заинтересованных лиц;</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и) осуществление общественного контроля над процессом реализации проекта, </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к) осуществление общественного контроля над процессом эксплуатации территории.</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3.2.3.2. Все формы общественного участия целесообразно направлять на достижение согласия по реализации проектов (программ) развития территории поселения.</w:t>
      </w:r>
    </w:p>
    <w:p w:rsidR="00D647E9" w:rsidRPr="00BC46DB" w:rsidRDefault="00D647E9" w:rsidP="00921236">
      <w:pPr>
        <w:widowControl w:val="0"/>
        <w:autoSpaceDE w:val="0"/>
        <w:autoSpaceDN w:val="0"/>
        <w:adjustRightInd w:val="0"/>
        <w:ind w:right="139" w:firstLine="567"/>
        <w:jc w:val="both"/>
        <w:rPr>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3.2.4.Механизмы общественного участия.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3.2.4.1. Рекомендуется использовать следующие инструменты: анкетирование, опросы, организация семинаров, проведение общественных обсуждений, проведение оценки эксплуатации территории.</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3.2.4.2. Проведение общественных обсуждений рекомендуется проводить в хорошо известных общественных местах (дома культуры, школы, молодежные и культурные центры). </w:t>
      </w:r>
    </w:p>
    <w:p w:rsidR="00711135" w:rsidRPr="00BC46DB" w:rsidRDefault="00D647E9" w:rsidP="00921236">
      <w:pPr>
        <w:widowControl w:val="0"/>
        <w:autoSpaceDE w:val="0"/>
        <w:autoSpaceDN w:val="0"/>
        <w:adjustRightInd w:val="0"/>
        <w:ind w:right="139" w:firstLine="567"/>
        <w:jc w:val="both"/>
        <w:rPr>
          <w:sz w:val="26"/>
          <w:szCs w:val="26"/>
        </w:rPr>
      </w:pPr>
      <w:r w:rsidRPr="00BC46DB">
        <w:rPr>
          <w:sz w:val="26"/>
          <w:szCs w:val="26"/>
        </w:rPr>
        <w:t>3.2.4.3. По итогам встреч, семинаров, и других форматов общественных обсуждений рекомендуется сформировать отчет, а также видеозапись самого мероприятия, и выложить в публичный доступ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3.2.4.4. Общественный контроль является одним из механизмов общественного участия.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3.2.5. Участие лиц, осуществляющих предпринимательскую деятельность, в реализации проектов по благоустройству и созданию комфортной городской среды.</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xml:space="preserve">3.2.5.1. Создание комфортной городской среды направлено в том числе на повышение привлекательности муниципального образования для частных инвесторов с целью создания новых предприятий и рабочих мест. </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3.2.5.2. Участие лиц, осуществляющих предпринимательскую деятельность, в реализации комплексных проектов благоустройства может заключаться:</w:t>
      </w:r>
    </w:p>
    <w:p w:rsidR="00BA6B74" w:rsidRPr="00BC46DB" w:rsidRDefault="00D647E9" w:rsidP="00921236">
      <w:pPr>
        <w:widowControl w:val="0"/>
        <w:autoSpaceDE w:val="0"/>
        <w:autoSpaceDN w:val="0"/>
        <w:adjustRightInd w:val="0"/>
        <w:ind w:right="139" w:firstLine="567"/>
        <w:jc w:val="both"/>
        <w:rPr>
          <w:sz w:val="26"/>
          <w:szCs w:val="26"/>
        </w:rPr>
      </w:pPr>
      <w:r w:rsidRPr="00BC46DB">
        <w:rPr>
          <w:sz w:val="26"/>
          <w:szCs w:val="26"/>
        </w:rPr>
        <w:t>а) в создании и предоставлении разного рода услуг и сервисов для посетителей общественных пространств;</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в) в строительстве, реконструкции, реставрации объектов недвижимости;</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г) в производстве или размещении элементов благоустройства;</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д) в комплексном благоустройстве отдельных территорий, прилегающих к территориям, благоустраиваемым за счет средств администрации поселения;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е) в организации мероприятий, обеспечивающих приток посетителей на создаваемые общественные пространства;</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з) в иных формах.</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autoSpaceDE w:val="0"/>
        <w:autoSpaceDN w:val="0"/>
        <w:adjustRightInd w:val="0"/>
        <w:ind w:right="139"/>
        <w:jc w:val="center"/>
        <w:outlineLvl w:val="1"/>
        <w:rPr>
          <w:b/>
          <w:sz w:val="26"/>
          <w:szCs w:val="26"/>
        </w:rPr>
      </w:pPr>
      <w:r w:rsidRPr="00BC46DB">
        <w:rPr>
          <w:b/>
          <w:sz w:val="26"/>
          <w:szCs w:val="26"/>
        </w:rPr>
        <w:t>Раздел 3.</w:t>
      </w:r>
      <w:r w:rsidR="00122F53" w:rsidRPr="00BC46DB">
        <w:rPr>
          <w:b/>
          <w:sz w:val="26"/>
          <w:szCs w:val="26"/>
        </w:rPr>
        <w:t>3</w:t>
      </w:r>
      <w:r w:rsidRPr="00BC46DB">
        <w:rPr>
          <w:b/>
          <w:sz w:val="26"/>
          <w:szCs w:val="26"/>
        </w:rPr>
        <w:t xml:space="preserve">. Особые требования к доступности городской среды </w:t>
      </w:r>
      <w:r w:rsidRPr="00BC46DB">
        <w:rPr>
          <w:b/>
          <w:sz w:val="26"/>
          <w:szCs w:val="26"/>
        </w:rPr>
        <w:br/>
        <w:t xml:space="preserve">для маломобильных групп населения </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pStyle w:val="ConsPlusNormal"/>
        <w:tabs>
          <w:tab w:val="left" w:pos="567"/>
        </w:tabs>
        <w:ind w:right="139" w:firstLine="567"/>
        <w:jc w:val="both"/>
        <w:rPr>
          <w:rFonts w:ascii="Times New Roman" w:hAnsi="Times New Roman" w:cs="Times New Roman"/>
          <w:sz w:val="26"/>
          <w:szCs w:val="26"/>
        </w:rPr>
      </w:pPr>
      <w:r w:rsidRPr="00BC46DB">
        <w:rPr>
          <w:rFonts w:ascii="Times New Roman" w:hAnsi="Times New Roman" w:cs="Times New Roman"/>
          <w:spacing w:val="-7"/>
          <w:sz w:val="26"/>
          <w:szCs w:val="26"/>
        </w:rPr>
        <w:t>3.</w:t>
      </w:r>
      <w:r w:rsidR="00122F53" w:rsidRPr="00BC46DB">
        <w:rPr>
          <w:rFonts w:ascii="Times New Roman" w:hAnsi="Times New Roman" w:cs="Times New Roman"/>
          <w:spacing w:val="-7"/>
          <w:sz w:val="26"/>
          <w:szCs w:val="26"/>
        </w:rPr>
        <w:t>3</w:t>
      </w:r>
      <w:r w:rsidRPr="00BC46DB">
        <w:rPr>
          <w:rFonts w:ascii="Times New Roman" w:hAnsi="Times New Roman" w:cs="Times New Roman"/>
          <w:spacing w:val="-7"/>
          <w:sz w:val="26"/>
          <w:szCs w:val="26"/>
        </w:rPr>
        <w:t>.1. В</w:t>
      </w:r>
      <w:r w:rsidRPr="00BC46DB">
        <w:rPr>
          <w:rFonts w:ascii="Times New Roman" w:hAnsi="Times New Roman" w:cs="Times New Roman"/>
          <w:sz w:val="26"/>
          <w:szCs w:val="26"/>
        </w:rPr>
        <w:t xml:space="preserve"> целях обеспечения доступности для маломобильных групп населения </w:t>
      </w:r>
      <w:r w:rsidRPr="00BC46DB">
        <w:rPr>
          <w:rFonts w:ascii="Times New Roman" w:hAnsi="Times New Roman" w:cs="Times New Roman"/>
          <w:sz w:val="26"/>
          <w:szCs w:val="26"/>
        </w:rPr>
        <w:lastRenderedPageBreak/>
        <w:t xml:space="preserve">объектов, услуг и необходимой информации учреждения, организации и предприятия всех форм собственности, дислоцированные на территории поселения, </w:t>
      </w:r>
      <w:r w:rsidRPr="00BC46DB">
        <w:rPr>
          <w:rFonts w:ascii="Times New Roman" w:hAnsi="Times New Roman" w:cs="Times New Roman"/>
          <w:spacing w:val="-7"/>
          <w:sz w:val="26"/>
          <w:szCs w:val="26"/>
        </w:rPr>
        <w:t xml:space="preserve">обеспечивают реализацию </w:t>
      </w:r>
      <w:r w:rsidRPr="00BC46DB">
        <w:rPr>
          <w:rFonts w:ascii="Times New Roman" w:hAnsi="Times New Roman" w:cs="Times New Roman"/>
          <w:sz w:val="26"/>
          <w:szCs w:val="26"/>
        </w:rPr>
        <w:t xml:space="preserve"> Федерального </w:t>
      </w:r>
      <w:hyperlink r:id="rId8" w:history="1">
        <w:r w:rsidRPr="00BC46DB">
          <w:rPr>
            <w:rFonts w:ascii="Times New Roman" w:hAnsi="Times New Roman" w:cs="Times New Roman"/>
            <w:sz w:val="26"/>
            <w:szCs w:val="26"/>
          </w:rPr>
          <w:t>закон</w:t>
        </w:r>
      </w:hyperlink>
      <w:r w:rsidRPr="00BC46DB">
        <w:rPr>
          <w:rFonts w:ascii="Times New Roman" w:hAnsi="Times New Roman" w:cs="Times New Roman"/>
          <w:sz w:val="26"/>
          <w:szCs w:val="26"/>
        </w:rPr>
        <w:t xml:space="preserve">а от 24 ноября 1995 года N 181-ФЗ "О социальной защите инвалидов в Российской Федерации" и Федерального </w:t>
      </w:r>
      <w:hyperlink r:id="rId9" w:history="1">
        <w:r w:rsidRPr="00BC46DB">
          <w:rPr>
            <w:rFonts w:ascii="Times New Roman" w:hAnsi="Times New Roman" w:cs="Times New Roman"/>
            <w:sz w:val="26"/>
            <w:szCs w:val="26"/>
          </w:rPr>
          <w:t>закон</w:t>
        </w:r>
      </w:hyperlink>
      <w:r w:rsidRPr="00BC46DB">
        <w:rPr>
          <w:rFonts w:ascii="Times New Roman" w:hAnsi="Times New Roman" w:cs="Times New Roman"/>
          <w:sz w:val="26"/>
          <w:szCs w:val="26"/>
        </w:rPr>
        <w:t xml:space="preserve">а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D647E9" w:rsidRPr="00BC46DB" w:rsidRDefault="00D647E9" w:rsidP="00921236">
      <w:pPr>
        <w:pStyle w:val="ConsPlusNormal"/>
        <w:ind w:right="139" w:firstLine="567"/>
        <w:jc w:val="both"/>
        <w:rPr>
          <w:rFonts w:ascii="Times New Roman" w:hAnsi="Times New Roman" w:cs="Times New Roman"/>
          <w:sz w:val="26"/>
          <w:szCs w:val="26"/>
        </w:rPr>
      </w:pPr>
      <w:r w:rsidRPr="00BC46DB">
        <w:rPr>
          <w:rFonts w:ascii="Times New Roman" w:hAnsi="Times New Roman" w:cs="Times New Roman"/>
          <w:sz w:val="26"/>
          <w:szCs w:val="26"/>
        </w:rPr>
        <w:t>3.</w:t>
      </w:r>
      <w:r w:rsidR="00122F53" w:rsidRPr="00BC46DB">
        <w:rPr>
          <w:rFonts w:ascii="Times New Roman" w:hAnsi="Times New Roman" w:cs="Times New Roman"/>
          <w:sz w:val="26"/>
          <w:szCs w:val="26"/>
        </w:rPr>
        <w:t>3</w:t>
      </w:r>
      <w:r w:rsidRPr="00BC46DB">
        <w:rPr>
          <w:rFonts w:ascii="Times New Roman" w:hAnsi="Times New Roman" w:cs="Times New Roman"/>
          <w:sz w:val="26"/>
          <w:szCs w:val="26"/>
        </w:rPr>
        <w:t xml:space="preserve">.2. Входы в здания, в которых расположены помещения для предоставления услуг, должны быть оборудованы пандусами для обеспечения возможности реализации прав инвалидов на получение услуг. </w:t>
      </w:r>
    </w:p>
    <w:p w:rsidR="00D647E9" w:rsidRPr="00BC46DB" w:rsidRDefault="00D647E9" w:rsidP="00921236">
      <w:pPr>
        <w:pStyle w:val="ConsPlusNormal"/>
        <w:ind w:right="139" w:firstLine="567"/>
        <w:jc w:val="both"/>
        <w:rPr>
          <w:rFonts w:ascii="Times New Roman" w:hAnsi="Times New Roman" w:cs="Times New Roman"/>
          <w:sz w:val="26"/>
          <w:szCs w:val="26"/>
        </w:rPr>
      </w:pPr>
      <w:r w:rsidRPr="00BC46DB">
        <w:rPr>
          <w:rFonts w:ascii="Times New Roman" w:hAnsi="Times New Roman" w:cs="Times New Roman"/>
          <w:sz w:val="26"/>
          <w:szCs w:val="26"/>
        </w:rPr>
        <w:t>3.</w:t>
      </w:r>
      <w:r w:rsidR="00122F53" w:rsidRPr="00BC46DB">
        <w:rPr>
          <w:rFonts w:ascii="Times New Roman" w:hAnsi="Times New Roman" w:cs="Times New Roman"/>
          <w:sz w:val="26"/>
          <w:szCs w:val="26"/>
        </w:rPr>
        <w:t>3</w:t>
      </w:r>
      <w:r w:rsidRPr="00BC46DB">
        <w:rPr>
          <w:rFonts w:ascii="Times New Roman" w:hAnsi="Times New Roman" w:cs="Times New Roman"/>
          <w:sz w:val="26"/>
          <w:szCs w:val="26"/>
        </w:rPr>
        <w:t xml:space="preserve">.3. В зданиях, в которых предоставляются услуги, создаются условия для прохода инвалидов. Инвалидам в целях обеспечения доступности услуг оказывается помощь в преодолении различных барьеров, мешающих в получении ими услуг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w:t>
      </w:r>
    </w:p>
    <w:p w:rsidR="00D647E9" w:rsidRPr="00BC46DB" w:rsidRDefault="00D647E9" w:rsidP="00921236">
      <w:pPr>
        <w:pStyle w:val="ConsPlusNormal"/>
        <w:ind w:right="139" w:firstLine="567"/>
        <w:jc w:val="both"/>
        <w:rPr>
          <w:rFonts w:ascii="Times New Roman" w:hAnsi="Times New Roman" w:cs="Times New Roman"/>
          <w:sz w:val="26"/>
          <w:szCs w:val="26"/>
        </w:rPr>
      </w:pPr>
      <w:r w:rsidRPr="00BC46DB">
        <w:rPr>
          <w:rFonts w:ascii="Times New Roman" w:hAnsi="Times New Roman" w:cs="Times New Roman"/>
          <w:sz w:val="26"/>
          <w:szCs w:val="26"/>
        </w:rPr>
        <w:t>3.</w:t>
      </w:r>
      <w:r w:rsidR="00122F53" w:rsidRPr="00BC46DB">
        <w:rPr>
          <w:rFonts w:ascii="Times New Roman" w:hAnsi="Times New Roman" w:cs="Times New Roman"/>
          <w:sz w:val="26"/>
          <w:szCs w:val="26"/>
        </w:rPr>
        <w:t>3</w:t>
      </w:r>
      <w:r w:rsidRPr="00BC46DB">
        <w:rPr>
          <w:rFonts w:ascii="Times New Roman" w:hAnsi="Times New Roman" w:cs="Times New Roman"/>
          <w:sz w:val="26"/>
          <w:szCs w:val="26"/>
        </w:rPr>
        <w:t>.4.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3.</w:t>
      </w:r>
      <w:r w:rsidR="00122F53" w:rsidRPr="00BC46DB">
        <w:rPr>
          <w:bCs/>
          <w:sz w:val="26"/>
          <w:szCs w:val="26"/>
        </w:rPr>
        <w:t>3</w:t>
      </w:r>
      <w:r w:rsidRPr="00BC46DB">
        <w:rPr>
          <w:bCs/>
          <w:sz w:val="26"/>
          <w:szCs w:val="26"/>
        </w:rPr>
        <w:t>.5.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в обязательном порядке учитываются потребности маломобильных групп населения.</w:t>
      </w:r>
    </w:p>
    <w:p w:rsidR="00E229D8"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3.</w:t>
      </w:r>
      <w:r w:rsidR="00122F53" w:rsidRPr="00BC46DB">
        <w:rPr>
          <w:bCs/>
          <w:sz w:val="26"/>
          <w:szCs w:val="26"/>
        </w:rPr>
        <w:t>3</w:t>
      </w:r>
      <w:r w:rsidRPr="00BC46DB">
        <w:rPr>
          <w:bCs/>
          <w:sz w:val="26"/>
          <w:szCs w:val="26"/>
        </w:rPr>
        <w:t>.6.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w:t>
      </w:r>
    </w:p>
    <w:p w:rsidR="00D647E9" w:rsidRPr="00BC46DB" w:rsidRDefault="00D647E9" w:rsidP="00921236">
      <w:pPr>
        <w:autoSpaceDE w:val="0"/>
        <w:autoSpaceDN w:val="0"/>
        <w:adjustRightInd w:val="0"/>
        <w:ind w:right="139"/>
        <w:jc w:val="both"/>
        <w:outlineLvl w:val="1"/>
        <w:rPr>
          <w:bCs/>
          <w:sz w:val="26"/>
          <w:szCs w:val="26"/>
        </w:rPr>
      </w:pPr>
      <w:r w:rsidRPr="00BC46DB">
        <w:rPr>
          <w:bCs/>
          <w:sz w:val="26"/>
          <w:szCs w:val="26"/>
        </w:rPr>
        <w:t>Основные пешеходные направления по пути движения школьников, инвалидов и пожилых людей освещаются.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3.</w:t>
      </w:r>
      <w:r w:rsidR="00122F53" w:rsidRPr="00BC46DB">
        <w:rPr>
          <w:bCs/>
          <w:sz w:val="26"/>
          <w:szCs w:val="26"/>
        </w:rPr>
        <w:t>3</w:t>
      </w:r>
      <w:r w:rsidRPr="00BC46DB">
        <w:rPr>
          <w:bCs/>
          <w:sz w:val="26"/>
          <w:szCs w:val="26"/>
        </w:rPr>
        <w:t>.7.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4F7700" w:rsidRPr="00BC46DB" w:rsidRDefault="004F7700" w:rsidP="00921236">
      <w:pPr>
        <w:autoSpaceDE w:val="0"/>
        <w:autoSpaceDN w:val="0"/>
        <w:adjustRightInd w:val="0"/>
        <w:ind w:right="139" w:firstLine="540"/>
        <w:jc w:val="both"/>
        <w:outlineLvl w:val="1"/>
        <w:rPr>
          <w:bCs/>
          <w:sz w:val="26"/>
          <w:szCs w:val="26"/>
        </w:rPr>
      </w:pPr>
    </w:p>
    <w:p w:rsidR="004F7700" w:rsidRPr="00BC46DB" w:rsidRDefault="004F7700" w:rsidP="004F7700">
      <w:pPr>
        <w:autoSpaceDE w:val="0"/>
        <w:autoSpaceDN w:val="0"/>
        <w:adjustRightInd w:val="0"/>
        <w:jc w:val="center"/>
        <w:rPr>
          <w:b/>
          <w:sz w:val="26"/>
          <w:szCs w:val="26"/>
        </w:rPr>
      </w:pPr>
      <w:r w:rsidRPr="00BC46DB">
        <w:rPr>
          <w:b/>
          <w:sz w:val="26"/>
          <w:szCs w:val="26"/>
        </w:rPr>
        <w:t>Раздел 3.4. Размещение и содержание детских и спортивных площадок.</w:t>
      </w:r>
    </w:p>
    <w:p w:rsidR="004F7700" w:rsidRPr="00BC46DB" w:rsidRDefault="004F7700" w:rsidP="004F7700">
      <w:pPr>
        <w:autoSpaceDE w:val="0"/>
        <w:autoSpaceDN w:val="0"/>
        <w:adjustRightInd w:val="0"/>
        <w:rPr>
          <w:bCs/>
          <w:sz w:val="26"/>
          <w:szCs w:val="26"/>
        </w:rPr>
      </w:pP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3.4.1. 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муниципалами правовыми актами, включая приказ Минстроя России № 897/пр., Минспорта России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lastRenderedPageBreak/>
        <w:t>3.4.2. Расстояние от границы площадки до мест хранения легковых автомобилей должно соответствовать действующим санитарным правилам и нормам.</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3.4.4.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xml:space="preserve">3.4.5. Детские площадки изолируются от транзитною пешеходного движения, проездов, разворотных площадок, гостевых стоянок автомобилей, площадок для установки мусоросборников. </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3.4.6. Детские площадки должны отвечать требованиям:</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Госстандарта от24.06.2013 № 182-ст);</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Госстандарта от 23.11.2012).</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застраивание частей тела ребенка, их попадание под элементы оборудования при движениях; поручни оборудования должны полностью охватываться рукой ребенка.</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8. При выборе оборудования детских спортивных площадок рекомендуется придерживаться современных Российских и международных тенденций в области развития уличной детского игровой и спортивной инфраструктуры (в том числе по дизайну, функциональному назначению и эксплуатационным свойствам оборудования), а также учитывать: 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устойчивость конструкций, надежную фиксацию, крепление оборудования к основанию площадки и между собой или обеспечение возможности перемещения</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конструкций в зависимости от условий расположения;</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 возможность всесезонной эксплуатации;</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дизайн и расцветку в зависимости от вида площадки, специализации функциональной зоны площадки; удобство монтажа и эксплуатации;</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возможность ремонта и (или) быстрой замены деталей и комплектующих оборудования;</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lastRenderedPageBreak/>
        <w:t>удобство обслуживания, а также механизированной и ручней очистки территории рядом с площадками и под конструкциями.</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травмирования детей при падении (использовать ударопоглощающие (мягкие) виды покрытия).</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3.4.11. Осветительное оборудование должно функционировать в режиме освещения территории, на которой расположена площадка.</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3.4.12. Все площадки должны быть обеспечены подъездами для инвалидов, либо</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пандусами.</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xml:space="preserve">3.4.13.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 </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3.4.14. Минимальное расстояние от границ спортплощадок до окон жилых домов следует принимать от20 до 40 м в зависимости от шумовых характеристик площадки.</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15. При создании и эксплуатации спортивных площадок учитываются следующие основные функциональные свойства:</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разнообразие функциональных зон площадки;</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 количество элементов и виды оборудования; антивандальность оборудования;</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всесезонная эксплуатация оборудования (возможно применение вспомогательного оборудования в виде навесов, шатре в, павильонов);</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привлекательный современный дизайн; ремонтопригодность или возможность быстрой и недорогой замены сломанных элементов оборудования;</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удобство в регулярном обслуживании площадки и уборке (включая отчистку площадки от снега).</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xml:space="preserve">3.4.17. В зависимости от вида спорта, для занятий которым организовывается площадка, рекомендуется подбирать различные матер палы покрытия, в том числе резиновое покрытие для спортивных площадок, искусственный газон, специальный ковровый настил, песок. </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3.4.18. Рекомендуется озеленение и ограждение площадки.</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3.4.19. Площадки озеленяются посадками быстрорастущими породами деревьев и кустарников с учетом их инсоляции в течение 5 часов светового дня. Не допускается применение колючих видов растений,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Озеленение размещается по периметр у площадки на расстоянии не менее 2 м от края площадки.</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xml:space="preserve">Для ограждения площадки возможно применять вертикальное озеленение. </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lastRenderedPageBreak/>
        <w:t>3.4.20. Площадки оборудуются ограждением высотой 2,5 - 3 м, а в местах примыкания спортивных площадок друг к другу-высотой не менее 1,2 м. 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3.4.21. Рекомендуется применять осветительные элементы, обладающие антивандальными свойствами.</w:t>
      </w:r>
    </w:p>
    <w:p w:rsidR="004F7700" w:rsidRPr="00BC46DB" w:rsidRDefault="004F7700" w:rsidP="004F7700">
      <w:pPr>
        <w:autoSpaceDE w:val="0"/>
        <w:autoSpaceDN w:val="0"/>
        <w:adjustRightInd w:val="0"/>
        <w:rPr>
          <w:bCs/>
          <w:sz w:val="26"/>
          <w:szCs w:val="26"/>
        </w:rPr>
      </w:pPr>
    </w:p>
    <w:p w:rsidR="00D647E9" w:rsidRPr="00BC46DB" w:rsidRDefault="00D647E9" w:rsidP="00921236">
      <w:pPr>
        <w:autoSpaceDE w:val="0"/>
        <w:autoSpaceDN w:val="0"/>
        <w:adjustRightInd w:val="0"/>
        <w:ind w:right="139" w:firstLine="540"/>
        <w:jc w:val="both"/>
        <w:outlineLvl w:val="1"/>
        <w:rPr>
          <w:bCs/>
          <w:sz w:val="26"/>
          <w:szCs w:val="26"/>
        </w:rPr>
      </w:pPr>
    </w:p>
    <w:p w:rsidR="00D647E9" w:rsidRPr="00BC46DB" w:rsidRDefault="00D647E9" w:rsidP="00921236">
      <w:pPr>
        <w:autoSpaceDE w:val="0"/>
        <w:autoSpaceDN w:val="0"/>
        <w:adjustRightInd w:val="0"/>
        <w:ind w:right="139"/>
        <w:jc w:val="center"/>
        <w:outlineLvl w:val="1"/>
        <w:rPr>
          <w:b/>
          <w:bCs/>
          <w:sz w:val="26"/>
          <w:szCs w:val="26"/>
        </w:rPr>
      </w:pPr>
      <w:r w:rsidRPr="00BC46DB">
        <w:rPr>
          <w:b/>
          <w:bCs/>
          <w:sz w:val="26"/>
          <w:szCs w:val="26"/>
        </w:rPr>
        <w:t>Глава IV</w:t>
      </w:r>
      <w:r w:rsidRPr="00BC46DB">
        <w:rPr>
          <w:bCs/>
          <w:sz w:val="26"/>
          <w:szCs w:val="26"/>
        </w:rPr>
        <w:t xml:space="preserve">. </w:t>
      </w:r>
      <w:r w:rsidRPr="00BC46DB">
        <w:rPr>
          <w:b/>
          <w:bCs/>
          <w:sz w:val="26"/>
          <w:szCs w:val="26"/>
        </w:rPr>
        <w:t>ПОРЯДОК СОДЕРЖАНИЯ И ЭКСПЛУАТАЦИИ ОБЪЕКТОВ БЛАГОУСТРОЙСТВА</w:t>
      </w:r>
    </w:p>
    <w:p w:rsidR="00D647E9" w:rsidRPr="00BC46DB" w:rsidRDefault="00D647E9" w:rsidP="00921236">
      <w:pPr>
        <w:autoSpaceDE w:val="0"/>
        <w:autoSpaceDN w:val="0"/>
        <w:adjustRightInd w:val="0"/>
        <w:ind w:right="139" w:firstLine="540"/>
        <w:jc w:val="both"/>
        <w:outlineLvl w:val="1"/>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 xml:space="preserve">Раздел 4.1. Закрепление прилегающей территории </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4.1.1. Закрепление территории поселения в целях благоустройства за физическими и юридическими лицами, индивидуальными предпринимателями осуществляет администрация поселения</w:t>
      </w:r>
      <w:r w:rsidRPr="00BC46DB">
        <w:rPr>
          <w:bCs/>
          <w:i/>
          <w:sz w:val="26"/>
          <w:szCs w:val="26"/>
        </w:rPr>
        <w:t>.</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4.1.2. Размер прилегающей территории определяется от границ отведенной территории, исходя из следующих параметров:</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и др.), расположенных:</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на территории общего пользования - 25 метров по периметру;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на производственных территориях - 10 метров по периметру;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на посадочных площадках общественного транспорта - 25 метров по периметру, а также 0,5 метра лотка дороги, при этом запрещается сметать мусор на проезжую часть дороги;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на прочих территориях - 10 метров по периметру;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2) для индивидуальных жилых домов - </w:t>
      </w:r>
      <w:r w:rsidR="002520EB" w:rsidRPr="00BC46DB">
        <w:rPr>
          <w:bCs/>
          <w:sz w:val="26"/>
          <w:szCs w:val="26"/>
        </w:rPr>
        <w:t>5</w:t>
      </w:r>
      <w:r w:rsidRPr="00BC46DB">
        <w:rPr>
          <w:bCs/>
          <w:sz w:val="26"/>
          <w:szCs w:val="26"/>
        </w:rPr>
        <w:t xml:space="preserve"> метро</w:t>
      </w:r>
      <w:r w:rsidR="002520EB" w:rsidRPr="00BC46DB">
        <w:rPr>
          <w:bCs/>
          <w:sz w:val="26"/>
          <w:szCs w:val="26"/>
        </w:rPr>
        <w:t>в</w:t>
      </w:r>
      <w:r w:rsidRPr="00BC46DB">
        <w:rPr>
          <w:bCs/>
          <w:sz w:val="26"/>
          <w:szCs w:val="26"/>
        </w:rPr>
        <w:t xml:space="preserve"> по периметру </w:t>
      </w:r>
      <w:r w:rsidR="002520EB" w:rsidRPr="00BC46DB">
        <w:rPr>
          <w:bCs/>
          <w:sz w:val="26"/>
          <w:szCs w:val="26"/>
        </w:rPr>
        <w:t>участка</w:t>
      </w:r>
      <w:r w:rsidRPr="00BC46DB">
        <w:rPr>
          <w:bCs/>
          <w:sz w:val="26"/>
          <w:szCs w:val="26"/>
        </w:rPr>
        <w:t>, а со стороны въезда (входа) - до проезжей части дороги;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3) для многоквартирных домов (за исключением нежилых помещений в МКД) - в пределах границ, установленных администрацией поселения. </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При наличии в этой зоне дороги, за исключением дворовых проездов, территория закрепляется до края проезжей части дороги;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 для нежилых помещений многоквартирного дома, не относящихся к общему имуществу, в том числе встроенных и пристроенных нежилых помещений:</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в длину - по длине занимаемых нежилых помещений;</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по ширине:</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в случае размещения нежилого помещения с фасадной стороны здания - до края проезжей части дороги;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в иных случаях - с учетом закрепленной за многоквартирным домом прилегающей территорий в соответствии с частью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w:t>
      </w:r>
      <w:r w:rsidRPr="00BC46DB">
        <w:rPr>
          <w:bCs/>
          <w:sz w:val="26"/>
          <w:szCs w:val="26"/>
        </w:rPr>
        <w:lastRenderedPageBreak/>
        <w:t>помещений при осуществлении хозяйственной и иной деятельности (дорожки, тротуары для входа в нежилое помещение, МАФ, парковки и др. объекты);</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5) для нежилых зданий:</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по длине - на длину здания плюс половина санитарного разрыва с соседними зданиями, в случае отсутствия соседних зданий - 25 метров;</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по ширине - от фасада здания до края проезжей части дороги, а в случаях:</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а) наличия местного проезда, сопровождающего основную проезжую часть улицы, - до ближайшего к зданию бордюра местного проезда;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б) устройства вокруг здания противопожарного проезда с техническим тротуаром - до дальнего бордюра противопожарного проезда;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6) для нежилых зданий (комплекса зданий), имеющих ограждение, - 25 метров от ограждения по периметру;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7) для автостоянок - 25 метров по периметру;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8) для промышленных объектов - 50 метров от ограждения по периметру;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9) для строительных объектов - 15 метров от ограждения по периметру;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11) для гаражно-строительных кооперативов, садоводческих объединений - от границ в размере 25 метров по периметру;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12) для автозаправочных станций (АЗС), автогазозаправочных станций (АГЗС) - 50 метров по периметру и подъезды к объектам;</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13) для иных территорий:</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автомобильных дорог - 25 метров от края проезжей части;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территорий, прилегающих к рекламным конструкциям, - 5 метров по периметру (радиусу) основания.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4.1.3. В случае наложения прилегающих территорий друг на друга (кроме многоквартирных домов) границы благоустройства территорий определяются администрацией поселения.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4.1.4.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в бюджете поселения.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4.1.5. Работы по благоустройству и содержанию территории осуществляют: </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 на объектах озеленения (парки, скверы,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 на проезжей части по всей ширине дорог, площадей, мостов, путепроводов, эстакад, улиц и проездов улично-дорожной сети - организации, отвечающие за уборку и содержание проезжей части;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3) на тротуарах, ограждениях проезжей части, других элементах дороги - организации, отвечающие за уборку и содержание проезжей части;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lastRenderedPageBreak/>
        <w:t>4) на территориях вокругопор на которых установлены объекты уличного освещения, расположенных на тротуарах, - организации, отвечающие за уборку данной территории;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5) на территориях организаций - администрации организаций в собственности, владении, аренде которых находятся строения, расположенные на указанных территориях;</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6) на территориях гаражно-строительных кооперативов - соответствующие кооперативы;</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7) на территориях садоводческих объединений граждан - соответствующие объединения;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8) на неиспользуемых и не осваиваемых длительное время территориях, в том числе на территориях после сноса строений – администрация поселения;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4.1.6. Уборка придомовых территорий, мест массового пребывания людей (подходы к вокзалам, магазинам, территории рынков, торговые зоны и др.) производится в течение всего рабочего дня.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4.1.7. Вывоз скола асфальта при проведении дорожно-ремонтных работ производится организациями, проводящими работы: на главных улицах населённых пунктов поселения - незамедлительно (в ходе работ), на остальных улицах и во дворах - в течение суток.</w:t>
      </w:r>
    </w:p>
    <w:p w:rsidR="003465C9" w:rsidRPr="00BC46DB" w:rsidRDefault="003465C9" w:rsidP="00921236">
      <w:pPr>
        <w:ind w:right="139"/>
        <w:rPr>
          <w:b/>
          <w:sz w:val="26"/>
          <w:szCs w:val="26"/>
        </w:rPr>
      </w:pPr>
    </w:p>
    <w:p w:rsidR="003465C9" w:rsidRPr="00BC46DB" w:rsidRDefault="003465C9" w:rsidP="00921236">
      <w:pPr>
        <w:ind w:right="139"/>
        <w:jc w:val="center"/>
        <w:rPr>
          <w:b/>
          <w:bCs/>
          <w:sz w:val="26"/>
          <w:szCs w:val="26"/>
        </w:rPr>
      </w:pPr>
      <w:r w:rsidRPr="00BC46DB">
        <w:rPr>
          <w:b/>
          <w:bCs/>
          <w:sz w:val="26"/>
          <w:szCs w:val="26"/>
        </w:rPr>
        <w:t>Раздел 4.</w:t>
      </w:r>
      <w:r w:rsidR="005B14D5" w:rsidRPr="00BC46DB">
        <w:rPr>
          <w:b/>
          <w:bCs/>
          <w:sz w:val="26"/>
          <w:szCs w:val="26"/>
        </w:rPr>
        <w:t>2</w:t>
      </w:r>
      <w:r w:rsidRPr="00BC46DB">
        <w:rPr>
          <w:b/>
          <w:bCs/>
          <w:sz w:val="26"/>
          <w:szCs w:val="26"/>
        </w:rPr>
        <w:t>. Порядок определения границ прилегающих территорий</w:t>
      </w:r>
    </w:p>
    <w:p w:rsidR="003465C9" w:rsidRPr="00BC46DB" w:rsidRDefault="003465C9" w:rsidP="00921236">
      <w:pPr>
        <w:ind w:right="139"/>
        <w:rPr>
          <w:sz w:val="26"/>
          <w:szCs w:val="26"/>
        </w:rPr>
      </w:pPr>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rPr>
        <w:t>4.</w:t>
      </w:r>
      <w:r w:rsidR="005B14D5" w:rsidRPr="00BC46DB">
        <w:rPr>
          <w:rFonts w:ascii="Times New Roman" w:hAnsi="Times New Roman" w:cs="Times New Roman"/>
          <w:sz w:val="26"/>
          <w:szCs w:val="26"/>
        </w:rPr>
        <w:t>2</w:t>
      </w:r>
      <w:r w:rsidRPr="00BC46DB">
        <w:rPr>
          <w:rFonts w:ascii="Times New Roman" w:hAnsi="Times New Roman" w:cs="Times New Roman"/>
          <w:sz w:val="26"/>
          <w:szCs w:val="26"/>
        </w:rPr>
        <w:t xml:space="preserve">.1. </w:t>
      </w:r>
      <w:r w:rsidRPr="00BC46DB">
        <w:rPr>
          <w:rFonts w:ascii="Times New Roman" w:hAnsi="Times New Roman" w:cs="Times New Roman"/>
          <w:sz w:val="26"/>
          <w:szCs w:val="26"/>
          <w:lang w:bidi="ru-RU"/>
        </w:rPr>
        <w:t>Границы прилегающих территорий определяются настоящими Правилами благоустройства в  случае, если Правилами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w:t>
      </w:r>
      <w:r w:rsidRPr="00BC46DB">
        <w:rPr>
          <w:rStyle w:val="265pt1pt"/>
          <w:rFonts w:ascii="Times New Roman" w:hAnsi="Times New Roman" w:cs="Times New Roman"/>
          <w:color w:val="auto"/>
          <w:sz w:val="26"/>
          <w:szCs w:val="26"/>
        </w:rPr>
        <w:t xml:space="preserve">цев </w:t>
      </w:r>
      <w:r w:rsidRPr="00BC46DB">
        <w:rPr>
          <w:rFonts w:ascii="Times New Roman" w:hAnsi="Times New Roman" w:cs="Times New Roman"/>
          <w:sz w:val="26"/>
          <w:szCs w:val="26"/>
          <w:lang w:bidi="ru-RU"/>
        </w:rPr>
        <w:t>помещений в многоквартирных домах, земельные участки под которыми не образованыили образованы по границам таких домов) в содержании прилегающих территорий.</w:t>
      </w:r>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lang w:bidi="ru-RU"/>
        </w:rPr>
      </w:pPr>
      <w:r w:rsidRPr="00BC46DB">
        <w:rPr>
          <w:rFonts w:ascii="Times New Roman" w:hAnsi="Times New Roman" w:cs="Times New Roman"/>
          <w:sz w:val="26"/>
          <w:szCs w:val="26"/>
          <w:lang w:bidi="ru-RU"/>
        </w:rPr>
        <w:t>4.</w:t>
      </w:r>
      <w:r w:rsidR="005B14D5" w:rsidRPr="00BC46DB">
        <w:rPr>
          <w:rFonts w:ascii="Times New Roman" w:hAnsi="Times New Roman" w:cs="Times New Roman"/>
          <w:sz w:val="26"/>
          <w:szCs w:val="26"/>
          <w:lang w:bidi="ru-RU"/>
        </w:rPr>
        <w:t>2.</w:t>
      </w:r>
      <w:r w:rsidRPr="00BC46DB">
        <w:rPr>
          <w:rFonts w:ascii="Times New Roman" w:hAnsi="Times New Roman" w:cs="Times New Roman"/>
          <w:sz w:val="26"/>
          <w:szCs w:val="26"/>
          <w:lang w:bidi="ru-RU"/>
        </w:rPr>
        <w:t>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максимального расстояния от внутренней до внешней границы прилегающей территории, установленного в соответствии с пунктом 4.1.3 настоящего раздела.</w:t>
      </w:r>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lang w:bidi="ru-RU"/>
        </w:rPr>
      </w:pPr>
      <w:r w:rsidRPr="00BC46DB">
        <w:rPr>
          <w:rFonts w:ascii="Times New Roman" w:hAnsi="Times New Roman" w:cs="Times New Roman"/>
          <w:sz w:val="26"/>
          <w:szCs w:val="26"/>
          <w:lang w:bidi="ru-RU"/>
        </w:rPr>
        <w:t>4.</w:t>
      </w:r>
      <w:r w:rsidR="005B14D5" w:rsidRPr="00BC46DB">
        <w:rPr>
          <w:rFonts w:ascii="Times New Roman" w:hAnsi="Times New Roman" w:cs="Times New Roman"/>
          <w:sz w:val="26"/>
          <w:szCs w:val="26"/>
          <w:lang w:bidi="ru-RU"/>
        </w:rPr>
        <w:t>2</w:t>
      </w:r>
      <w:r w:rsidRPr="00BC46DB">
        <w:rPr>
          <w:rFonts w:ascii="Times New Roman" w:hAnsi="Times New Roman" w:cs="Times New Roman"/>
          <w:sz w:val="26"/>
          <w:szCs w:val="26"/>
          <w:lang w:bidi="ru-RU"/>
        </w:rPr>
        <w:t xml:space="preserve">.3 </w:t>
      </w:r>
      <w:r w:rsidRPr="00BC46DB">
        <w:rPr>
          <w:rFonts w:ascii="Times New Roman" w:hAnsi="Times New Roman" w:cs="Times New Roman"/>
          <w:sz w:val="26"/>
          <w:szCs w:val="26"/>
        </w:rPr>
        <w:t xml:space="preserve">Правилами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w:t>
      </w:r>
      <w:r w:rsidRPr="00BC46DB">
        <w:rPr>
          <w:rFonts w:ascii="Times New Roman" w:hAnsi="Times New Roman" w:cs="Times New Roman"/>
          <w:sz w:val="26"/>
          <w:szCs w:val="26"/>
          <w:lang w:bidi="ru-RU"/>
        </w:rPr>
        <w:t>4.1</w:t>
      </w:r>
      <w:r w:rsidRPr="00BC46DB">
        <w:rPr>
          <w:rFonts w:ascii="Times New Roman" w:hAnsi="Times New Roman" w:cs="Times New Roman"/>
          <w:sz w:val="26"/>
          <w:szCs w:val="26"/>
          <w:vertAlign w:val="superscript"/>
          <w:lang w:bidi="ru-RU"/>
        </w:rPr>
        <w:t>1</w:t>
      </w:r>
      <w:r w:rsidRPr="00BC46DB">
        <w:rPr>
          <w:rFonts w:ascii="Times New Roman" w:hAnsi="Times New Roman" w:cs="Times New Roman"/>
          <w:sz w:val="26"/>
          <w:szCs w:val="26"/>
          <w:lang w:bidi="ru-RU"/>
        </w:rPr>
        <w:t>.2 настоящего раздела.</w:t>
      </w:r>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lang w:bidi="ru-RU"/>
        </w:rPr>
        <w:t>4.</w:t>
      </w:r>
      <w:r w:rsidR="005B14D5" w:rsidRPr="00BC46DB">
        <w:rPr>
          <w:rFonts w:ascii="Times New Roman" w:hAnsi="Times New Roman" w:cs="Times New Roman"/>
          <w:sz w:val="26"/>
          <w:szCs w:val="26"/>
          <w:lang w:bidi="ru-RU"/>
        </w:rPr>
        <w:t>2</w:t>
      </w:r>
      <w:r w:rsidRPr="00BC46DB">
        <w:rPr>
          <w:rFonts w:ascii="Times New Roman" w:hAnsi="Times New Roman" w:cs="Times New Roman"/>
          <w:sz w:val="26"/>
          <w:szCs w:val="26"/>
          <w:lang w:bidi="ru-RU"/>
        </w:rPr>
        <w:t>.4. Границы прилегающих территорий определяются с учетом следующих ограничений:</w:t>
      </w:r>
    </w:p>
    <w:p w:rsidR="003465C9" w:rsidRPr="00BC46DB"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lang w:bidi="ru-RU"/>
        </w:rPr>
        <w:t>-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3465C9" w:rsidRPr="00BC46DB"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6"/>
          <w:szCs w:val="26"/>
          <w:lang w:bidi="ru-RU"/>
        </w:rPr>
      </w:pPr>
      <w:r w:rsidRPr="00BC46DB">
        <w:rPr>
          <w:rFonts w:ascii="Times New Roman" w:hAnsi="Times New Roman" w:cs="Times New Roman"/>
          <w:sz w:val="26"/>
          <w:szCs w:val="26"/>
          <w:lang w:bidi="ru-RU"/>
        </w:rPr>
        <w:lastRenderedPageBreak/>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3465C9" w:rsidRPr="00BC46DB"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lang w:bidi="ru-RU"/>
        </w:rPr>
        <w:t>- пересечение границ прилегающих территорий, за исключением случая установления общих смежных границ прилегающих территорий, не допускается;</w:t>
      </w:r>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lang w:bidi="ru-RU"/>
        </w:rPr>
      </w:pPr>
      <w:r w:rsidRPr="00BC46DB">
        <w:rPr>
          <w:rFonts w:ascii="Times New Roman" w:hAnsi="Times New Roman" w:cs="Times New Roman"/>
          <w:sz w:val="26"/>
          <w:szCs w:val="26"/>
          <w:lang w:bidi="ru-RU"/>
        </w:rPr>
        <w:t>-  внешняя часть границы прилегающей территории не может выходить за пределы  территории общего пользования и устанавливается по границам земельных участков</w:t>
      </w:r>
      <w:r w:rsidRPr="00BC46DB">
        <w:rPr>
          <w:rFonts w:ascii="Times New Roman" w:hAnsi="Times New Roman" w:cs="Times New Roman"/>
          <w:sz w:val="26"/>
          <w:szCs w:val="26"/>
          <w:lang w:bidi="en-US"/>
        </w:rPr>
        <w:t>,</w:t>
      </w:r>
      <w:r w:rsidRPr="00BC46DB">
        <w:rPr>
          <w:rFonts w:ascii="Times New Roman" w:hAnsi="Times New Roman" w:cs="Times New Roman"/>
          <w:sz w:val="26"/>
          <w:szCs w:val="26"/>
          <w:lang w:bidi="ru-RU"/>
        </w:rPr>
        <w:t xml:space="preserve"> образованных на таких территориях общего пользования, или по границам территории общего пользования, закреплённым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lang w:bidi="ru-RU"/>
        </w:rPr>
        <w:t>4.</w:t>
      </w:r>
      <w:r w:rsidR="005B14D5" w:rsidRPr="00BC46DB">
        <w:rPr>
          <w:rFonts w:ascii="Times New Roman" w:hAnsi="Times New Roman" w:cs="Times New Roman"/>
          <w:sz w:val="26"/>
          <w:szCs w:val="26"/>
          <w:lang w:bidi="ru-RU"/>
        </w:rPr>
        <w:t>2</w:t>
      </w:r>
      <w:r w:rsidRPr="00BC46DB">
        <w:rPr>
          <w:rFonts w:ascii="Times New Roman" w:hAnsi="Times New Roman" w:cs="Times New Roman"/>
          <w:sz w:val="26"/>
          <w:szCs w:val="26"/>
          <w:lang w:bidi="ru-RU"/>
        </w:rPr>
        <w:t xml:space="preserve">.5. </w:t>
      </w:r>
      <w:r w:rsidRPr="00BC46DB">
        <w:rPr>
          <w:rFonts w:ascii="Times New Roman" w:hAnsi="Times New Roman" w:cs="Times New Roman"/>
          <w:sz w:val="26"/>
          <w:szCs w:val="26"/>
        </w:rPr>
        <w:t>Правилами благоустройства могут быть определены следующие способы определения границы прилегающей территории:</w:t>
      </w:r>
    </w:p>
    <w:p w:rsidR="003465C9" w:rsidRPr="00BC46DB" w:rsidRDefault="003465C9" w:rsidP="00921236">
      <w:pPr>
        <w:autoSpaceDE w:val="0"/>
        <w:autoSpaceDN w:val="0"/>
        <w:adjustRightInd w:val="0"/>
        <w:ind w:right="139" w:firstLine="540"/>
        <w:jc w:val="both"/>
        <w:rPr>
          <w:sz w:val="26"/>
          <w:szCs w:val="26"/>
        </w:rPr>
      </w:pPr>
      <w:r w:rsidRPr="00BC46DB">
        <w:rPr>
          <w:sz w:val="26"/>
          <w:szCs w:val="26"/>
        </w:rPr>
        <w:t>-    отображение на схеме границы прилегающей территории;</w:t>
      </w:r>
    </w:p>
    <w:p w:rsidR="003465C9" w:rsidRPr="00BC46DB" w:rsidRDefault="003465C9" w:rsidP="00921236">
      <w:pPr>
        <w:autoSpaceDE w:val="0"/>
        <w:autoSpaceDN w:val="0"/>
        <w:adjustRightInd w:val="0"/>
        <w:ind w:right="139" w:firstLine="540"/>
        <w:jc w:val="both"/>
        <w:rPr>
          <w:sz w:val="26"/>
          <w:szCs w:val="26"/>
        </w:rPr>
      </w:pPr>
      <w:r w:rsidRPr="00BC46DB">
        <w:rPr>
          <w:sz w:val="26"/>
          <w:szCs w:val="26"/>
        </w:rPr>
        <w:t>- отображение на карте-схеме границы прилегающей территории, представляющей собой схематическое изображение границы прилегающей территории;</w:t>
      </w:r>
    </w:p>
    <w:p w:rsidR="003465C9" w:rsidRPr="00BC46DB" w:rsidRDefault="003465C9" w:rsidP="00921236">
      <w:pPr>
        <w:autoSpaceDE w:val="0"/>
        <w:autoSpaceDN w:val="0"/>
        <w:adjustRightInd w:val="0"/>
        <w:ind w:right="139" w:firstLine="540"/>
        <w:jc w:val="both"/>
        <w:rPr>
          <w:sz w:val="26"/>
          <w:szCs w:val="26"/>
        </w:rPr>
      </w:pPr>
      <w:r w:rsidRPr="00BC46DB">
        <w:rPr>
          <w:sz w:val="26"/>
          <w:szCs w:val="26"/>
        </w:rPr>
        <w:t>-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lang w:bidi="ru-RU"/>
        </w:rPr>
      </w:pPr>
      <w:r w:rsidRPr="00BC46DB">
        <w:rPr>
          <w:rFonts w:ascii="Times New Roman" w:hAnsi="Times New Roman" w:cs="Times New Roman"/>
          <w:sz w:val="26"/>
          <w:szCs w:val="26"/>
          <w:lang w:bidi="ru-RU"/>
        </w:rPr>
        <w:t>4.</w:t>
      </w:r>
      <w:r w:rsidR="005B14D5" w:rsidRPr="00BC46DB">
        <w:rPr>
          <w:rFonts w:ascii="Times New Roman" w:hAnsi="Times New Roman" w:cs="Times New Roman"/>
          <w:sz w:val="26"/>
          <w:szCs w:val="26"/>
          <w:lang w:bidi="ru-RU"/>
        </w:rPr>
        <w:t>2</w:t>
      </w:r>
      <w:r w:rsidRPr="00BC46DB">
        <w:rPr>
          <w:rFonts w:ascii="Times New Roman" w:hAnsi="Times New Roman" w:cs="Times New Roman"/>
          <w:sz w:val="26"/>
          <w:szCs w:val="26"/>
          <w:lang w:bidi="ru-RU"/>
        </w:rPr>
        <w:t>.6. Под</w:t>
      </w:r>
      <w:r w:rsidRPr="00BC46DB">
        <w:rPr>
          <w:rFonts w:ascii="Times New Roman" w:hAnsi="Times New Roman" w:cs="Times New Roman"/>
          <w:sz w:val="26"/>
          <w:szCs w:val="26"/>
        </w:rPr>
        <w:t>готовка схемы границы п</w:t>
      </w:r>
      <w:r w:rsidRPr="00BC46DB">
        <w:rPr>
          <w:rFonts w:ascii="Times New Roman" w:hAnsi="Times New Roman" w:cs="Times New Roman"/>
          <w:sz w:val="26"/>
          <w:szCs w:val="26"/>
          <w:lang w:bidi="ru-RU"/>
        </w:rPr>
        <w:t>рилегающей территории ос</w:t>
      </w:r>
      <w:r w:rsidRPr="00BC46DB">
        <w:rPr>
          <w:rFonts w:ascii="Times New Roman" w:hAnsi="Times New Roman" w:cs="Times New Roman"/>
          <w:sz w:val="26"/>
          <w:szCs w:val="26"/>
        </w:rPr>
        <w:t>уществляется органом</w:t>
      </w:r>
      <w:r w:rsidRPr="00BC46DB">
        <w:rPr>
          <w:rFonts w:ascii="Times New Roman" w:hAnsi="Times New Roman" w:cs="Times New Roman"/>
          <w:sz w:val="26"/>
          <w:szCs w:val="26"/>
          <w:lang w:bidi="ru-RU"/>
        </w:rPr>
        <w:t xml:space="preserve"> местного самоуправления или по его заказу кадастровым инженером.</w:t>
      </w:r>
    </w:p>
    <w:p w:rsidR="003465C9" w:rsidRPr="00BC46DB" w:rsidRDefault="003465C9" w:rsidP="00921236">
      <w:pPr>
        <w:autoSpaceDE w:val="0"/>
        <w:autoSpaceDN w:val="0"/>
        <w:adjustRightInd w:val="0"/>
        <w:ind w:right="139" w:firstLine="540"/>
        <w:jc w:val="both"/>
        <w:rPr>
          <w:sz w:val="26"/>
          <w:szCs w:val="26"/>
        </w:rPr>
      </w:pPr>
      <w:r w:rsidRPr="00BC46DB">
        <w:rPr>
          <w:sz w:val="26"/>
          <w:szCs w:val="26"/>
          <w:lang w:bidi="ru-RU"/>
        </w:rPr>
        <w:t>4.</w:t>
      </w:r>
      <w:r w:rsidR="0094786D" w:rsidRPr="00BC46DB">
        <w:rPr>
          <w:sz w:val="26"/>
          <w:szCs w:val="26"/>
          <w:lang w:bidi="ru-RU"/>
        </w:rPr>
        <w:t>2</w:t>
      </w:r>
      <w:r w:rsidRPr="00BC46DB">
        <w:rPr>
          <w:sz w:val="26"/>
          <w:szCs w:val="26"/>
          <w:lang w:bidi="ru-RU"/>
        </w:rPr>
        <w:t>.6.</w:t>
      </w:r>
      <w:r w:rsidRPr="00BC46DB">
        <w:rPr>
          <w:sz w:val="26"/>
          <w:szCs w:val="26"/>
        </w:rPr>
        <w:t>1.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3465C9" w:rsidRPr="00BC46DB" w:rsidRDefault="003465C9" w:rsidP="00921236">
      <w:pPr>
        <w:autoSpaceDE w:val="0"/>
        <w:autoSpaceDN w:val="0"/>
        <w:adjustRightInd w:val="0"/>
        <w:ind w:right="139" w:firstLine="540"/>
        <w:jc w:val="both"/>
        <w:rPr>
          <w:sz w:val="26"/>
          <w:szCs w:val="26"/>
        </w:rPr>
      </w:pPr>
      <w:r w:rsidRPr="00BC46DB">
        <w:rPr>
          <w:sz w:val="26"/>
          <w:szCs w:val="26"/>
        </w:rPr>
        <w:t>-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3465C9" w:rsidRPr="00BC46DB" w:rsidRDefault="003465C9" w:rsidP="00921236">
      <w:pPr>
        <w:autoSpaceDE w:val="0"/>
        <w:autoSpaceDN w:val="0"/>
        <w:adjustRightInd w:val="0"/>
        <w:ind w:right="139" w:firstLine="540"/>
        <w:jc w:val="both"/>
        <w:rPr>
          <w:sz w:val="26"/>
          <w:szCs w:val="26"/>
        </w:rPr>
      </w:pPr>
      <w:r w:rsidRPr="00BC46DB">
        <w:rPr>
          <w:sz w:val="26"/>
          <w:szCs w:val="26"/>
        </w:rPr>
        <w:t>-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3465C9" w:rsidRPr="00BC46DB" w:rsidRDefault="003465C9" w:rsidP="00921236">
      <w:pPr>
        <w:autoSpaceDE w:val="0"/>
        <w:autoSpaceDN w:val="0"/>
        <w:adjustRightInd w:val="0"/>
        <w:ind w:right="139" w:firstLine="540"/>
        <w:jc w:val="both"/>
        <w:rPr>
          <w:sz w:val="26"/>
          <w:szCs w:val="26"/>
        </w:rPr>
      </w:pPr>
      <w:r w:rsidRPr="00BC46DB">
        <w:rPr>
          <w:sz w:val="26"/>
          <w:szCs w:val="26"/>
        </w:rPr>
        <w:t>- схематическое изображение границ здания, строения, сооружения, земельного участка;</w:t>
      </w:r>
    </w:p>
    <w:p w:rsidR="003465C9" w:rsidRPr="00BC46DB" w:rsidRDefault="003465C9" w:rsidP="00921236">
      <w:pPr>
        <w:autoSpaceDE w:val="0"/>
        <w:autoSpaceDN w:val="0"/>
        <w:adjustRightInd w:val="0"/>
        <w:ind w:right="139" w:firstLine="540"/>
        <w:jc w:val="both"/>
        <w:rPr>
          <w:sz w:val="26"/>
          <w:szCs w:val="26"/>
        </w:rPr>
      </w:pPr>
      <w:r w:rsidRPr="00BC46DB">
        <w:rPr>
          <w:sz w:val="26"/>
          <w:szCs w:val="26"/>
        </w:rPr>
        <w:t>- схематическое изображение границы территории, прилегающей соответственно к зданию, строению, сооружению, земельному участку;</w:t>
      </w:r>
    </w:p>
    <w:p w:rsidR="003465C9" w:rsidRPr="00BC46DB" w:rsidRDefault="003465C9" w:rsidP="00921236">
      <w:pPr>
        <w:autoSpaceDE w:val="0"/>
        <w:autoSpaceDN w:val="0"/>
        <w:adjustRightInd w:val="0"/>
        <w:ind w:right="139" w:firstLine="540"/>
        <w:jc w:val="both"/>
        <w:rPr>
          <w:sz w:val="26"/>
          <w:szCs w:val="26"/>
        </w:rPr>
      </w:pPr>
      <w:r w:rsidRPr="00BC46DB">
        <w:rPr>
          <w:sz w:val="26"/>
          <w:szCs w:val="26"/>
        </w:rPr>
        <w:t>- наименование элементов благоустройства, расположенных между внутренней и внешней границами прилегающей территории;</w:t>
      </w:r>
    </w:p>
    <w:p w:rsidR="003465C9" w:rsidRPr="00BC46DB" w:rsidRDefault="003465C9" w:rsidP="00921236">
      <w:pPr>
        <w:autoSpaceDE w:val="0"/>
        <w:autoSpaceDN w:val="0"/>
        <w:adjustRightInd w:val="0"/>
        <w:ind w:right="139" w:firstLine="540"/>
        <w:jc w:val="both"/>
        <w:rPr>
          <w:sz w:val="26"/>
          <w:szCs w:val="26"/>
        </w:rPr>
      </w:pPr>
      <w:r w:rsidRPr="00BC46DB">
        <w:rPr>
          <w:sz w:val="26"/>
          <w:szCs w:val="26"/>
        </w:rPr>
        <w:t>-  масштаб карты-схемы границы прилегающей территории.</w:t>
      </w:r>
    </w:p>
    <w:p w:rsidR="003465C9" w:rsidRPr="00BC46DB" w:rsidRDefault="003465C9" w:rsidP="00921236">
      <w:pPr>
        <w:autoSpaceDE w:val="0"/>
        <w:autoSpaceDN w:val="0"/>
        <w:adjustRightInd w:val="0"/>
        <w:ind w:right="139" w:firstLine="709"/>
        <w:jc w:val="both"/>
        <w:rPr>
          <w:sz w:val="26"/>
          <w:szCs w:val="26"/>
        </w:rPr>
      </w:pPr>
      <w:r w:rsidRPr="00BC46DB">
        <w:rPr>
          <w:sz w:val="26"/>
          <w:szCs w:val="26"/>
          <w:lang w:bidi="ru-RU"/>
        </w:rPr>
        <w:t>4.</w:t>
      </w:r>
      <w:r w:rsidR="0094786D" w:rsidRPr="00BC46DB">
        <w:rPr>
          <w:sz w:val="26"/>
          <w:szCs w:val="26"/>
          <w:lang w:bidi="ru-RU"/>
        </w:rPr>
        <w:t>2</w:t>
      </w:r>
      <w:r w:rsidRPr="00BC46DB">
        <w:rPr>
          <w:sz w:val="26"/>
          <w:szCs w:val="26"/>
          <w:lang w:bidi="ru-RU"/>
        </w:rPr>
        <w:t>.6</w:t>
      </w:r>
      <w:r w:rsidRPr="00BC46DB">
        <w:rPr>
          <w:sz w:val="26"/>
          <w:szCs w:val="26"/>
        </w:rPr>
        <w:t>.2. По инициативе собственников и (или) иных законных владельцев зданий, строений, сооружений, земельных участков, указанных в пп</w:t>
      </w:r>
      <w:r w:rsidRPr="00BC46DB">
        <w:rPr>
          <w:sz w:val="26"/>
          <w:szCs w:val="26"/>
          <w:lang w:bidi="ru-RU"/>
        </w:rPr>
        <w:t>4.1</w:t>
      </w:r>
      <w:r w:rsidRPr="00BC46DB">
        <w:rPr>
          <w:sz w:val="26"/>
          <w:szCs w:val="26"/>
          <w:vertAlign w:val="superscript"/>
          <w:lang w:bidi="ru-RU"/>
        </w:rPr>
        <w:t>1</w:t>
      </w:r>
      <w:r w:rsidRPr="00BC46DB">
        <w:rPr>
          <w:sz w:val="26"/>
          <w:szCs w:val="26"/>
          <w:lang w:bidi="ru-RU"/>
        </w:rPr>
        <w:t>.8.</w:t>
      </w:r>
      <w:r w:rsidRPr="00BC46DB">
        <w:rPr>
          <w:sz w:val="26"/>
          <w:szCs w:val="26"/>
        </w:rPr>
        <w:t xml:space="preserve">1., а также в случае </w:t>
      </w:r>
      <w:r w:rsidRPr="00BC46DB">
        <w:rPr>
          <w:sz w:val="26"/>
          <w:szCs w:val="26"/>
        </w:rPr>
        <w:lastRenderedPageBreak/>
        <w:t xml:space="preserve">возникновения спорной ситуации в процессе определения границы прилегающей территории способом, предусмотренным строкой 3 пункта </w:t>
      </w:r>
      <w:r w:rsidRPr="00BC46DB">
        <w:rPr>
          <w:sz w:val="26"/>
          <w:szCs w:val="26"/>
          <w:lang w:bidi="ru-RU"/>
        </w:rPr>
        <w:t>4.1</w:t>
      </w:r>
      <w:r w:rsidRPr="00BC46DB">
        <w:rPr>
          <w:sz w:val="26"/>
          <w:szCs w:val="26"/>
          <w:vertAlign w:val="superscript"/>
          <w:lang w:bidi="ru-RU"/>
        </w:rPr>
        <w:t>1</w:t>
      </w:r>
      <w:r w:rsidRPr="00BC46DB">
        <w:rPr>
          <w:sz w:val="26"/>
          <w:szCs w:val="26"/>
          <w:lang w:bidi="ru-RU"/>
        </w:rPr>
        <w:t xml:space="preserve">.6. </w:t>
      </w:r>
      <w:r w:rsidRPr="00BC46DB">
        <w:rPr>
          <w:sz w:val="26"/>
          <w:szCs w:val="26"/>
        </w:rPr>
        <w:t xml:space="preserve"> настоящего раздела, осуществляется подготовка схемы границы прилегающей территории или карты-схемы границы прилегающей территории.</w:t>
      </w:r>
    </w:p>
    <w:p w:rsidR="003465C9" w:rsidRPr="00BC46DB" w:rsidRDefault="003465C9" w:rsidP="00921236">
      <w:pPr>
        <w:autoSpaceDE w:val="0"/>
        <w:autoSpaceDN w:val="0"/>
        <w:adjustRightInd w:val="0"/>
        <w:ind w:right="139" w:firstLine="709"/>
        <w:jc w:val="both"/>
        <w:rPr>
          <w:sz w:val="26"/>
          <w:szCs w:val="26"/>
        </w:rPr>
      </w:pPr>
      <w:r w:rsidRPr="00BC46DB">
        <w:rPr>
          <w:sz w:val="26"/>
          <w:szCs w:val="26"/>
          <w:lang w:bidi="ru-RU"/>
        </w:rPr>
        <w:t>4.</w:t>
      </w:r>
      <w:r w:rsidR="0094786D" w:rsidRPr="00BC46DB">
        <w:rPr>
          <w:sz w:val="26"/>
          <w:szCs w:val="26"/>
          <w:lang w:bidi="ru-RU"/>
        </w:rPr>
        <w:t>2</w:t>
      </w:r>
      <w:r w:rsidRPr="00BC46DB">
        <w:rPr>
          <w:sz w:val="26"/>
          <w:szCs w:val="26"/>
          <w:lang w:bidi="ru-RU"/>
        </w:rPr>
        <w:t>.6</w:t>
      </w:r>
      <w:r w:rsidRPr="00BC46DB">
        <w:rPr>
          <w:sz w:val="26"/>
          <w:szCs w:val="26"/>
        </w:rPr>
        <w:t>.3. 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3465C9" w:rsidRPr="00BC46DB"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lang w:bidi="ru-RU"/>
        </w:rPr>
        <w:t>4.</w:t>
      </w:r>
      <w:r w:rsidR="0094786D" w:rsidRPr="00BC46DB">
        <w:rPr>
          <w:rFonts w:ascii="Times New Roman" w:hAnsi="Times New Roman" w:cs="Times New Roman"/>
          <w:sz w:val="26"/>
          <w:szCs w:val="26"/>
          <w:lang w:bidi="ru-RU"/>
        </w:rPr>
        <w:t>2</w:t>
      </w:r>
      <w:r w:rsidRPr="00BC46DB">
        <w:rPr>
          <w:rFonts w:ascii="Times New Roman" w:hAnsi="Times New Roman" w:cs="Times New Roman"/>
          <w:sz w:val="26"/>
          <w:szCs w:val="26"/>
          <w:lang w:bidi="ru-RU"/>
        </w:rPr>
        <w:t xml:space="preserve">.7. </w:t>
      </w:r>
      <w:r w:rsidRPr="00BC46DB">
        <w:rPr>
          <w:rFonts w:ascii="Times New Roman" w:hAnsi="Times New Roman" w:cs="Times New Roman"/>
          <w:sz w:val="26"/>
          <w:szCs w:val="26"/>
        </w:rPr>
        <w:t xml:space="preserve"> 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3465C9" w:rsidRPr="00BC46DB"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6"/>
          <w:szCs w:val="26"/>
          <w:lang w:bidi="ru-RU"/>
        </w:rPr>
      </w:pPr>
      <w:r w:rsidRPr="00BC46DB">
        <w:rPr>
          <w:rFonts w:ascii="Times New Roman" w:hAnsi="Times New Roman" w:cs="Times New Roman"/>
          <w:sz w:val="26"/>
          <w:szCs w:val="26"/>
          <w:lang w:bidi="ru-RU"/>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3465C9" w:rsidRPr="00BC46DB"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lang w:bidi="ru-RU"/>
        </w:rPr>
        <w:t>4.</w:t>
      </w:r>
      <w:r w:rsidR="0094786D" w:rsidRPr="00BC46DB">
        <w:rPr>
          <w:rFonts w:ascii="Times New Roman" w:hAnsi="Times New Roman" w:cs="Times New Roman"/>
          <w:sz w:val="26"/>
          <w:szCs w:val="26"/>
          <w:lang w:bidi="ru-RU"/>
        </w:rPr>
        <w:t>2.</w:t>
      </w:r>
      <w:r w:rsidRPr="00BC46DB">
        <w:rPr>
          <w:rFonts w:ascii="Times New Roman" w:hAnsi="Times New Roman" w:cs="Times New Roman"/>
          <w:sz w:val="26"/>
          <w:szCs w:val="26"/>
          <w:vertAlign w:val="superscript"/>
          <w:lang w:bidi="ru-RU"/>
        </w:rPr>
        <w:t>.</w:t>
      </w:r>
      <w:r w:rsidRPr="00BC46DB">
        <w:rPr>
          <w:rFonts w:ascii="Times New Roman" w:hAnsi="Times New Roman" w:cs="Times New Roman"/>
          <w:sz w:val="26"/>
          <w:szCs w:val="26"/>
          <w:lang w:bidi="ru-RU"/>
        </w:rPr>
        <w:t xml:space="preserve">8. Форма схемы границы прилегающей территории, требования к её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w:t>
      </w:r>
      <w:r w:rsidR="00C73405" w:rsidRPr="00BC46DB">
        <w:rPr>
          <w:rFonts w:ascii="Times New Roman" w:hAnsi="Times New Roman" w:cs="Times New Roman"/>
          <w:sz w:val="26"/>
          <w:szCs w:val="26"/>
          <w:lang w:bidi="ru-RU"/>
        </w:rPr>
        <w:t>Ленинградской</w:t>
      </w:r>
      <w:r w:rsidRPr="00BC46DB">
        <w:rPr>
          <w:rFonts w:ascii="Times New Roman" w:hAnsi="Times New Roman" w:cs="Times New Roman"/>
          <w:sz w:val="26"/>
          <w:szCs w:val="26"/>
          <w:lang w:bidi="ru-RU"/>
        </w:rPr>
        <w:t xml:space="preserve"> области, уполномоченным на реализацию в </w:t>
      </w:r>
      <w:r w:rsidR="00C73405" w:rsidRPr="00BC46DB">
        <w:rPr>
          <w:rFonts w:ascii="Times New Roman" w:hAnsi="Times New Roman" w:cs="Times New Roman"/>
          <w:sz w:val="26"/>
          <w:szCs w:val="26"/>
          <w:lang w:bidi="ru-RU"/>
        </w:rPr>
        <w:t>Ленинградской</w:t>
      </w:r>
      <w:r w:rsidRPr="00BC46DB">
        <w:rPr>
          <w:rFonts w:ascii="Times New Roman" w:hAnsi="Times New Roman" w:cs="Times New Roman"/>
          <w:sz w:val="26"/>
          <w:szCs w:val="26"/>
          <w:lang w:bidi="ru-RU"/>
        </w:rPr>
        <w:t xml:space="preserve"> области единой государственной политики в сфере жилищно-коммунального хозяйства.</w:t>
      </w:r>
    </w:p>
    <w:p w:rsidR="007F2551" w:rsidRPr="00BC46DB"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lang w:bidi="ru-RU"/>
        </w:rPr>
        <w:t>4.</w:t>
      </w:r>
      <w:r w:rsidR="0094786D" w:rsidRPr="00BC46DB">
        <w:rPr>
          <w:rFonts w:ascii="Times New Roman" w:hAnsi="Times New Roman" w:cs="Times New Roman"/>
          <w:sz w:val="26"/>
          <w:szCs w:val="26"/>
          <w:lang w:bidi="ru-RU"/>
        </w:rPr>
        <w:t>2</w:t>
      </w:r>
      <w:r w:rsidRPr="00BC46DB">
        <w:rPr>
          <w:rFonts w:ascii="Times New Roman" w:hAnsi="Times New Roman" w:cs="Times New Roman"/>
          <w:sz w:val="26"/>
          <w:szCs w:val="26"/>
          <w:lang w:bidi="ru-RU"/>
        </w:rPr>
        <w:t>.9.</w:t>
      </w:r>
      <w:r w:rsidRPr="00BC46DB">
        <w:rPr>
          <w:rFonts w:ascii="Times New Roman" w:hAnsi="Times New Roman" w:cs="Times New Roman"/>
          <w:sz w:val="26"/>
          <w:szCs w:val="26"/>
        </w:rPr>
        <w:t xml:space="preserve"> Границы прилегающих территорий устанавливаются и изменяются правилами благоустройства.</w:t>
      </w:r>
    </w:p>
    <w:p w:rsidR="00D647E9" w:rsidRPr="00BC46DB" w:rsidRDefault="003465C9" w:rsidP="00921236">
      <w:pPr>
        <w:pStyle w:val="22"/>
        <w:shd w:val="clear" w:color="auto" w:fill="auto"/>
        <w:tabs>
          <w:tab w:val="left" w:pos="142"/>
        </w:tabs>
        <w:spacing w:line="240" w:lineRule="auto"/>
        <w:ind w:right="139" w:firstLine="709"/>
        <w:jc w:val="both"/>
        <w:rPr>
          <w:rFonts w:ascii="Times New Roman" w:hAnsi="Times New Roman" w:cs="Times New Roman"/>
          <w:sz w:val="26"/>
          <w:szCs w:val="26"/>
          <w:lang w:bidi="ru-RU"/>
        </w:rPr>
      </w:pPr>
      <w:r w:rsidRPr="00BC46DB">
        <w:rPr>
          <w:rFonts w:ascii="Times New Roman" w:hAnsi="Times New Roman" w:cs="Times New Roman"/>
          <w:sz w:val="26"/>
          <w:szCs w:val="26"/>
          <w:lang w:bidi="ru-RU"/>
        </w:rPr>
        <w:t>4.</w:t>
      </w:r>
      <w:r w:rsidR="0094786D" w:rsidRPr="00BC46DB">
        <w:rPr>
          <w:rFonts w:ascii="Times New Roman" w:hAnsi="Times New Roman" w:cs="Times New Roman"/>
          <w:sz w:val="26"/>
          <w:szCs w:val="26"/>
          <w:lang w:bidi="ru-RU"/>
        </w:rPr>
        <w:t>2</w:t>
      </w:r>
      <w:r w:rsidRPr="00BC46DB">
        <w:rPr>
          <w:rFonts w:ascii="Times New Roman" w:hAnsi="Times New Roman" w:cs="Times New Roman"/>
          <w:sz w:val="26"/>
          <w:szCs w:val="26"/>
          <w:lang w:bidi="ru-RU"/>
        </w:rPr>
        <w:t>.1</w:t>
      </w:r>
      <w:r w:rsidR="00495CB3" w:rsidRPr="00BC46DB">
        <w:rPr>
          <w:rFonts w:ascii="Times New Roman" w:hAnsi="Times New Roman" w:cs="Times New Roman"/>
          <w:sz w:val="26"/>
          <w:szCs w:val="26"/>
          <w:lang w:bidi="ru-RU"/>
        </w:rPr>
        <w:t>0</w:t>
      </w:r>
      <w:r w:rsidRPr="00BC46DB">
        <w:rPr>
          <w:rFonts w:ascii="Times New Roman" w:hAnsi="Times New Roman" w:cs="Times New Roman"/>
          <w:sz w:val="26"/>
          <w:szCs w:val="26"/>
          <w:lang w:bidi="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администрации поселения</w:t>
      </w:r>
      <w:r w:rsidR="00495CB3" w:rsidRPr="00BC46DB">
        <w:rPr>
          <w:rFonts w:ascii="Times New Roman" w:hAnsi="Times New Roman" w:cs="Times New Roman"/>
          <w:sz w:val="26"/>
          <w:szCs w:val="26"/>
          <w:lang w:bidi="ru-RU"/>
        </w:rPr>
        <w:t>.</w:t>
      </w:r>
    </w:p>
    <w:p w:rsidR="00E25FF4" w:rsidRPr="00BC46DB" w:rsidRDefault="00E25FF4"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4.</w:t>
      </w:r>
      <w:r w:rsidR="0094786D" w:rsidRPr="00BC46DB">
        <w:rPr>
          <w:b/>
          <w:sz w:val="26"/>
          <w:szCs w:val="26"/>
        </w:rPr>
        <w:t>3</w:t>
      </w:r>
      <w:r w:rsidRPr="00BC46DB">
        <w:rPr>
          <w:b/>
          <w:sz w:val="26"/>
          <w:szCs w:val="26"/>
        </w:rPr>
        <w:t xml:space="preserve">. Виды работ по благоустройству </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94786D" w:rsidRPr="00BC46DB">
        <w:rPr>
          <w:bCs/>
          <w:sz w:val="26"/>
          <w:szCs w:val="26"/>
        </w:rPr>
        <w:t>3</w:t>
      </w:r>
      <w:r w:rsidRPr="00BC46DB">
        <w:rPr>
          <w:bCs/>
          <w:sz w:val="26"/>
          <w:szCs w:val="26"/>
        </w:rPr>
        <w:t>.1. Работы по содержанию объектов благоустройства включают:</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еженедельный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исправление повреждений отдельных элементов благоустройства при необходимости;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мероприятия по уходу за деревьями и кустарникам, газонами, цветниками (полив, стрижка газонов и т.д.) по установленным нормативам;</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4) проведение санитарной очистки </w:t>
      </w:r>
      <w:r w:rsidR="009964DC" w:rsidRPr="00BC46DB">
        <w:rPr>
          <w:bCs/>
          <w:sz w:val="26"/>
          <w:szCs w:val="26"/>
        </w:rPr>
        <w:t xml:space="preserve">придорожных </w:t>
      </w:r>
      <w:r w:rsidRPr="00BC46DB">
        <w:rPr>
          <w:bCs/>
          <w:sz w:val="26"/>
          <w:szCs w:val="26"/>
        </w:rPr>
        <w:t>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6) очистку мусоросборников, урн по мере накопления мусора, либо их мойку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7) ежедневную уборку территории центральной площади и парковой зоны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8) контроль соблюдения графика вывоза отходов уполномоченными организациями.</w:t>
      </w:r>
    </w:p>
    <w:p w:rsidR="00495CB3" w:rsidRPr="00BC46DB" w:rsidRDefault="00495CB3"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94786D" w:rsidRPr="00BC46DB">
        <w:rPr>
          <w:bCs/>
          <w:sz w:val="26"/>
          <w:szCs w:val="26"/>
        </w:rPr>
        <w:t>3</w:t>
      </w:r>
      <w:r w:rsidRPr="00BC46DB">
        <w:rPr>
          <w:bCs/>
          <w:sz w:val="26"/>
          <w:szCs w:val="26"/>
        </w:rPr>
        <w:t>.2. Работы по ремонту объектов благоустройства включают:</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установку, замену, восстановление малых архитектурных форм и их отдельных элементов по мере необходимости;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однократную установку мусоросборников, урн с дальнейшей заменой по мере необходимости, контроль состояния контейнерных площадок в соответствии с санитарными правилами и нормами;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 восстановление объектов наружного освещения, окраску опор наружного освещения по мере необходимости;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при необходимости.</w:t>
      </w:r>
    </w:p>
    <w:p w:rsidR="00495CB3" w:rsidRPr="00BC46DB" w:rsidRDefault="00495CB3"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94786D" w:rsidRPr="00BC46DB">
        <w:rPr>
          <w:bCs/>
          <w:sz w:val="26"/>
          <w:szCs w:val="26"/>
        </w:rPr>
        <w:t>3</w:t>
      </w:r>
      <w:r w:rsidRPr="00BC46DB">
        <w:rPr>
          <w:bCs/>
          <w:sz w:val="26"/>
          <w:szCs w:val="26"/>
        </w:rPr>
        <w:t>.3. Работы по созданию новых объектов благоустройства включают:</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мероприятия по созданию объектов наружного освещения и художественно-светового оформления поселения.</w:t>
      </w:r>
    </w:p>
    <w:p w:rsidR="00495CB3" w:rsidRPr="00BC46DB" w:rsidRDefault="00495CB3"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94786D" w:rsidRPr="00BC46DB">
        <w:rPr>
          <w:bCs/>
          <w:sz w:val="26"/>
          <w:szCs w:val="26"/>
        </w:rPr>
        <w:t>3</w:t>
      </w:r>
      <w:r w:rsidRPr="00BC46DB">
        <w:rPr>
          <w:bCs/>
          <w:sz w:val="26"/>
          <w:szCs w:val="26"/>
        </w:rPr>
        <w:t>.4. Работы, связанные с разработкой грунта, временным нарушением благоустройства территории поселения, проводятся на основании ордера на производство земляных и иных работ, влекущих нарушение благоустройства или естественного природного ландшафта на территории поселения, в соответствии с нормативными правовыми актами, регламентирующими выполнение строительных и ремонтных работ.</w:t>
      </w:r>
    </w:p>
    <w:p w:rsidR="00495CB3" w:rsidRPr="00BC46DB" w:rsidRDefault="00495CB3"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94786D" w:rsidRPr="00BC46DB">
        <w:rPr>
          <w:bCs/>
          <w:sz w:val="26"/>
          <w:szCs w:val="26"/>
        </w:rPr>
        <w:t>3</w:t>
      </w:r>
      <w:r w:rsidRPr="00BC46DB">
        <w:rPr>
          <w:bCs/>
          <w:sz w:val="26"/>
          <w:szCs w:val="26"/>
        </w:rPr>
        <w:t>.5. Работы по содержанию и уборке придомовых территорий МКД проводятся в объеме установленном управляющей кампанией, ТСЖ, ЖСК по согласованию с собственниками МКД (при непосредственном способе управления в объёме установленном собственниками МКД).</w:t>
      </w:r>
    </w:p>
    <w:p w:rsidR="00E25FF4" w:rsidRDefault="00E25FF4" w:rsidP="00921236">
      <w:pPr>
        <w:autoSpaceDE w:val="0"/>
        <w:autoSpaceDN w:val="0"/>
        <w:adjustRightInd w:val="0"/>
        <w:ind w:right="139"/>
        <w:jc w:val="center"/>
        <w:outlineLvl w:val="2"/>
        <w:rPr>
          <w:bCs/>
          <w:sz w:val="26"/>
          <w:szCs w:val="26"/>
        </w:rPr>
      </w:pPr>
    </w:p>
    <w:p w:rsidR="005E4440" w:rsidRDefault="005E4440" w:rsidP="00921236">
      <w:pPr>
        <w:autoSpaceDE w:val="0"/>
        <w:autoSpaceDN w:val="0"/>
        <w:adjustRightInd w:val="0"/>
        <w:ind w:right="139"/>
        <w:jc w:val="center"/>
        <w:outlineLvl w:val="2"/>
        <w:rPr>
          <w:bCs/>
          <w:sz w:val="26"/>
          <w:szCs w:val="26"/>
        </w:rPr>
      </w:pPr>
    </w:p>
    <w:p w:rsidR="005E4440" w:rsidRPr="00BC46DB" w:rsidRDefault="005E4440"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lastRenderedPageBreak/>
        <w:t>Раздел 4.</w:t>
      </w:r>
      <w:r w:rsidR="0094786D" w:rsidRPr="00BC46DB">
        <w:rPr>
          <w:b/>
          <w:sz w:val="26"/>
          <w:szCs w:val="26"/>
        </w:rPr>
        <w:t>4</w:t>
      </w:r>
      <w:r w:rsidRPr="00BC46DB">
        <w:rPr>
          <w:b/>
          <w:sz w:val="26"/>
          <w:szCs w:val="26"/>
        </w:rPr>
        <w:t xml:space="preserve">. Содержание территории общего пользования </w:t>
      </w:r>
    </w:p>
    <w:p w:rsidR="00E25FF4" w:rsidRPr="00BC46DB" w:rsidRDefault="00E25FF4" w:rsidP="00921236">
      <w:pPr>
        <w:autoSpaceDE w:val="0"/>
        <w:autoSpaceDN w:val="0"/>
        <w:adjustRightInd w:val="0"/>
        <w:ind w:right="139"/>
        <w:jc w:val="center"/>
        <w:outlineLvl w:val="3"/>
        <w:rPr>
          <w:bCs/>
          <w:sz w:val="26"/>
          <w:szCs w:val="26"/>
        </w:rPr>
      </w:pPr>
    </w:p>
    <w:p w:rsidR="00D647E9" w:rsidRPr="00BC46DB" w:rsidRDefault="00D647E9" w:rsidP="00921236">
      <w:pPr>
        <w:autoSpaceDE w:val="0"/>
        <w:autoSpaceDN w:val="0"/>
        <w:adjustRightInd w:val="0"/>
        <w:ind w:right="139"/>
        <w:jc w:val="center"/>
        <w:outlineLvl w:val="3"/>
        <w:rPr>
          <w:bCs/>
          <w:sz w:val="26"/>
          <w:szCs w:val="26"/>
        </w:rPr>
      </w:pPr>
      <w:r w:rsidRPr="00BC46DB">
        <w:rPr>
          <w:bCs/>
          <w:sz w:val="26"/>
          <w:szCs w:val="26"/>
        </w:rPr>
        <w:t>Уборка территории в осенне-зимний период</w:t>
      </w:r>
    </w:p>
    <w:p w:rsidR="00E25FF4" w:rsidRPr="00BC46DB" w:rsidRDefault="00E25FF4" w:rsidP="00921236">
      <w:pPr>
        <w:autoSpaceDE w:val="0"/>
        <w:autoSpaceDN w:val="0"/>
        <w:adjustRightInd w:val="0"/>
        <w:ind w:right="139"/>
        <w:jc w:val="center"/>
        <w:outlineLvl w:val="3"/>
        <w:rPr>
          <w:bCs/>
          <w:sz w:val="26"/>
          <w:szCs w:val="26"/>
        </w:rPr>
      </w:pP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94786D" w:rsidRPr="00BC46DB">
        <w:rPr>
          <w:bCs/>
          <w:sz w:val="26"/>
          <w:szCs w:val="26"/>
        </w:rPr>
        <w:t>4</w:t>
      </w:r>
      <w:r w:rsidR="00E25FF4" w:rsidRPr="00BC46DB">
        <w:rPr>
          <w:bCs/>
          <w:sz w:val="26"/>
          <w:szCs w:val="26"/>
        </w:rPr>
        <w:t>.1.</w:t>
      </w:r>
      <w:r w:rsidRPr="00BC46DB">
        <w:rPr>
          <w:bCs/>
          <w:sz w:val="26"/>
          <w:szCs w:val="26"/>
        </w:rPr>
        <w:t xml:space="preserve"> Уборка проезжей части улиц и проездов в осенне-зимний период осуществляется уполномоченными организациями в соответствии с настоящими Правилами, ГОСТами, устанавливающими требования к эксплуатационному состоянию автомобильных дорог, определяющими технологию работ, технические средства и применяемые противогололедные препараты.</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94786D" w:rsidRPr="00BC46DB">
        <w:rPr>
          <w:bCs/>
          <w:sz w:val="26"/>
          <w:szCs w:val="26"/>
        </w:rPr>
        <w:t>4</w:t>
      </w:r>
      <w:r w:rsidRPr="00BC46DB">
        <w:rPr>
          <w:bCs/>
          <w:sz w:val="26"/>
          <w:szCs w:val="26"/>
        </w:rPr>
        <w:t>.2. Период уборки в осеннее - зимний период устанавливается с 15 октября по 15 апреля. В случае резкого изменения погодных условий (снег, мороз) сроки начала и окончания уборки могут быть откорректированы правовым актом администрации поселения.</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94786D" w:rsidRPr="00BC46DB">
        <w:rPr>
          <w:bCs/>
          <w:sz w:val="26"/>
          <w:szCs w:val="26"/>
        </w:rPr>
        <w:t>4</w:t>
      </w:r>
      <w:r w:rsidRPr="00BC46DB">
        <w:rPr>
          <w:bCs/>
          <w:sz w:val="26"/>
          <w:szCs w:val="26"/>
        </w:rPr>
        <w:t>.3. Организации, отвечающие за уборку территорий, в срок до 15 октября обеспечивают готовность уборочной техники, заготовку и складирование необходимого количества противогололедных препаратов.</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4.</w:t>
      </w:r>
      <w:r w:rsidR="0094786D" w:rsidRPr="00BC46DB">
        <w:rPr>
          <w:sz w:val="26"/>
          <w:szCs w:val="26"/>
        </w:rPr>
        <w:t>4</w:t>
      </w:r>
      <w:r w:rsidRPr="00BC46DB">
        <w:rPr>
          <w:sz w:val="26"/>
          <w:szCs w:val="26"/>
        </w:rPr>
        <w:t>.4. При проведении работ по уборке, благоустройству придомовой территории уполномоченные лица информируют жителей МКД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4.</w:t>
      </w:r>
      <w:r w:rsidR="0094786D" w:rsidRPr="00BC46DB">
        <w:rPr>
          <w:sz w:val="26"/>
          <w:szCs w:val="26"/>
        </w:rPr>
        <w:t>4</w:t>
      </w:r>
      <w:r w:rsidRPr="00BC46DB">
        <w:rPr>
          <w:sz w:val="26"/>
          <w:szCs w:val="26"/>
        </w:rPr>
        <w:t>.5.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4.</w:t>
      </w:r>
      <w:r w:rsidR="0094786D" w:rsidRPr="00BC46DB">
        <w:rPr>
          <w:sz w:val="26"/>
          <w:szCs w:val="26"/>
        </w:rPr>
        <w:t>4</w:t>
      </w:r>
      <w:r w:rsidRPr="00BC46DB">
        <w:rPr>
          <w:sz w:val="26"/>
          <w:szCs w:val="26"/>
        </w:rPr>
        <w:t>.6. 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4.</w:t>
      </w:r>
      <w:r w:rsidR="0094786D" w:rsidRPr="00BC46DB">
        <w:rPr>
          <w:sz w:val="26"/>
          <w:szCs w:val="26"/>
        </w:rPr>
        <w:t>4</w:t>
      </w:r>
      <w:r w:rsidRPr="00BC46DB">
        <w:rPr>
          <w:sz w:val="26"/>
          <w:szCs w:val="26"/>
        </w:rPr>
        <w:t>.7. Все тротуары, дворы и другие участки с асфальтовым покрытием очищаются от снега и обледенелого наката под скребок и посыпаются песком до 8 часов утра.</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94786D" w:rsidRPr="00BC46DB">
        <w:rPr>
          <w:bCs/>
          <w:sz w:val="26"/>
          <w:szCs w:val="26"/>
        </w:rPr>
        <w:t>4.</w:t>
      </w:r>
      <w:r w:rsidRPr="00BC46DB">
        <w:rPr>
          <w:bCs/>
          <w:sz w:val="26"/>
          <w:szCs w:val="26"/>
        </w:rPr>
        <w:t>8. Вывоз снега с улиц и проездов должен осуществляться на специальные площадки (снегосвалки). Места, пригодные для временного складирования снега определяет администрация поселения. После снеготаяния места временного складирования снега должны быть очищены от мусора и благоустроены.</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При уборке снега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D647E9" w:rsidRPr="00BC46DB" w:rsidRDefault="00D647E9" w:rsidP="00921236">
      <w:pPr>
        <w:widowControl w:val="0"/>
        <w:autoSpaceDE w:val="0"/>
        <w:autoSpaceDN w:val="0"/>
        <w:adjustRightInd w:val="0"/>
        <w:ind w:right="139" w:firstLine="567"/>
        <w:jc w:val="both"/>
        <w:rPr>
          <w:sz w:val="26"/>
          <w:szCs w:val="26"/>
        </w:rPr>
      </w:pPr>
      <w:r w:rsidRPr="00BC46DB">
        <w:rPr>
          <w:bCs/>
          <w:sz w:val="26"/>
          <w:szCs w:val="26"/>
        </w:rPr>
        <w:t>4.</w:t>
      </w:r>
      <w:r w:rsidR="0094786D" w:rsidRPr="00BC46DB">
        <w:rPr>
          <w:bCs/>
          <w:sz w:val="26"/>
          <w:szCs w:val="26"/>
        </w:rPr>
        <w:t>4</w:t>
      </w:r>
      <w:r w:rsidRPr="00BC46DB">
        <w:rPr>
          <w:bCs/>
          <w:sz w:val="26"/>
          <w:szCs w:val="26"/>
        </w:rPr>
        <w:t>.9.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r w:rsidRPr="00BC46DB">
        <w:rPr>
          <w:sz w:val="26"/>
          <w:szCs w:val="26"/>
        </w:rPr>
        <w:t xml:space="preserve"> Тротуары рекомендуется посыпать сухим песком без хлоридов.</w:t>
      </w:r>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4.</w:t>
      </w:r>
      <w:r w:rsidR="0094786D" w:rsidRPr="00BC46DB">
        <w:rPr>
          <w:bCs/>
          <w:sz w:val="26"/>
          <w:szCs w:val="26"/>
        </w:rPr>
        <w:t>4</w:t>
      </w:r>
      <w:r w:rsidRPr="00BC46DB">
        <w:rPr>
          <w:bCs/>
          <w:sz w:val="26"/>
          <w:szCs w:val="26"/>
        </w:rPr>
        <w:t>.10. Запрещается:</w:t>
      </w:r>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lastRenderedPageBreak/>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xml:space="preserve">4) перемещение загрязненного и засоленного снега, а также скола льда на газоны, цветники, кустарники и другие зеленые насаждения. </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5) вывоз снега на несогласованные в установленном порядке места.</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94786D" w:rsidRPr="00BC46DB">
        <w:rPr>
          <w:bCs/>
          <w:sz w:val="26"/>
          <w:szCs w:val="26"/>
        </w:rPr>
        <w:t>4</w:t>
      </w:r>
      <w:r w:rsidRPr="00BC46DB">
        <w:rPr>
          <w:bCs/>
          <w:sz w:val="26"/>
          <w:szCs w:val="26"/>
        </w:rPr>
        <w:t>.11. Особенностиуборки улиц</w:t>
      </w:r>
      <w:r w:rsidR="00495CB3" w:rsidRPr="00BC46DB">
        <w:rPr>
          <w:bCs/>
          <w:sz w:val="26"/>
          <w:szCs w:val="26"/>
        </w:rPr>
        <w:t>,</w:t>
      </w:r>
      <w:r w:rsidRPr="00BC46DB">
        <w:rPr>
          <w:bCs/>
          <w:sz w:val="26"/>
          <w:szCs w:val="26"/>
        </w:rPr>
        <w:t xml:space="preserve"> проводимой уполномоченными организациями в зимний период.</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1) к первоочередным операциям зимней уборки относятся:</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обработка проезжей части дороги противогололедными препаратами;</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сгребание и подметание снега;</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формирование снежного вала для последующего вывоза (формирование снежных валов не допускается на тротуарах, пересечениях всех дорог, улиц и проездов; участках дорог, оборудованных транспортными ограждениями или повышенным бордюром);</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выполнение разрывов не менее 5 метров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2) к операциям второй очереди относятся:</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удаление снега (вывоз);</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зачистка дорожных лотков после удаления снега;</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скалывание льда и удаление снежно-ледяных образований.</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3)  вывоз снега в первую очередь осуществляется от остановок пассажирского транспорта, пешеходных переходов, с мостов, от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 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  уборка обочин на дорогах:</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снегосвалки.</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5)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В период интенсивного снегопада (более 1 см/час) тротуары и лестничные сходы обрабатываются противогололедными препаратами с расчисткой проходов для движения пешеходов;</w:t>
      </w:r>
    </w:p>
    <w:p w:rsidR="00D647E9" w:rsidRPr="00BC46DB" w:rsidRDefault="00D647E9" w:rsidP="00921236">
      <w:pPr>
        <w:autoSpaceDE w:val="0"/>
        <w:autoSpaceDN w:val="0"/>
        <w:adjustRightInd w:val="0"/>
        <w:ind w:right="139" w:firstLine="540"/>
        <w:jc w:val="both"/>
        <w:outlineLvl w:val="3"/>
        <w:rPr>
          <w:bCs/>
          <w:sz w:val="26"/>
          <w:szCs w:val="26"/>
        </w:rPr>
      </w:pPr>
    </w:p>
    <w:p w:rsidR="00D647E9" w:rsidRPr="00BC46DB" w:rsidRDefault="00D647E9" w:rsidP="00921236">
      <w:pPr>
        <w:autoSpaceDE w:val="0"/>
        <w:autoSpaceDN w:val="0"/>
        <w:adjustRightInd w:val="0"/>
        <w:ind w:right="139"/>
        <w:jc w:val="center"/>
        <w:outlineLvl w:val="3"/>
        <w:rPr>
          <w:bCs/>
          <w:sz w:val="26"/>
          <w:szCs w:val="26"/>
        </w:rPr>
      </w:pPr>
      <w:r w:rsidRPr="00BC46DB">
        <w:rPr>
          <w:bCs/>
          <w:sz w:val="26"/>
          <w:szCs w:val="26"/>
        </w:rPr>
        <w:t>Уборка территории в весенне-летний период</w:t>
      </w:r>
    </w:p>
    <w:p w:rsidR="00BA6B74" w:rsidRPr="00BC46DB" w:rsidRDefault="00BA6B74" w:rsidP="00921236">
      <w:pPr>
        <w:autoSpaceDE w:val="0"/>
        <w:autoSpaceDN w:val="0"/>
        <w:adjustRightInd w:val="0"/>
        <w:ind w:right="139"/>
        <w:jc w:val="both"/>
        <w:outlineLvl w:val="3"/>
        <w:rPr>
          <w:bCs/>
          <w:sz w:val="26"/>
          <w:szCs w:val="26"/>
        </w:rPr>
      </w:pPr>
    </w:p>
    <w:p w:rsidR="00D647E9" w:rsidRPr="00BC46DB" w:rsidRDefault="00D647E9" w:rsidP="00921236">
      <w:pPr>
        <w:autoSpaceDE w:val="0"/>
        <w:autoSpaceDN w:val="0"/>
        <w:adjustRightInd w:val="0"/>
        <w:ind w:right="139"/>
        <w:jc w:val="both"/>
        <w:outlineLvl w:val="3"/>
        <w:rPr>
          <w:bCs/>
          <w:sz w:val="26"/>
          <w:szCs w:val="26"/>
        </w:rPr>
      </w:pPr>
      <w:r w:rsidRPr="00BC46DB">
        <w:rPr>
          <w:bCs/>
          <w:sz w:val="26"/>
          <w:szCs w:val="26"/>
        </w:rPr>
        <w:t>4.</w:t>
      </w:r>
      <w:r w:rsidR="0094786D" w:rsidRPr="00BC46DB">
        <w:rPr>
          <w:bCs/>
          <w:sz w:val="26"/>
          <w:szCs w:val="26"/>
        </w:rPr>
        <w:t>4</w:t>
      </w:r>
      <w:r w:rsidRPr="00BC46DB">
        <w:rPr>
          <w:bCs/>
          <w:sz w:val="26"/>
          <w:szCs w:val="26"/>
        </w:rPr>
        <w:t>.12. Период летней уборки для уполномоченных организаций устанавливается с 15 апреля по 15 октября. В случае резкого изменения погодных условий сроки проведения весенне-летней уборки могут быть изменены. Мероприятия по подготовке уборочной техники к работе в летний период проводятся в установленные сроки.</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94786D" w:rsidRPr="00BC46DB">
        <w:rPr>
          <w:bCs/>
          <w:sz w:val="26"/>
          <w:szCs w:val="26"/>
        </w:rPr>
        <w:t>4</w:t>
      </w:r>
      <w:r w:rsidRPr="00BC46DB">
        <w:rPr>
          <w:bCs/>
          <w:sz w:val="26"/>
          <w:szCs w:val="26"/>
        </w:rPr>
        <w:t>.13. Подметание и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lastRenderedPageBreak/>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 В жаркие дни (при температуре воздуха выше + 25 Град. C) поливка дорожных покрытий производится в период с 12 часов до 16 часов (с интервалом в два часа).</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4.</w:t>
      </w:r>
      <w:r w:rsidR="0094786D" w:rsidRPr="00BC46DB">
        <w:rPr>
          <w:sz w:val="26"/>
          <w:szCs w:val="26"/>
        </w:rPr>
        <w:t>4.</w:t>
      </w:r>
      <w:r w:rsidRPr="00BC46DB">
        <w:rPr>
          <w:sz w:val="26"/>
          <w:szCs w:val="26"/>
        </w:rPr>
        <w:t>14.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4.</w:t>
      </w:r>
      <w:r w:rsidR="0094786D" w:rsidRPr="00BC46DB">
        <w:rPr>
          <w:sz w:val="26"/>
          <w:szCs w:val="26"/>
        </w:rPr>
        <w:t>4</w:t>
      </w:r>
      <w:r w:rsidRPr="00BC46DB">
        <w:rPr>
          <w:sz w:val="26"/>
          <w:szCs w:val="26"/>
        </w:rPr>
        <w:t>.15.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94786D" w:rsidRPr="00BC46DB">
        <w:rPr>
          <w:bCs/>
          <w:sz w:val="26"/>
          <w:szCs w:val="26"/>
        </w:rPr>
        <w:t>4</w:t>
      </w:r>
      <w:r w:rsidRPr="00BC46DB">
        <w:rPr>
          <w:bCs/>
          <w:sz w:val="26"/>
          <w:szCs w:val="26"/>
        </w:rPr>
        <w:t>.16. В период листопада лица, ответственные за уборку закрепленных территорий, производят сгребание и вывоз опавшей листвы с газонов вдоль улиц и проездов,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94786D" w:rsidRPr="00BC46DB">
        <w:rPr>
          <w:bCs/>
          <w:sz w:val="26"/>
          <w:szCs w:val="26"/>
        </w:rPr>
        <w:t>4</w:t>
      </w:r>
      <w:r w:rsidRPr="00BC46DB">
        <w:rPr>
          <w:bCs/>
          <w:sz w:val="26"/>
          <w:szCs w:val="26"/>
        </w:rPr>
        <w:t>.17. Требования к летней уборке дорог:</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мелкого мусора;</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xml:space="preserve">- обочины дорог очищаются от крупногабаритного и другого мусора,  в полосе отвода дорог высота травяного покрова не должна превышать 15 - 20 см. </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тротуары и посадочные площадки остановок пассажирского транспорта, очищаются от грунтово-песчаных наносов, различного мусора.</w:t>
      </w:r>
    </w:p>
    <w:p w:rsidR="0094786D" w:rsidRPr="00BC46DB" w:rsidRDefault="0094786D" w:rsidP="00921236">
      <w:pPr>
        <w:autoSpaceDE w:val="0"/>
        <w:autoSpaceDN w:val="0"/>
        <w:adjustRightInd w:val="0"/>
        <w:ind w:right="139" w:firstLine="540"/>
        <w:jc w:val="both"/>
        <w:outlineLvl w:val="3"/>
        <w:rPr>
          <w:bCs/>
          <w:sz w:val="26"/>
          <w:szCs w:val="26"/>
        </w:rPr>
      </w:pPr>
    </w:p>
    <w:p w:rsidR="0094786D" w:rsidRPr="00BC46DB" w:rsidRDefault="0094786D" w:rsidP="00921236">
      <w:pPr>
        <w:autoSpaceDE w:val="0"/>
        <w:autoSpaceDN w:val="0"/>
        <w:adjustRightInd w:val="0"/>
        <w:ind w:right="139" w:firstLine="540"/>
        <w:jc w:val="both"/>
        <w:outlineLvl w:val="3"/>
        <w:rPr>
          <w:b/>
          <w:sz w:val="26"/>
          <w:szCs w:val="26"/>
        </w:rPr>
      </w:pPr>
      <w:r w:rsidRPr="00BC46DB">
        <w:rPr>
          <w:b/>
          <w:sz w:val="26"/>
          <w:szCs w:val="26"/>
        </w:rPr>
        <w:t>Раздел 4.5. Порядок размещения объектов развозной торговли</w:t>
      </w:r>
    </w:p>
    <w:p w:rsidR="0094786D" w:rsidRPr="00BC46DB" w:rsidRDefault="0094786D" w:rsidP="00921236">
      <w:pPr>
        <w:autoSpaceDE w:val="0"/>
        <w:autoSpaceDN w:val="0"/>
        <w:adjustRightInd w:val="0"/>
        <w:ind w:right="139" w:firstLine="540"/>
        <w:jc w:val="both"/>
        <w:outlineLvl w:val="3"/>
        <w:rPr>
          <w:bCs/>
          <w:sz w:val="26"/>
          <w:szCs w:val="26"/>
        </w:rPr>
      </w:pPr>
    </w:p>
    <w:p w:rsidR="0094786D" w:rsidRPr="00BC46DB" w:rsidRDefault="0094786D" w:rsidP="0045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ind w:right="139"/>
        <w:jc w:val="center"/>
        <w:rPr>
          <w:sz w:val="26"/>
          <w:szCs w:val="26"/>
        </w:rPr>
      </w:pPr>
      <w:r w:rsidRPr="00BC46DB">
        <w:rPr>
          <w:sz w:val="26"/>
          <w:szCs w:val="26"/>
        </w:rPr>
        <w:t xml:space="preserve">Подраздел </w:t>
      </w:r>
      <w:r w:rsidR="0059003D" w:rsidRPr="00BC46DB">
        <w:rPr>
          <w:sz w:val="26"/>
          <w:szCs w:val="26"/>
        </w:rPr>
        <w:t>4.5.</w:t>
      </w:r>
      <w:r w:rsidRPr="00BC46DB">
        <w:rPr>
          <w:sz w:val="26"/>
          <w:szCs w:val="26"/>
        </w:rPr>
        <w:t>1. Общие положения</w:t>
      </w:r>
    </w:p>
    <w:p w:rsidR="00AE3610" w:rsidRPr="00BC46DB" w:rsidRDefault="0094786D" w:rsidP="00921236">
      <w:pPr>
        <w:autoSpaceDE w:val="0"/>
        <w:autoSpaceDN w:val="0"/>
        <w:adjustRightInd w:val="0"/>
        <w:spacing w:after="120"/>
        <w:ind w:right="139"/>
        <w:jc w:val="both"/>
        <w:rPr>
          <w:sz w:val="26"/>
          <w:szCs w:val="26"/>
        </w:rPr>
      </w:pPr>
      <w:r w:rsidRPr="00BC46DB">
        <w:rPr>
          <w:sz w:val="26"/>
          <w:szCs w:val="26"/>
        </w:rPr>
        <w:tab/>
      </w:r>
      <w:r w:rsidR="0059003D" w:rsidRPr="00BC46DB">
        <w:rPr>
          <w:sz w:val="26"/>
          <w:szCs w:val="26"/>
        </w:rPr>
        <w:t>4.5.</w:t>
      </w:r>
      <w:r w:rsidRPr="00BC46DB">
        <w:rPr>
          <w:sz w:val="26"/>
          <w:szCs w:val="26"/>
        </w:rPr>
        <w:t xml:space="preserve">1.1. Порядок размещения объектов развозной торговли на территориях общего пользования муниципального образования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устанавливает правила размещения и функционирования объектов развозной торговли в целях упорядочения их размещения, создания условий для улучшения организации и качества торгового и социально-бытового обслуживания населения,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w:t>
      </w:r>
      <w:r w:rsidR="00C73405" w:rsidRPr="00BC46DB">
        <w:rPr>
          <w:sz w:val="26"/>
          <w:szCs w:val="26"/>
        </w:rPr>
        <w:t>Ленинградской</w:t>
      </w:r>
      <w:r w:rsidRPr="00BC46DB">
        <w:rPr>
          <w:sz w:val="26"/>
          <w:szCs w:val="26"/>
        </w:rPr>
        <w:t xml:space="preserve"> области. </w:t>
      </w:r>
    </w:p>
    <w:p w:rsidR="0094786D" w:rsidRPr="00BC46DB" w:rsidRDefault="0094786D" w:rsidP="00921236">
      <w:pPr>
        <w:autoSpaceDE w:val="0"/>
        <w:autoSpaceDN w:val="0"/>
        <w:adjustRightInd w:val="0"/>
        <w:ind w:right="139"/>
        <w:jc w:val="both"/>
        <w:rPr>
          <w:sz w:val="26"/>
          <w:szCs w:val="26"/>
        </w:rPr>
      </w:pPr>
      <w:r w:rsidRPr="00BC46DB">
        <w:rPr>
          <w:sz w:val="26"/>
          <w:szCs w:val="26"/>
        </w:rPr>
        <w:tab/>
      </w:r>
      <w:r w:rsidR="0059003D" w:rsidRPr="00BC46DB">
        <w:rPr>
          <w:sz w:val="26"/>
          <w:szCs w:val="26"/>
        </w:rPr>
        <w:t>4.5.</w:t>
      </w:r>
      <w:r w:rsidRPr="00BC46DB">
        <w:rPr>
          <w:sz w:val="26"/>
          <w:szCs w:val="26"/>
        </w:rPr>
        <w:t xml:space="preserve">1.2.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(далее – разрешение), выдаваемого администрацией </w:t>
      </w:r>
      <w:r w:rsidR="00436D53">
        <w:rPr>
          <w:sz w:val="26"/>
          <w:szCs w:val="26"/>
        </w:rPr>
        <w:t>Муниципального образования Вырицкое городское поселение Гатчинского района Ленинградской области</w:t>
      </w:r>
      <w:r w:rsidR="00C73405" w:rsidRPr="00BC46DB">
        <w:rPr>
          <w:sz w:val="26"/>
          <w:szCs w:val="26"/>
        </w:rPr>
        <w:t xml:space="preserve"> городского поселения Гатчинского района Ленинградской области</w:t>
      </w:r>
      <w:r w:rsidRPr="00BC46DB">
        <w:rPr>
          <w:sz w:val="26"/>
          <w:szCs w:val="26"/>
        </w:rPr>
        <w:t xml:space="preserve"> (далее – администрация поселения).</w:t>
      </w:r>
    </w:p>
    <w:p w:rsidR="00AE3610" w:rsidRPr="00BC46DB" w:rsidRDefault="00AE3610" w:rsidP="00921236">
      <w:pPr>
        <w:autoSpaceDE w:val="0"/>
        <w:autoSpaceDN w:val="0"/>
        <w:adjustRightInd w:val="0"/>
        <w:ind w:right="139" w:firstLine="539"/>
        <w:jc w:val="both"/>
        <w:rPr>
          <w:sz w:val="26"/>
          <w:szCs w:val="26"/>
        </w:rPr>
      </w:pPr>
      <w:r w:rsidRPr="00BC46DB">
        <w:rPr>
          <w:rStyle w:val="bx-messenger-message"/>
          <w:sz w:val="26"/>
          <w:szCs w:val="26"/>
        </w:rPr>
        <w:t xml:space="preserve">Под местами размещения объектов развозной торговли в настоящем Порядке понимаются отдельные места размещения объектов развозной торговли, маршруты движения объектов развозной торговли, зоны размещения объектов развозной торговли, а </w:t>
      </w:r>
      <w:r w:rsidRPr="00BC46DB">
        <w:rPr>
          <w:rStyle w:val="bx-messenger-message"/>
          <w:sz w:val="26"/>
          <w:szCs w:val="26"/>
        </w:rPr>
        <w:lastRenderedPageBreak/>
        <w:t>также иные варианты размещения объектов развозной торговли, определяемые органом местного самоуправления в соответствии с законодательством Российской Федерации.</w:t>
      </w:r>
    </w:p>
    <w:p w:rsidR="0094786D" w:rsidRPr="00BC46DB" w:rsidRDefault="0094786D" w:rsidP="00921236">
      <w:pPr>
        <w:autoSpaceDE w:val="0"/>
        <w:autoSpaceDN w:val="0"/>
        <w:adjustRightInd w:val="0"/>
        <w:ind w:right="139"/>
        <w:jc w:val="both"/>
        <w:rPr>
          <w:sz w:val="26"/>
          <w:szCs w:val="26"/>
        </w:rPr>
      </w:pPr>
      <w:r w:rsidRPr="00BC46DB">
        <w:rPr>
          <w:sz w:val="26"/>
          <w:szCs w:val="26"/>
        </w:rPr>
        <w:tab/>
      </w:r>
      <w:r w:rsidR="0059003D" w:rsidRPr="00BC46DB">
        <w:rPr>
          <w:sz w:val="26"/>
          <w:szCs w:val="26"/>
        </w:rPr>
        <w:t>4.5.</w:t>
      </w:r>
      <w:r w:rsidRPr="00BC46DB">
        <w:rPr>
          <w:sz w:val="26"/>
          <w:szCs w:val="26"/>
        </w:rPr>
        <w:t xml:space="preserve">1.3. Осуществление развозной торговли допускается с </w:t>
      </w:r>
      <w:r w:rsidR="00733963" w:rsidRPr="00BC46DB">
        <w:rPr>
          <w:sz w:val="26"/>
          <w:szCs w:val="26"/>
        </w:rPr>
        <w:t>8-00 часов до 19-00</w:t>
      </w:r>
      <w:r w:rsidRPr="00BC46DB">
        <w:rPr>
          <w:sz w:val="26"/>
          <w:szCs w:val="26"/>
        </w:rPr>
        <w:t xml:space="preserve"> часов по местному времени.</w:t>
      </w:r>
    </w:p>
    <w:p w:rsidR="0094786D" w:rsidRPr="00BC46DB" w:rsidRDefault="0094786D" w:rsidP="00921236">
      <w:pPr>
        <w:autoSpaceDE w:val="0"/>
        <w:autoSpaceDN w:val="0"/>
        <w:adjustRightInd w:val="0"/>
        <w:ind w:right="139"/>
        <w:jc w:val="both"/>
        <w:rPr>
          <w:sz w:val="26"/>
          <w:szCs w:val="26"/>
        </w:rPr>
      </w:pPr>
      <w:r w:rsidRPr="00BC46DB">
        <w:rPr>
          <w:sz w:val="26"/>
          <w:szCs w:val="26"/>
        </w:rPr>
        <w:tab/>
      </w:r>
    </w:p>
    <w:p w:rsidR="0094786D" w:rsidRPr="00BC46DB" w:rsidRDefault="0094786D" w:rsidP="0045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ind w:right="139"/>
        <w:jc w:val="center"/>
        <w:rPr>
          <w:sz w:val="26"/>
          <w:szCs w:val="26"/>
        </w:rPr>
      </w:pPr>
      <w:r w:rsidRPr="00BC46DB">
        <w:rPr>
          <w:sz w:val="26"/>
          <w:szCs w:val="26"/>
        </w:rPr>
        <w:t xml:space="preserve">Подраздел </w:t>
      </w:r>
      <w:r w:rsidR="0059003D" w:rsidRPr="00BC46DB">
        <w:rPr>
          <w:sz w:val="26"/>
          <w:szCs w:val="26"/>
        </w:rPr>
        <w:t>4.5.</w:t>
      </w:r>
      <w:r w:rsidRPr="00BC46DB">
        <w:rPr>
          <w:sz w:val="26"/>
          <w:szCs w:val="26"/>
        </w:rPr>
        <w:t xml:space="preserve">2. Порядок получения разрешения </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2.1. В целях получения разрешения заинтересованное лицо (далее – заявитель) обращается в администрацию поселения с заявлением по установленной форме (Приложение 1).</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 xml:space="preserve">2.2. Заявление регистрируется администрацией поселения с указанием даты и времени поступления. </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t>В заявлении должны быть указаны срок размещения объекта развозной торговли и периоды осуществления развозной торговли в течение установленного срока.</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 xml:space="preserve">2.3. Рассмотрение заявления о размещении объекта развозной торговли осуществляется в срок, не превышающий 10 календарных дней. </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 xml:space="preserve">2.4. По результатам рассмотрения заявления администрация поселения принимает решение о выдаче разрешения на размещение объекта развозной торговли либо об отказе в выдаче разрешения по установленной форме (Приложение 2). </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t>В случае поступления двух и более заявлений в отношении одного и того же места размещения, соответствующих требованиям настоящего Порядка, решение о выдаче разрешения принимается по заявлению, поступившему ранее.</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2.5. Разрешение на размещение объекта развозной торговли предоставляется на срок, указанный в заявлении, но не более одного года.</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2.6. Администрация поселения уведомляет заявителя о принятом решении путем направления (вручения)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2.7. Сведения о выдаче разрешения на размещение объекта развозной торговли, а также иные сведения, указанные в пункте 2.8 настоящего подраздела, вносятся в реестр выданных разрешений на размещение объектов развозной торговли(далее – Реестр),ведение которого осуществляет администрация поселения.</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2.8. В Реестр вносятся следующие сведения:</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 дата выдачи разрешения;</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 сведения о лице, которому выдано разрешение на размещение объекта развозной торговли (наименование и реквизиты юридического лица; фамилия, имя, отчество физического лица);</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 место размещения объекта развозной торговли с указанием адреса или адресного ориентира, позволяющего определить фактическое местонахождение объекта;</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 срок размещения объекта развозной торговли и периоды осуществления развозной торговли в течение установленного срока;</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 специализация объекта развозной торговли;</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 xml:space="preserve">- сведения об объекте развозной торговли (марка, модель, основной регистрационный знак транспортного средства, год выпуска). </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2.9. Администрация поселения обеспечивает доступ к информации, содержащейся в Реестре, путем размещения такой информации на своем официальном сайте в информационно-коммуникационной сети «Интернет».</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t>Сведения из Реестра подлежат исключению в случае истечения срока размещения объекта развозной торговли</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i/>
          <w:sz w:val="26"/>
          <w:szCs w:val="26"/>
        </w:rPr>
      </w:pPr>
      <w:r w:rsidRPr="00BC46DB">
        <w:rPr>
          <w:sz w:val="26"/>
          <w:szCs w:val="26"/>
        </w:rPr>
        <w:lastRenderedPageBreak/>
        <w:t>Ответственный за ведение реестра назначается распоряжением администрации поселения из числа сотрудников администрации.</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39"/>
        <w:jc w:val="center"/>
        <w:rPr>
          <w:sz w:val="26"/>
          <w:szCs w:val="26"/>
        </w:rPr>
      </w:pPr>
      <w:r w:rsidRPr="00BC46DB">
        <w:rPr>
          <w:sz w:val="26"/>
          <w:szCs w:val="26"/>
        </w:rPr>
        <w:t xml:space="preserve">Подраздел </w:t>
      </w:r>
      <w:r w:rsidR="0059003D" w:rsidRPr="00BC46DB">
        <w:rPr>
          <w:sz w:val="26"/>
          <w:szCs w:val="26"/>
        </w:rPr>
        <w:t>4.5.</w:t>
      </w:r>
      <w:r w:rsidRPr="00BC46DB">
        <w:rPr>
          <w:sz w:val="26"/>
          <w:szCs w:val="26"/>
        </w:rPr>
        <w:t xml:space="preserve">3. Основания для отказа в выдаче разрешения </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 xml:space="preserve">3.1. </w:t>
      </w:r>
      <w:r w:rsidRPr="00BC46DB">
        <w:rPr>
          <w:sz w:val="26"/>
          <w:szCs w:val="26"/>
        </w:rPr>
        <w:tab/>
        <w:t>По результатам рассмотрения заявления</w:t>
      </w:r>
      <w:r w:rsidR="00495CB3" w:rsidRPr="00BC46DB">
        <w:rPr>
          <w:sz w:val="26"/>
          <w:szCs w:val="26"/>
        </w:rPr>
        <w:t>,</w:t>
      </w:r>
      <w:r w:rsidRPr="00BC46DB">
        <w:rPr>
          <w:sz w:val="26"/>
          <w:szCs w:val="26"/>
        </w:rPr>
        <w:t xml:space="preserve"> администрацияпоселения принимает решение об отказе в выдаче разрешения при наличии одного из следующих оснований:</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1)</w:t>
      </w:r>
      <w:r w:rsidRPr="00BC46DB">
        <w:rPr>
          <w:sz w:val="26"/>
          <w:szCs w:val="26"/>
        </w:rPr>
        <w:t xml:space="preserve"> размещение объекта развозной торговли не допускается в соответствии с требованиями законодательства Российской Федерации, в том числе законодательства Российской Федерации в области обеспечения санитарно - эпидемиологического благополучия населения;</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2)</w:t>
      </w:r>
      <w:r w:rsidRPr="00BC46DB">
        <w:rPr>
          <w:sz w:val="26"/>
          <w:szCs w:val="26"/>
        </w:rPr>
        <w:t xml:space="preserve"> место размещения объекта развозной торговли не относится к территориям общего пользования;</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3)</w:t>
      </w:r>
      <w:r w:rsidRPr="00BC46DB">
        <w:rPr>
          <w:sz w:val="26"/>
          <w:szCs w:val="26"/>
        </w:rPr>
        <w:t xml:space="preserve"> в отношении места размещения объекта развозной торговли, указанного в заявлении, выдано разрешение другому хозяйствующему субъекту и отсутствует возможность размещения более одного объекта развозной торговли в указанном месте.</w:t>
      </w:r>
    </w:p>
    <w:p w:rsidR="0059003D" w:rsidRPr="00BC46DB" w:rsidRDefault="0059003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center"/>
        <w:rPr>
          <w:sz w:val="26"/>
          <w:szCs w:val="26"/>
        </w:rPr>
      </w:pP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center"/>
        <w:rPr>
          <w:sz w:val="26"/>
          <w:szCs w:val="26"/>
        </w:rPr>
      </w:pPr>
      <w:r w:rsidRPr="00BC46DB">
        <w:rPr>
          <w:sz w:val="26"/>
          <w:szCs w:val="26"/>
        </w:rPr>
        <w:t>Подраздел 4.</w:t>
      </w:r>
      <w:r w:rsidR="00150188" w:rsidRPr="00BC46DB">
        <w:rPr>
          <w:sz w:val="26"/>
          <w:szCs w:val="26"/>
        </w:rPr>
        <w:t>5.4.</w:t>
      </w:r>
      <w:r w:rsidRPr="00BC46DB">
        <w:rPr>
          <w:sz w:val="26"/>
          <w:szCs w:val="26"/>
        </w:rPr>
        <w:t xml:space="preserve"> Требования к объектам развозной торговли</w:t>
      </w:r>
    </w:p>
    <w:p w:rsidR="0059003D" w:rsidRPr="00BC46DB" w:rsidRDefault="0059003D" w:rsidP="00921236">
      <w:pPr>
        <w:spacing w:after="120"/>
        <w:ind w:right="139" w:firstLine="708"/>
        <w:jc w:val="both"/>
        <w:rPr>
          <w:sz w:val="26"/>
          <w:szCs w:val="26"/>
        </w:rPr>
      </w:pPr>
    </w:p>
    <w:p w:rsidR="0094786D" w:rsidRPr="00BC46DB" w:rsidRDefault="00150188" w:rsidP="00921236">
      <w:pPr>
        <w:spacing w:after="120"/>
        <w:ind w:right="139" w:firstLine="708"/>
        <w:jc w:val="both"/>
        <w:rPr>
          <w:sz w:val="26"/>
          <w:szCs w:val="26"/>
        </w:rPr>
      </w:pPr>
      <w:r w:rsidRPr="00BC46DB">
        <w:rPr>
          <w:sz w:val="26"/>
          <w:szCs w:val="26"/>
        </w:rPr>
        <w:t>4.5.</w:t>
      </w:r>
      <w:r w:rsidR="0094786D" w:rsidRPr="00BC46DB">
        <w:rPr>
          <w:sz w:val="26"/>
          <w:szCs w:val="26"/>
        </w:rPr>
        <w:t>4.1. Объекты развозной торговли должны находиться в технически исправном состоянии, соответствовать требованиям безопасности, санитарно-гигиеническим нормам и правилам, иметь вывеску, содержащую информацию, предусмотренную Законом Российской Федерации от 07.02.1992 № 2300-1 «О защите прав потребителей».</w:t>
      </w:r>
    </w:p>
    <w:p w:rsidR="0059003D" w:rsidRPr="00BC46DB" w:rsidRDefault="0059003D" w:rsidP="00921236">
      <w:pPr>
        <w:spacing w:after="120"/>
        <w:ind w:right="139"/>
        <w:jc w:val="center"/>
        <w:rPr>
          <w:sz w:val="26"/>
          <w:szCs w:val="26"/>
        </w:rPr>
      </w:pPr>
    </w:p>
    <w:p w:rsidR="0094786D" w:rsidRPr="00BC46DB" w:rsidRDefault="0094786D" w:rsidP="00921236">
      <w:pPr>
        <w:spacing w:after="120"/>
        <w:ind w:right="139"/>
        <w:jc w:val="center"/>
        <w:rPr>
          <w:sz w:val="26"/>
          <w:szCs w:val="26"/>
        </w:rPr>
      </w:pPr>
      <w:r w:rsidRPr="00BC46DB">
        <w:rPr>
          <w:sz w:val="26"/>
          <w:szCs w:val="26"/>
        </w:rPr>
        <w:t xml:space="preserve">Подраздел </w:t>
      </w:r>
      <w:r w:rsidR="0059003D" w:rsidRPr="00BC46DB">
        <w:rPr>
          <w:sz w:val="26"/>
          <w:szCs w:val="26"/>
        </w:rPr>
        <w:t>4.5.</w:t>
      </w:r>
      <w:r w:rsidR="00150188" w:rsidRPr="00BC46DB">
        <w:rPr>
          <w:sz w:val="26"/>
          <w:szCs w:val="26"/>
        </w:rPr>
        <w:t>5</w:t>
      </w:r>
      <w:r w:rsidRPr="00BC46DB">
        <w:rPr>
          <w:sz w:val="26"/>
          <w:szCs w:val="26"/>
        </w:rPr>
        <w:t>. Требования к местам размещения</w:t>
      </w:r>
    </w:p>
    <w:p w:rsidR="0094786D" w:rsidRPr="00BC46DB" w:rsidRDefault="0059003D" w:rsidP="00921236">
      <w:pPr>
        <w:ind w:right="139" w:firstLine="708"/>
        <w:jc w:val="both"/>
        <w:rPr>
          <w:sz w:val="26"/>
          <w:szCs w:val="26"/>
        </w:rPr>
      </w:pPr>
      <w:r w:rsidRPr="00BC46DB">
        <w:rPr>
          <w:sz w:val="26"/>
          <w:szCs w:val="26"/>
        </w:rPr>
        <w:t>4.5.</w:t>
      </w:r>
      <w:r w:rsidR="0094786D" w:rsidRPr="00BC46DB">
        <w:rPr>
          <w:sz w:val="26"/>
          <w:szCs w:val="26"/>
        </w:rPr>
        <w:t>5.1. Место размещения объекта развозной торговли должно быть расположено в местах, допускаемых для стоянки Правилами дорожного движения, действующими в Российской Федерации, иметь подъездные пути, не мешающие движению пешеходов.</w:t>
      </w:r>
    </w:p>
    <w:p w:rsidR="0094786D" w:rsidRPr="00BC46DB" w:rsidRDefault="0094786D" w:rsidP="00921236">
      <w:pPr>
        <w:ind w:right="139" w:firstLine="708"/>
        <w:jc w:val="both"/>
        <w:rPr>
          <w:sz w:val="26"/>
          <w:szCs w:val="26"/>
        </w:rPr>
      </w:pPr>
      <w:r w:rsidRPr="00BC46DB">
        <w:rPr>
          <w:sz w:val="26"/>
          <w:szCs w:val="26"/>
        </w:rPr>
        <w:t>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 не являющейся проезжей частью.</w:t>
      </w:r>
    </w:p>
    <w:p w:rsidR="0094786D" w:rsidRPr="00BC46DB" w:rsidRDefault="0094786D" w:rsidP="00921236">
      <w:pPr>
        <w:autoSpaceDE w:val="0"/>
        <w:autoSpaceDN w:val="0"/>
        <w:adjustRightInd w:val="0"/>
        <w:ind w:right="139" w:firstLine="540"/>
        <w:jc w:val="both"/>
        <w:outlineLvl w:val="3"/>
        <w:rPr>
          <w:bCs/>
          <w:sz w:val="26"/>
          <w:szCs w:val="26"/>
        </w:rPr>
      </w:pPr>
      <w:r w:rsidRPr="00BC46DB">
        <w:rPr>
          <w:sz w:val="26"/>
          <w:szCs w:val="26"/>
        </w:rPr>
        <w:t xml:space="preserve">Лицо, которому выдано разрешение на размещение объекта развозной торговли, обязан содержать территорию в радиусе </w:t>
      </w:r>
      <w:r w:rsidR="00733963" w:rsidRPr="00BC46DB">
        <w:rPr>
          <w:sz w:val="26"/>
          <w:szCs w:val="26"/>
        </w:rPr>
        <w:t>10</w:t>
      </w:r>
      <w:r w:rsidRPr="00BC46DB">
        <w:rPr>
          <w:sz w:val="26"/>
          <w:szCs w:val="26"/>
        </w:rPr>
        <w:t xml:space="preserve"> метров от объекта развозной торговли в надлежащем порядке и чистоте, ежедневно вывозить объект развозной торговли с места размещения после установленного времени осуществления торговли</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4.</w:t>
      </w:r>
      <w:r w:rsidR="0094786D" w:rsidRPr="00BC46DB">
        <w:rPr>
          <w:b/>
          <w:sz w:val="26"/>
          <w:szCs w:val="26"/>
        </w:rPr>
        <w:t>6</w:t>
      </w:r>
      <w:r w:rsidRPr="00BC46DB">
        <w:rPr>
          <w:b/>
          <w:sz w:val="26"/>
          <w:szCs w:val="26"/>
        </w:rPr>
        <w:t>.  Содержание придомовых территорий МКД</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0202E0" w:rsidRPr="00BC46DB">
        <w:rPr>
          <w:bCs/>
          <w:sz w:val="26"/>
          <w:szCs w:val="26"/>
        </w:rPr>
        <w:t>6</w:t>
      </w:r>
      <w:r w:rsidRPr="00BC46DB">
        <w:rPr>
          <w:bCs/>
          <w:sz w:val="26"/>
          <w:szCs w:val="26"/>
        </w:rPr>
        <w:t xml:space="preserve">.1. Содержание придомовых территорий осуществляется в соответствии с настоящими Правилами. </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0202E0" w:rsidRPr="00BC46DB">
        <w:rPr>
          <w:bCs/>
          <w:sz w:val="26"/>
          <w:szCs w:val="26"/>
        </w:rPr>
        <w:t>6</w:t>
      </w:r>
      <w:r w:rsidRPr="00BC46DB">
        <w:rPr>
          <w:bCs/>
          <w:sz w:val="26"/>
          <w:szCs w:val="26"/>
        </w:rPr>
        <w:t>.2.  Организация работ по содержанию и благоустройству придомовой территории производится собственниками помещений в МКД либо лицами, осуществляющими по договору управление многоквартирными домами (управляющей компанией, ТСЖ либо жилищным кооперативом) если данная территория находится в собственности граждан проживающих в МКД.</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0202E0" w:rsidRPr="00BC46DB">
        <w:rPr>
          <w:bCs/>
          <w:sz w:val="26"/>
          <w:szCs w:val="26"/>
        </w:rPr>
        <w:t>6</w:t>
      </w:r>
      <w:r w:rsidRPr="00BC46DB">
        <w:rPr>
          <w:bCs/>
          <w:sz w:val="26"/>
          <w:szCs w:val="26"/>
        </w:rPr>
        <w:t xml:space="preserve">.3. Хранение и отстой личного автотранспорта на придомовых и внутриквартальных территориях допускается в один ряд и должно обеспечивать беспрепятственное продвижение уборочной и специальной техники. Хранение и отстой </w:t>
      </w:r>
      <w:r w:rsidRPr="00BC46DB">
        <w:rPr>
          <w:bCs/>
          <w:sz w:val="26"/>
          <w:szCs w:val="26"/>
        </w:rPr>
        <w:lastRenderedPageBreak/>
        <w:t>грузового автотранспорта, в том числе частного, допускается только в гаражах и на специализированных автостоянках.</w:t>
      </w:r>
    </w:p>
    <w:p w:rsidR="00D647E9" w:rsidRPr="00BC46DB" w:rsidRDefault="000202E0" w:rsidP="00921236">
      <w:pPr>
        <w:autoSpaceDE w:val="0"/>
        <w:autoSpaceDN w:val="0"/>
        <w:adjustRightInd w:val="0"/>
        <w:ind w:right="139" w:firstLine="540"/>
        <w:jc w:val="both"/>
        <w:outlineLvl w:val="2"/>
        <w:rPr>
          <w:bCs/>
          <w:sz w:val="26"/>
          <w:szCs w:val="26"/>
        </w:rPr>
      </w:pPr>
      <w:r w:rsidRPr="00BC46DB">
        <w:rPr>
          <w:bCs/>
          <w:sz w:val="26"/>
          <w:szCs w:val="26"/>
        </w:rPr>
        <w:t>4.6</w:t>
      </w:r>
      <w:r w:rsidR="00D647E9" w:rsidRPr="00BC46DB">
        <w:rPr>
          <w:bCs/>
          <w:sz w:val="26"/>
          <w:szCs w:val="26"/>
        </w:rPr>
        <w:t>.4. Парковка автотранспорта организовывается по решению собственников помещений в МКД, принятому на общем собрании таких собственников, в соответствии с действующим законодательством.</w:t>
      </w:r>
    </w:p>
    <w:p w:rsidR="00D647E9" w:rsidRPr="00BC46DB" w:rsidRDefault="000202E0" w:rsidP="00921236">
      <w:pPr>
        <w:autoSpaceDE w:val="0"/>
        <w:autoSpaceDN w:val="0"/>
        <w:adjustRightInd w:val="0"/>
        <w:ind w:right="139" w:firstLine="540"/>
        <w:jc w:val="both"/>
        <w:outlineLvl w:val="2"/>
        <w:rPr>
          <w:bCs/>
          <w:sz w:val="26"/>
          <w:szCs w:val="26"/>
        </w:rPr>
      </w:pPr>
      <w:r w:rsidRPr="00BC46DB">
        <w:rPr>
          <w:bCs/>
          <w:sz w:val="26"/>
          <w:szCs w:val="26"/>
        </w:rPr>
        <w:t>4.6</w:t>
      </w:r>
      <w:r w:rsidR="00D647E9" w:rsidRPr="00BC46DB">
        <w:rPr>
          <w:bCs/>
          <w:sz w:val="26"/>
          <w:szCs w:val="26"/>
        </w:rPr>
        <w:t>.5.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D647E9" w:rsidRPr="00BC46DB" w:rsidRDefault="000202E0" w:rsidP="00921236">
      <w:pPr>
        <w:autoSpaceDE w:val="0"/>
        <w:autoSpaceDN w:val="0"/>
        <w:adjustRightInd w:val="0"/>
        <w:ind w:right="139" w:firstLine="540"/>
        <w:jc w:val="both"/>
        <w:outlineLvl w:val="2"/>
        <w:rPr>
          <w:bCs/>
          <w:sz w:val="26"/>
          <w:szCs w:val="26"/>
        </w:rPr>
      </w:pPr>
      <w:r w:rsidRPr="00BC46DB">
        <w:rPr>
          <w:bCs/>
          <w:sz w:val="26"/>
          <w:szCs w:val="26"/>
        </w:rPr>
        <w:t>4.6</w:t>
      </w:r>
      <w:r w:rsidR="00D647E9" w:rsidRPr="00BC46DB">
        <w:rPr>
          <w:bCs/>
          <w:sz w:val="26"/>
          <w:szCs w:val="26"/>
        </w:rPr>
        <w:t>.6. Парковки автотранспорта и автотранспорт не должны: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размещаться на детских и спортивных площадках, в местах отдыха, на тротуарах и газонах;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препятствовать пешеходному движению, проезду автотранспорта и специальных машин (пожарных, машин скорой помощи, аварийных, уборочных и др.).</w:t>
      </w:r>
    </w:p>
    <w:p w:rsidR="00D647E9" w:rsidRPr="00BC46DB" w:rsidRDefault="000202E0" w:rsidP="00921236">
      <w:pPr>
        <w:autoSpaceDE w:val="0"/>
        <w:autoSpaceDN w:val="0"/>
        <w:adjustRightInd w:val="0"/>
        <w:ind w:right="139" w:firstLine="540"/>
        <w:jc w:val="both"/>
        <w:outlineLvl w:val="2"/>
        <w:rPr>
          <w:bCs/>
          <w:sz w:val="26"/>
          <w:szCs w:val="26"/>
        </w:rPr>
      </w:pPr>
      <w:r w:rsidRPr="00BC46DB">
        <w:rPr>
          <w:bCs/>
          <w:sz w:val="26"/>
          <w:szCs w:val="26"/>
        </w:rPr>
        <w:t>4.6</w:t>
      </w:r>
      <w:r w:rsidR="00D647E9" w:rsidRPr="00BC46DB">
        <w:rPr>
          <w:bCs/>
          <w:sz w:val="26"/>
          <w:szCs w:val="26"/>
        </w:rPr>
        <w:t>.7. Собственники помещений в МКД или лица, осуществляющие по договору управление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на домах.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6</w:t>
      </w:r>
      <w:r w:rsidRPr="00BC46DB">
        <w:rPr>
          <w:bCs/>
          <w:sz w:val="26"/>
          <w:szCs w:val="26"/>
        </w:rPr>
        <w:t>.8. Домовые фонари и светильники у подъездов включаются и выключаются одновременно с наружным освещением.</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6</w:t>
      </w:r>
      <w:r w:rsidRPr="00BC46DB">
        <w:rPr>
          <w:bCs/>
          <w:sz w:val="26"/>
          <w:szCs w:val="26"/>
        </w:rPr>
        <w:t>.9. МКД,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Жидкие нечистоты вывозятся по договорам или разовым заявкам организациями, имеющими специальный транспорт.</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AE54D9" w:rsidRPr="00BC46DB">
        <w:rPr>
          <w:bCs/>
          <w:sz w:val="26"/>
          <w:szCs w:val="26"/>
        </w:rPr>
        <w:t>6</w:t>
      </w:r>
      <w:r w:rsidRPr="00BC46DB">
        <w:rPr>
          <w:bCs/>
          <w:sz w:val="26"/>
          <w:szCs w:val="26"/>
        </w:rPr>
        <w:t>.10. Тротуары, придомовые территории и проезды в зимний период очищаются от снега и наледи до асфальта, посыпаются песком или другими противогололедными материалами.</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AE54D9" w:rsidRPr="00BC46DB">
        <w:rPr>
          <w:bCs/>
          <w:sz w:val="26"/>
          <w:szCs w:val="26"/>
        </w:rPr>
        <w:t>6</w:t>
      </w:r>
      <w:r w:rsidRPr="00BC46DB">
        <w:rPr>
          <w:bCs/>
          <w:sz w:val="26"/>
          <w:szCs w:val="26"/>
        </w:rPr>
        <w:t>.11.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При складировании снега на придомовых территориях должен предусматриваться отвод талых вод.</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AE54D9" w:rsidRPr="00BC46DB">
        <w:rPr>
          <w:bCs/>
          <w:sz w:val="26"/>
          <w:szCs w:val="26"/>
        </w:rPr>
        <w:t>6</w:t>
      </w:r>
      <w:r w:rsidRPr="00BC46DB">
        <w:rPr>
          <w:bCs/>
          <w:sz w:val="26"/>
          <w:szCs w:val="26"/>
        </w:rPr>
        <w:t>.12. В летний период придомовые территории, внутридворовые проезды и тротуары должны быть очищены от пыли и мусора. Чистота на территории должна поддерживаться в течение рабочего дня.</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AE54D9" w:rsidRPr="00BC46DB">
        <w:rPr>
          <w:bCs/>
          <w:sz w:val="26"/>
          <w:szCs w:val="26"/>
        </w:rPr>
        <w:t>6</w:t>
      </w:r>
      <w:r w:rsidRPr="00BC46DB">
        <w:rPr>
          <w:bCs/>
          <w:sz w:val="26"/>
          <w:szCs w:val="26"/>
        </w:rPr>
        <w:t>.13. Краны для полива из шлангов придомовых территорий оборудуются во всех МКД и содержатся в исправном состоянии. Ответственность за их оборудование и эксплуатацию возлагается на собственников помещений в МКД или лиц, осуществляющих по договору управление (эксплуатацию) многоквартирным домом.</w:t>
      </w:r>
    </w:p>
    <w:p w:rsidR="00D647E9" w:rsidRPr="00BC46DB" w:rsidRDefault="00D647E9" w:rsidP="00921236">
      <w:pPr>
        <w:autoSpaceDE w:val="0"/>
        <w:autoSpaceDN w:val="0"/>
        <w:adjustRightInd w:val="0"/>
        <w:ind w:right="139" w:firstLine="540"/>
        <w:jc w:val="both"/>
        <w:outlineLvl w:val="3"/>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4.</w:t>
      </w:r>
      <w:r w:rsidR="00AE54D9" w:rsidRPr="00BC46DB">
        <w:rPr>
          <w:b/>
          <w:sz w:val="26"/>
          <w:szCs w:val="26"/>
        </w:rPr>
        <w:t>7</w:t>
      </w:r>
      <w:r w:rsidRPr="00BC46DB">
        <w:rPr>
          <w:b/>
          <w:sz w:val="26"/>
          <w:szCs w:val="26"/>
        </w:rPr>
        <w:t xml:space="preserve">. Содержание территорий частных домовладений </w:t>
      </w: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7</w:t>
      </w:r>
      <w:r w:rsidRPr="00BC46DB">
        <w:rPr>
          <w:bCs/>
          <w:sz w:val="26"/>
          <w:szCs w:val="26"/>
        </w:rPr>
        <w:t>.1. Собственники жилых домов на территориях индивидуальной застройки обязаны: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1) 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иметь адресные таблицы (указатели наименования улиц, номеров домов) расположения жилых домов, обеспечить наружное освещение фасадов и адресных таблиц жилых домов в темное время суток;</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производить земляные работы на землях общего пользования после согласования с администрацией поселения и другими уполномоченными органами.</w:t>
      </w:r>
    </w:p>
    <w:p w:rsidR="009964DC" w:rsidRPr="00BC46DB" w:rsidRDefault="009964DC" w:rsidP="00921236">
      <w:pPr>
        <w:autoSpaceDE w:val="0"/>
        <w:autoSpaceDN w:val="0"/>
        <w:adjustRightInd w:val="0"/>
        <w:ind w:right="139" w:firstLine="540"/>
        <w:jc w:val="both"/>
        <w:outlineLvl w:val="2"/>
        <w:rPr>
          <w:bCs/>
          <w:sz w:val="26"/>
          <w:szCs w:val="26"/>
        </w:rPr>
      </w:pPr>
      <w:r w:rsidRPr="00BC46DB">
        <w:rPr>
          <w:bCs/>
          <w:sz w:val="26"/>
          <w:szCs w:val="26"/>
        </w:rPr>
        <w:t>4) осуществлять работы по водопонижению своего земельного участка до придорожных канав общего пользования собственными силами с согласованием в администрации поселения.</w:t>
      </w:r>
    </w:p>
    <w:p w:rsidR="009964DC" w:rsidRPr="00BC46DB" w:rsidRDefault="009964DC" w:rsidP="00921236">
      <w:pPr>
        <w:autoSpaceDE w:val="0"/>
        <w:autoSpaceDN w:val="0"/>
        <w:adjustRightInd w:val="0"/>
        <w:ind w:right="139" w:firstLine="540"/>
        <w:jc w:val="both"/>
        <w:outlineLvl w:val="2"/>
        <w:rPr>
          <w:bCs/>
          <w:sz w:val="26"/>
          <w:szCs w:val="26"/>
        </w:rPr>
      </w:pPr>
      <w:r w:rsidRPr="00BC46DB">
        <w:rPr>
          <w:bCs/>
          <w:sz w:val="26"/>
          <w:szCs w:val="26"/>
        </w:rPr>
        <w:t>5) Содержать прилегающую территорию в чистоте, не допускать зарастания сорняками и борщевиком «Сосновского».</w:t>
      </w:r>
    </w:p>
    <w:p w:rsidR="00495CB3" w:rsidRPr="00BC46DB" w:rsidRDefault="00495CB3"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7</w:t>
      </w:r>
      <w:r w:rsidRPr="00BC46DB">
        <w:rPr>
          <w:bCs/>
          <w:sz w:val="26"/>
          <w:szCs w:val="26"/>
        </w:rPr>
        <w:t>.2. Собственникам жилых домов на территориях индивидуальной застройки запрещается: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осуществлять сброс, накопление отходов и мусора в местах, не отведенных для этих целей;</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складировать мусор и отходы на прилегающей территории, засыпать и засорять ливневую канализацию, ливнестоки, дренажные стоки;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 самовольно устанавливать объекты (шлагбаумы, бетонные блоки,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 загрязнять питьевые колодцы, нарушать правила пользования водопроводными колонками;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95CB3" w:rsidRPr="00BC46DB" w:rsidRDefault="00495CB3" w:rsidP="00921236">
      <w:pPr>
        <w:autoSpaceDE w:val="0"/>
        <w:autoSpaceDN w:val="0"/>
        <w:adjustRightInd w:val="0"/>
        <w:ind w:right="139" w:firstLine="540"/>
        <w:jc w:val="both"/>
        <w:outlineLvl w:val="2"/>
        <w:rPr>
          <w:bCs/>
          <w:sz w:val="26"/>
          <w:szCs w:val="26"/>
        </w:rPr>
      </w:pPr>
      <w:r w:rsidRPr="00BC46DB">
        <w:rPr>
          <w:bCs/>
          <w:sz w:val="26"/>
          <w:szCs w:val="26"/>
        </w:rPr>
        <w:t>7) осуществлять сброс неочищенных сточных вод в придорожные канавы, водные объекты и на ландшафт.</w:t>
      </w:r>
    </w:p>
    <w:p w:rsidR="00495CB3" w:rsidRPr="00BC46DB" w:rsidRDefault="00495CB3" w:rsidP="00921236">
      <w:pPr>
        <w:autoSpaceDE w:val="0"/>
        <w:autoSpaceDN w:val="0"/>
        <w:adjustRightInd w:val="0"/>
        <w:ind w:right="139" w:firstLine="540"/>
        <w:jc w:val="both"/>
        <w:outlineLvl w:val="2"/>
        <w:rPr>
          <w:bCs/>
          <w:sz w:val="26"/>
          <w:szCs w:val="26"/>
        </w:rPr>
      </w:pPr>
      <w:r w:rsidRPr="00BC46DB">
        <w:rPr>
          <w:bCs/>
          <w:sz w:val="26"/>
          <w:szCs w:val="26"/>
        </w:rPr>
        <w:t>8) Устанавливать заборные ограждения с превышением установленной данными Правилами высоты.</w:t>
      </w:r>
    </w:p>
    <w:p w:rsidR="009964DC" w:rsidRPr="00BC46DB" w:rsidRDefault="00495CB3" w:rsidP="009964DC">
      <w:pPr>
        <w:autoSpaceDE w:val="0"/>
        <w:autoSpaceDN w:val="0"/>
        <w:adjustRightInd w:val="0"/>
        <w:ind w:right="139" w:firstLine="540"/>
        <w:jc w:val="both"/>
        <w:outlineLvl w:val="2"/>
        <w:rPr>
          <w:bCs/>
          <w:sz w:val="26"/>
          <w:szCs w:val="26"/>
        </w:rPr>
      </w:pPr>
      <w:r w:rsidRPr="00BC46DB">
        <w:rPr>
          <w:bCs/>
          <w:sz w:val="26"/>
          <w:szCs w:val="26"/>
        </w:rPr>
        <w:t>9) Устанавливать заборные ограждения с недостаточной установленной данными Правилами светопрозрачностью.</w:t>
      </w:r>
    </w:p>
    <w:p w:rsidR="00495CB3" w:rsidRPr="00BC46DB" w:rsidRDefault="00495CB3"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4.</w:t>
      </w:r>
      <w:r w:rsidR="00AE54D9" w:rsidRPr="00BC46DB">
        <w:rPr>
          <w:b/>
          <w:sz w:val="26"/>
          <w:szCs w:val="26"/>
        </w:rPr>
        <w:t>8</w:t>
      </w:r>
      <w:r w:rsidRPr="00BC46DB">
        <w:rPr>
          <w:b/>
          <w:sz w:val="26"/>
          <w:szCs w:val="26"/>
        </w:rPr>
        <w:t xml:space="preserve">. Общие требования к обращению с отходами </w:t>
      </w:r>
    </w:p>
    <w:p w:rsidR="00D647E9" w:rsidRPr="00BC46DB" w:rsidRDefault="00D647E9" w:rsidP="00921236">
      <w:pPr>
        <w:autoSpaceDE w:val="0"/>
        <w:autoSpaceDN w:val="0"/>
        <w:adjustRightInd w:val="0"/>
        <w:ind w:right="139"/>
        <w:jc w:val="center"/>
        <w:outlineLvl w:val="2"/>
        <w:rPr>
          <w:bCs/>
          <w:sz w:val="26"/>
          <w:szCs w:val="26"/>
        </w:rPr>
      </w:pPr>
    </w:p>
    <w:p w:rsidR="003465C9" w:rsidRPr="00BC46DB" w:rsidRDefault="00D647E9" w:rsidP="00921236">
      <w:pPr>
        <w:pStyle w:val="22"/>
        <w:shd w:val="clear" w:color="auto" w:fill="auto"/>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bCs/>
          <w:sz w:val="26"/>
          <w:szCs w:val="26"/>
        </w:rPr>
        <w:t>4.</w:t>
      </w:r>
      <w:r w:rsidR="00AE54D9" w:rsidRPr="00BC46DB">
        <w:rPr>
          <w:rFonts w:ascii="Times New Roman" w:hAnsi="Times New Roman" w:cs="Times New Roman"/>
          <w:bCs/>
          <w:sz w:val="26"/>
          <w:szCs w:val="26"/>
        </w:rPr>
        <w:t>8.</w:t>
      </w:r>
      <w:r w:rsidRPr="00BC46DB">
        <w:rPr>
          <w:rFonts w:ascii="Times New Roman" w:hAnsi="Times New Roman" w:cs="Times New Roman"/>
          <w:bCs/>
          <w:sz w:val="26"/>
          <w:szCs w:val="26"/>
        </w:rPr>
        <w:t xml:space="preserve">1. </w:t>
      </w:r>
      <w:r w:rsidR="003465C9" w:rsidRPr="00BC46DB">
        <w:rPr>
          <w:rFonts w:ascii="Times New Roman" w:hAnsi="Times New Roman" w:cs="Times New Roman"/>
          <w:sz w:val="26"/>
          <w:szCs w:val="26"/>
        </w:rPr>
        <w:t>В соответствии с федеральным законодательством к полномочиям органа местного самоуправления в области обращения с отходами производства и потребления на территории поселения относится участие в организации деятельности по сбору (в том числе раздельному), транспортированию, обработке, утилизации, обезвреживанию, захоронению ТКО, в том числе:</w:t>
      </w:r>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rPr>
        <w:t>-  создание и содержание мест (площадок) накопления ТКО,</w:t>
      </w:r>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rPr>
        <w:t xml:space="preserve">- определение схемы размещения и ведение реестра мест (площадок) накопления </w:t>
      </w:r>
      <w:r w:rsidRPr="00BC46DB">
        <w:rPr>
          <w:rFonts w:ascii="Times New Roman" w:hAnsi="Times New Roman" w:cs="Times New Roman"/>
          <w:sz w:val="26"/>
          <w:szCs w:val="26"/>
        </w:rPr>
        <w:lastRenderedPageBreak/>
        <w:t>ТКО,</w:t>
      </w:r>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rPr>
        <w:t>- организация экологического воспитания и формирования экологической культуры в области обращения с ТКО.</w:t>
      </w:r>
    </w:p>
    <w:p w:rsidR="003465C9" w:rsidRPr="00BC46DB" w:rsidRDefault="003465C9" w:rsidP="00921236">
      <w:pPr>
        <w:autoSpaceDE w:val="0"/>
        <w:autoSpaceDN w:val="0"/>
        <w:adjustRightInd w:val="0"/>
        <w:ind w:right="139" w:firstLine="709"/>
        <w:jc w:val="both"/>
        <w:outlineLvl w:val="2"/>
        <w:rPr>
          <w:sz w:val="26"/>
          <w:szCs w:val="26"/>
        </w:rPr>
      </w:pPr>
      <w:r w:rsidRPr="00BC46DB">
        <w:rPr>
          <w:bCs/>
          <w:sz w:val="26"/>
          <w:szCs w:val="26"/>
        </w:rPr>
        <w:t>Сбор, вывоз ТКО и мусора с территории поселения осуществляется уполномоченной организацией (региональным оператором) в соответствии с территориальной схемой</w:t>
      </w:r>
      <w:r w:rsidRPr="00BC46DB">
        <w:rPr>
          <w:sz w:val="26"/>
          <w:szCs w:val="26"/>
        </w:rPr>
        <w:t xml:space="preserve"> обращения с отходами, в том числе ТКО, </w:t>
      </w:r>
      <w:r w:rsidR="00C73405" w:rsidRPr="00BC46DB">
        <w:rPr>
          <w:sz w:val="26"/>
          <w:szCs w:val="26"/>
        </w:rPr>
        <w:t>Ленинградской</w:t>
      </w:r>
      <w:r w:rsidRPr="00BC46DB">
        <w:rPr>
          <w:sz w:val="26"/>
          <w:szCs w:val="26"/>
        </w:rPr>
        <w:t xml:space="preserve"> области.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8</w:t>
      </w:r>
      <w:r w:rsidRPr="00BC46DB">
        <w:rPr>
          <w:bCs/>
          <w:sz w:val="26"/>
          <w:szCs w:val="26"/>
        </w:rPr>
        <w:t>.2. Юридические лица и индивидуальные предприниматели должны соблюдать настоящие Правила и обязаны:</w:t>
      </w:r>
    </w:p>
    <w:p w:rsidR="003465C9" w:rsidRPr="00BC46DB" w:rsidRDefault="00D647E9" w:rsidP="00921236">
      <w:pPr>
        <w:autoSpaceDE w:val="0"/>
        <w:autoSpaceDN w:val="0"/>
        <w:adjustRightInd w:val="0"/>
        <w:ind w:right="139" w:firstLine="709"/>
        <w:jc w:val="both"/>
        <w:outlineLvl w:val="2"/>
        <w:rPr>
          <w:sz w:val="26"/>
          <w:szCs w:val="26"/>
          <w:lang w:bidi="ru-RU"/>
        </w:rPr>
      </w:pPr>
      <w:r w:rsidRPr="00BC46DB">
        <w:rPr>
          <w:bCs/>
          <w:sz w:val="26"/>
          <w:szCs w:val="26"/>
        </w:rPr>
        <w:t xml:space="preserve">1) </w:t>
      </w:r>
      <w:r w:rsidR="003465C9" w:rsidRPr="00BC46DB">
        <w:rPr>
          <w:bCs/>
          <w:sz w:val="26"/>
          <w:szCs w:val="26"/>
        </w:rPr>
        <w:t>заключить договор на обращение с отходами с региональным оператором, осуществляющим сбор и вывоз ТКО;</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не допускать переполнение мусоросборников отходами;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принимать меры по предотвращению возгорания отходов в контейнерах (мусоросборниках) в соответствии с Правилами пожарной безопасности, а в случае возгорания отходов своевременно принимать меры по тушению пожара;</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 не допускать образования несанкционированных свалок на отведенной и прилегающей территориях.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8</w:t>
      </w:r>
      <w:r w:rsidRPr="00BC46DB">
        <w:rPr>
          <w:bCs/>
          <w:sz w:val="26"/>
          <w:szCs w:val="26"/>
        </w:rPr>
        <w:t>.3. Вывоз ТКО из контейнеров (мусоросборников), установленных на территории благоустроенного и неблагоустроенного жилищного фонда осуществляется уполномоченными организациями в соответствии с законодательством, согласно утвержденным графикам и маршрутам вывоза</w:t>
      </w:r>
      <w:r w:rsidR="005B14D5" w:rsidRPr="00BC46DB">
        <w:rPr>
          <w:bCs/>
          <w:sz w:val="26"/>
          <w:szCs w:val="26"/>
        </w:rPr>
        <w:t>.</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8</w:t>
      </w:r>
      <w:r w:rsidRPr="00BC46DB">
        <w:rPr>
          <w:bCs/>
          <w:sz w:val="26"/>
          <w:szCs w:val="26"/>
        </w:rPr>
        <w:t>.4. Ответственность за несоблюдение графика и маршрута вывоза ТКО несет уполномоченная организация, осуществляющая вывоз, в соответствии с законодательством.</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8</w:t>
      </w:r>
      <w:r w:rsidRPr="00BC46DB">
        <w:rPr>
          <w:bCs/>
          <w:sz w:val="26"/>
          <w:szCs w:val="26"/>
        </w:rPr>
        <w:t>.5. 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8</w:t>
      </w:r>
      <w:r w:rsidRPr="00BC46DB">
        <w:rPr>
          <w:bCs/>
          <w:sz w:val="26"/>
          <w:szCs w:val="26"/>
        </w:rPr>
        <w:t>.6. На территории поселения запрещается: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переполнение контейнеров (мусоросборников);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 размещение контейнеров (мусоросборников) вне специально оборудованных площадок (в том числе вне контейнерных площадок) для сбора и временного хранения ТКО;</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 размещение площадок для сбора и временного хранения ТКО на проезжей части, газонах, тротуарах и в проходных арках домов;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8</w:t>
      </w:r>
      <w:r w:rsidRPr="00BC46DB">
        <w:rPr>
          <w:bCs/>
          <w:sz w:val="26"/>
          <w:szCs w:val="26"/>
        </w:rPr>
        <w:t xml:space="preserve">.7. В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Установка урн осуществляется с учетом обеспечения беспрепятственного передвижения пешеходов, проезда инвалидных и детских колясок.</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Очистка урн (по мере их заполнения) производится собственниками или лицами, осуществляющими по договору содержание территорий.</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8</w:t>
      </w:r>
      <w:r w:rsidRPr="00BC46DB">
        <w:rPr>
          <w:bCs/>
          <w:sz w:val="26"/>
          <w:szCs w:val="26"/>
        </w:rPr>
        <w:t>.8. Конструкция и внешний вид урн согласовываются с администрацией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8</w:t>
      </w:r>
      <w:r w:rsidRPr="00BC46DB">
        <w:rPr>
          <w:bCs/>
          <w:sz w:val="26"/>
          <w:szCs w:val="26"/>
        </w:rPr>
        <w:t>.9.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8</w:t>
      </w:r>
      <w:r w:rsidRPr="00BC46DB">
        <w:rPr>
          <w:bCs/>
          <w:sz w:val="26"/>
          <w:szCs w:val="26"/>
        </w:rPr>
        <w:t>.10.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4.</w:t>
      </w:r>
      <w:r w:rsidR="00AE54D9" w:rsidRPr="00BC46DB">
        <w:rPr>
          <w:sz w:val="26"/>
          <w:szCs w:val="26"/>
        </w:rPr>
        <w:t>8</w:t>
      </w:r>
      <w:r w:rsidRPr="00BC46DB">
        <w:rPr>
          <w:sz w:val="26"/>
          <w:szCs w:val="26"/>
        </w:rPr>
        <w:t>.11. Допускается привлечение к уборке территорий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D647E9" w:rsidRPr="00BC46DB" w:rsidRDefault="00D647E9" w:rsidP="00921236">
      <w:pPr>
        <w:widowControl w:val="0"/>
        <w:autoSpaceDE w:val="0"/>
        <w:autoSpaceDN w:val="0"/>
        <w:adjustRightInd w:val="0"/>
        <w:ind w:right="139" w:firstLine="567"/>
        <w:jc w:val="both"/>
        <w:rPr>
          <w:bCs/>
          <w:sz w:val="26"/>
          <w:szCs w:val="26"/>
        </w:rPr>
      </w:pPr>
      <w:r w:rsidRPr="00BC46DB">
        <w:rPr>
          <w:sz w:val="26"/>
          <w:szCs w:val="26"/>
        </w:rPr>
        <w:t>4.</w:t>
      </w:r>
      <w:r w:rsidR="00AE54D9" w:rsidRPr="00BC46DB">
        <w:rPr>
          <w:sz w:val="26"/>
          <w:szCs w:val="26"/>
        </w:rPr>
        <w:t>8</w:t>
      </w:r>
      <w:r w:rsidRPr="00BC46DB">
        <w:rPr>
          <w:sz w:val="26"/>
          <w:szCs w:val="26"/>
        </w:rPr>
        <w:t>.12.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D647E9" w:rsidRPr="00BC46DB" w:rsidRDefault="00D647E9" w:rsidP="00921236">
      <w:pPr>
        <w:autoSpaceDE w:val="0"/>
        <w:autoSpaceDN w:val="0"/>
        <w:adjustRightInd w:val="0"/>
        <w:ind w:right="139"/>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4.</w:t>
      </w:r>
      <w:r w:rsidR="00AE54D9" w:rsidRPr="00BC46DB">
        <w:rPr>
          <w:b/>
          <w:sz w:val="26"/>
          <w:szCs w:val="26"/>
        </w:rPr>
        <w:t>9</w:t>
      </w:r>
      <w:r w:rsidRPr="00BC46DB">
        <w:rPr>
          <w:b/>
          <w:sz w:val="26"/>
          <w:szCs w:val="26"/>
        </w:rPr>
        <w:t xml:space="preserve">. Содержание инженерных сооружений и коммуникаций </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9</w:t>
      </w:r>
      <w:r w:rsidRPr="00BC46DB">
        <w:rPr>
          <w:bCs/>
          <w:sz w:val="26"/>
          <w:szCs w:val="26"/>
        </w:rPr>
        <w:t>.1. Владельцы подземных инженерных коммуникаций:</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содержат и ремонтируют подземные коммуникации, а также своевременно производят очистку колодцев и коллекторов;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 в течение суток обеспечивают ликвидацию последствий аварий, связанных с функционированием коммуникаций (снежные валы, наледь, грязь и пр.);</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6) обеспечивают предотвращение аварийных и плановых сливов воды и иных жидкостей в ливневую канализацию, на проезжую часть дорог и улиц города. 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4.</w:t>
      </w:r>
      <w:r w:rsidR="00AE54D9" w:rsidRPr="00BC46DB">
        <w:rPr>
          <w:bCs/>
          <w:sz w:val="26"/>
          <w:szCs w:val="26"/>
        </w:rPr>
        <w:t>9</w:t>
      </w:r>
      <w:r w:rsidRPr="00BC46DB">
        <w:rPr>
          <w:bCs/>
          <w:sz w:val="26"/>
          <w:szCs w:val="26"/>
        </w:rPr>
        <w:t>.2.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9</w:t>
      </w:r>
      <w:r w:rsidRPr="00BC46DB">
        <w:rPr>
          <w:bCs/>
          <w:sz w:val="26"/>
          <w:szCs w:val="26"/>
        </w:rPr>
        <w:t>.3. Размещение инженерных сетей под проезжей частью улиц и дорог осуществляется в тоннелях и проходных каналах.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9</w:t>
      </w:r>
      <w:r w:rsidRPr="00BC46DB">
        <w:rPr>
          <w:bCs/>
          <w:sz w:val="26"/>
          <w:szCs w:val="26"/>
        </w:rPr>
        <w:t>.4. Собственники проводных линий связи, операторы связи, интернет-провайдеры на территории поселения не должны: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монтировать линии связи без получения технических условий и разрешения в администрации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4.</w:t>
      </w:r>
      <w:r w:rsidR="00AE54D9" w:rsidRPr="00BC46DB">
        <w:rPr>
          <w:b/>
          <w:sz w:val="26"/>
          <w:szCs w:val="26"/>
        </w:rPr>
        <w:t>10</w:t>
      </w:r>
      <w:r w:rsidRPr="00BC46DB">
        <w:rPr>
          <w:b/>
          <w:sz w:val="26"/>
          <w:szCs w:val="26"/>
        </w:rPr>
        <w:t>. Содержание объектов строительства</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10</w:t>
      </w:r>
      <w:r w:rsidRPr="00BC46DB">
        <w:rPr>
          <w:bCs/>
          <w:sz w:val="26"/>
          <w:szCs w:val="26"/>
        </w:rPr>
        <w:t>.1.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является обязательным и должно соответствовать проектной документации.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10</w:t>
      </w:r>
      <w:r w:rsidRPr="00BC46DB">
        <w:rPr>
          <w:bCs/>
          <w:sz w:val="26"/>
          <w:szCs w:val="26"/>
        </w:rPr>
        <w:t>.2. Строительные площадки, объекты промышленности строительных материалов (растворные узлы и др.) в обязательном порядке оборудуются пунктами очистки (мойки) колес автотранспорта. Запрещается вынос грязи колесами автотранспорта на территорию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10</w:t>
      </w:r>
      <w:r w:rsidRPr="00BC46DB">
        <w:rPr>
          <w:bCs/>
          <w:sz w:val="26"/>
          <w:szCs w:val="26"/>
        </w:rPr>
        <w:t>.3.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ТКО.</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10</w:t>
      </w:r>
      <w:r w:rsidRPr="00BC46DB">
        <w:rPr>
          <w:bCs/>
          <w:sz w:val="26"/>
          <w:szCs w:val="26"/>
        </w:rPr>
        <w:t>.4.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10</w:t>
      </w:r>
      <w:r w:rsidRPr="00BC46DB">
        <w:rPr>
          <w:bCs/>
          <w:sz w:val="26"/>
          <w:szCs w:val="26"/>
        </w:rPr>
        <w:t>.5. 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В местах движения пешеходов забор должен иметь козырек и тротуар с ограждением от проезжей части улиц.</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Содержание заборов, козырьков, тротуаров, включая удаление мусора, осуществляется организациями, производящими работы.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 ГИБДД ОМВД России по </w:t>
      </w:r>
      <w:r w:rsidR="00495CB3" w:rsidRPr="00BC46DB">
        <w:rPr>
          <w:bCs/>
          <w:sz w:val="26"/>
          <w:szCs w:val="26"/>
        </w:rPr>
        <w:t>Гатчинскому</w:t>
      </w:r>
      <w:r w:rsidRPr="00BC46DB">
        <w:rPr>
          <w:bCs/>
          <w:sz w:val="26"/>
          <w:szCs w:val="26"/>
        </w:rPr>
        <w:t xml:space="preserve"> району.</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10</w:t>
      </w:r>
      <w:r w:rsidRPr="00BC46DB">
        <w:rPr>
          <w:bCs/>
          <w:sz w:val="26"/>
          <w:szCs w:val="26"/>
        </w:rPr>
        <w:t>.6.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4.</w:t>
      </w:r>
      <w:r w:rsidR="00AE54D9" w:rsidRPr="00BC46DB">
        <w:rPr>
          <w:b/>
          <w:sz w:val="26"/>
          <w:szCs w:val="26"/>
        </w:rPr>
        <w:t>11</w:t>
      </w:r>
      <w:r w:rsidRPr="00BC46DB">
        <w:rPr>
          <w:b/>
          <w:sz w:val="26"/>
          <w:szCs w:val="26"/>
        </w:rPr>
        <w:t>. Общие требования к состоянию и внешнему облику зданий, сооружений различного назначения и разной формы собственности</w:t>
      </w:r>
    </w:p>
    <w:p w:rsidR="00D647E9" w:rsidRPr="00BC46DB" w:rsidRDefault="00D647E9" w:rsidP="00921236">
      <w:pPr>
        <w:autoSpaceDE w:val="0"/>
        <w:autoSpaceDN w:val="0"/>
        <w:adjustRightInd w:val="0"/>
        <w:ind w:right="139" w:firstLine="540"/>
        <w:jc w:val="center"/>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11</w:t>
      </w:r>
      <w:r w:rsidRPr="00BC46DB">
        <w:rPr>
          <w:bCs/>
          <w:sz w:val="26"/>
          <w:szCs w:val="26"/>
        </w:rPr>
        <w:t>.1. Содержание, ремонт и реставрация фасадов зданий, сооружений осуществляются собственниками (физическими и юридическими лицами, индивидуальными предпринимателями) для сохранения архитектурного облика населённых пунктов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Указанные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11.</w:t>
      </w:r>
      <w:r w:rsidRPr="00BC46DB">
        <w:rPr>
          <w:bCs/>
          <w:sz w:val="26"/>
          <w:szCs w:val="26"/>
        </w:rPr>
        <w:t>2. Запрещается самовольное переоборудование фасадов зданий и их конструктивных элементов.</w:t>
      </w:r>
    </w:p>
    <w:p w:rsidR="00D647E9" w:rsidRPr="00BC46DB" w:rsidRDefault="00AE54D9" w:rsidP="00921236">
      <w:pPr>
        <w:autoSpaceDE w:val="0"/>
        <w:autoSpaceDN w:val="0"/>
        <w:adjustRightInd w:val="0"/>
        <w:ind w:right="139" w:firstLine="540"/>
        <w:jc w:val="both"/>
        <w:outlineLvl w:val="2"/>
        <w:rPr>
          <w:bCs/>
          <w:sz w:val="26"/>
          <w:szCs w:val="26"/>
        </w:rPr>
      </w:pPr>
      <w:r w:rsidRPr="00BC46DB">
        <w:rPr>
          <w:bCs/>
          <w:sz w:val="26"/>
          <w:szCs w:val="26"/>
        </w:rPr>
        <w:t>4.11</w:t>
      </w:r>
      <w:r w:rsidR="00D647E9" w:rsidRPr="00BC46DB">
        <w:rPr>
          <w:bCs/>
          <w:sz w:val="26"/>
          <w:szCs w:val="26"/>
        </w:rPr>
        <w:t>.3. Витрины магазинов и офисов, выходящих фасадами на улицы населённых пунктов поселения, должны иметь световое оформление. Режим работы освещения витрин должен соответствовать режиму работы наружного освещения.</w:t>
      </w:r>
    </w:p>
    <w:p w:rsidR="00D647E9" w:rsidRPr="00BC46DB" w:rsidRDefault="00AE54D9" w:rsidP="00921236">
      <w:pPr>
        <w:autoSpaceDE w:val="0"/>
        <w:autoSpaceDN w:val="0"/>
        <w:adjustRightInd w:val="0"/>
        <w:ind w:right="139" w:firstLine="540"/>
        <w:jc w:val="both"/>
        <w:outlineLvl w:val="2"/>
        <w:rPr>
          <w:bCs/>
          <w:sz w:val="26"/>
          <w:szCs w:val="26"/>
        </w:rPr>
      </w:pPr>
      <w:r w:rsidRPr="00BC46DB">
        <w:rPr>
          <w:bCs/>
          <w:sz w:val="26"/>
          <w:szCs w:val="26"/>
        </w:rPr>
        <w:t>4.11</w:t>
      </w:r>
      <w:r w:rsidR="00D647E9" w:rsidRPr="00BC46DB">
        <w:rPr>
          <w:bCs/>
          <w:sz w:val="26"/>
          <w:szCs w:val="26"/>
        </w:rPr>
        <w:t>.4.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D647E9" w:rsidRPr="00BC46DB" w:rsidRDefault="00AE54D9" w:rsidP="00921236">
      <w:pPr>
        <w:autoSpaceDE w:val="0"/>
        <w:autoSpaceDN w:val="0"/>
        <w:adjustRightInd w:val="0"/>
        <w:ind w:right="139" w:firstLine="540"/>
        <w:jc w:val="both"/>
        <w:outlineLvl w:val="2"/>
        <w:rPr>
          <w:bCs/>
          <w:sz w:val="26"/>
          <w:szCs w:val="26"/>
        </w:rPr>
      </w:pPr>
      <w:r w:rsidRPr="00BC46DB">
        <w:rPr>
          <w:bCs/>
          <w:sz w:val="26"/>
          <w:szCs w:val="26"/>
        </w:rPr>
        <w:t>4.11</w:t>
      </w:r>
      <w:r w:rsidR="00D647E9" w:rsidRPr="00BC46DB">
        <w:rPr>
          <w:bCs/>
          <w:sz w:val="26"/>
          <w:szCs w:val="26"/>
        </w:rPr>
        <w:t>.5. В зимнее время собственниками (в многоквартирных домах - лицами, осуществляющими по договору управление домами), владельцами и арендаторами зданий организуется своевременная очистка кровель и козырьков от снега, наледи и сосулек.</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Очистка от снега и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Крыши с наружным водоотводом периодически очищаются от снега, не допуская его накопления более 30 см.</w:t>
      </w:r>
    </w:p>
    <w:p w:rsidR="00D647E9" w:rsidRPr="00BC46DB" w:rsidRDefault="00AE54D9" w:rsidP="00921236">
      <w:pPr>
        <w:autoSpaceDE w:val="0"/>
        <w:autoSpaceDN w:val="0"/>
        <w:adjustRightInd w:val="0"/>
        <w:ind w:right="139" w:firstLine="540"/>
        <w:jc w:val="both"/>
        <w:outlineLvl w:val="2"/>
        <w:rPr>
          <w:bCs/>
          <w:sz w:val="26"/>
          <w:szCs w:val="26"/>
        </w:rPr>
      </w:pPr>
      <w:r w:rsidRPr="00BC46DB">
        <w:rPr>
          <w:bCs/>
          <w:sz w:val="26"/>
          <w:szCs w:val="26"/>
        </w:rPr>
        <w:t>4.11</w:t>
      </w:r>
      <w:r w:rsidR="00D647E9" w:rsidRPr="00BC46DB">
        <w:rPr>
          <w:bCs/>
          <w:sz w:val="26"/>
          <w:szCs w:val="26"/>
        </w:rPr>
        <w:t>.6.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Запрещается сбрасывать снег, лед и мусор в воронки водосточных труб. При сбрасывании снега с крыш принимаются меры безопасности, проводятся подготовительные работы обеспечивающие полную сохранность деревьев, кустарников, </w:t>
      </w:r>
      <w:r w:rsidRPr="00BC46DB">
        <w:rPr>
          <w:bCs/>
          <w:sz w:val="26"/>
          <w:szCs w:val="26"/>
        </w:rPr>
        <w:lastRenderedPageBreak/>
        <w:t>воздушных линий уличного освещения, растяжек, рекламных конструкций, светофорных объектов, дорожных знаков, линий связи, и др.</w:t>
      </w:r>
    </w:p>
    <w:p w:rsidR="00D647E9" w:rsidRPr="00BC46DB" w:rsidRDefault="00AE54D9" w:rsidP="00921236">
      <w:pPr>
        <w:autoSpaceDE w:val="0"/>
        <w:autoSpaceDN w:val="0"/>
        <w:adjustRightInd w:val="0"/>
        <w:ind w:right="139" w:firstLine="540"/>
        <w:jc w:val="both"/>
        <w:outlineLvl w:val="2"/>
        <w:rPr>
          <w:bCs/>
          <w:sz w:val="26"/>
          <w:szCs w:val="26"/>
        </w:rPr>
      </w:pPr>
      <w:r w:rsidRPr="00BC46DB">
        <w:rPr>
          <w:bCs/>
          <w:sz w:val="26"/>
          <w:szCs w:val="26"/>
        </w:rPr>
        <w:t>4.11</w:t>
      </w:r>
      <w:r w:rsidR="00D647E9" w:rsidRPr="00BC46DB">
        <w:rPr>
          <w:bCs/>
          <w:sz w:val="26"/>
          <w:szCs w:val="26"/>
        </w:rPr>
        <w:t>.7. 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D647E9" w:rsidRDefault="00AE54D9" w:rsidP="00921236">
      <w:pPr>
        <w:autoSpaceDE w:val="0"/>
        <w:autoSpaceDN w:val="0"/>
        <w:adjustRightInd w:val="0"/>
        <w:ind w:right="139" w:firstLine="540"/>
        <w:jc w:val="both"/>
        <w:outlineLvl w:val="2"/>
        <w:rPr>
          <w:bCs/>
          <w:sz w:val="26"/>
          <w:szCs w:val="26"/>
        </w:rPr>
      </w:pPr>
      <w:r w:rsidRPr="00BC46DB">
        <w:rPr>
          <w:bCs/>
          <w:sz w:val="26"/>
          <w:szCs w:val="26"/>
        </w:rPr>
        <w:t>4.11</w:t>
      </w:r>
      <w:r w:rsidR="00D647E9" w:rsidRPr="00BC46DB">
        <w:rPr>
          <w:bCs/>
          <w:sz w:val="26"/>
          <w:szCs w:val="26"/>
        </w:rPr>
        <w:t>.8. 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BC46DB" w:rsidRDefault="00BC46DB" w:rsidP="00921236">
      <w:pPr>
        <w:autoSpaceDE w:val="0"/>
        <w:autoSpaceDN w:val="0"/>
        <w:adjustRightInd w:val="0"/>
        <w:ind w:right="139" w:firstLine="540"/>
        <w:jc w:val="both"/>
        <w:outlineLvl w:val="2"/>
        <w:rPr>
          <w:bCs/>
          <w:sz w:val="26"/>
          <w:szCs w:val="26"/>
        </w:rPr>
      </w:pPr>
    </w:p>
    <w:p w:rsidR="00BC46DB" w:rsidRDefault="00BC46DB" w:rsidP="00BC46DB">
      <w:pPr>
        <w:autoSpaceDE w:val="0"/>
        <w:autoSpaceDN w:val="0"/>
        <w:adjustRightInd w:val="0"/>
        <w:ind w:right="139"/>
        <w:jc w:val="center"/>
        <w:outlineLvl w:val="2"/>
        <w:rPr>
          <w:b/>
          <w:sz w:val="26"/>
          <w:szCs w:val="26"/>
        </w:rPr>
      </w:pPr>
      <w:r w:rsidRPr="00BC46DB">
        <w:rPr>
          <w:b/>
          <w:sz w:val="26"/>
          <w:szCs w:val="26"/>
        </w:rPr>
        <w:t>Раздел 4.1</w:t>
      </w:r>
      <w:r>
        <w:rPr>
          <w:b/>
          <w:sz w:val="26"/>
          <w:szCs w:val="26"/>
        </w:rPr>
        <w:t>2</w:t>
      </w:r>
      <w:r w:rsidRPr="00BC46DB">
        <w:rPr>
          <w:b/>
          <w:sz w:val="26"/>
          <w:szCs w:val="26"/>
        </w:rPr>
        <w:t>. Требования к мерам борьбы по удалению Борщевика Сосновского (травянистое растение рода «Борьщевик», семейства «Зонтичные»).</w:t>
      </w:r>
    </w:p>
    <w:p w:rsidR="00BC46DB" w:rsidRDefault="00BC46DB" w:rsidP="00BC46DB">
      <w:pPr>
        <w:autoSpaceDE w:val="0"/>
        <w:autoSpaceDN w:val="0"/>
        <w:adjustRightInd w:val="0"/>
        <w:ind w:right="139"/>
        <w:jc w:val="center"/>
        <w:outlineLvl w:val="2"/>
        <w:rPr>
          <w:b/>
          <w:sz w:val="26"/>
          <w:szCs w:val="26"/>
        </w:rPr>
      </w:pPr>
    </w:p>
    <w:p w:rsidR="00BC46DB" w:rsidRPr="00BC46DB" w:rsidRDefault="00BC46DB" w:rsidP="00BC46DB">
      <w:pPr>
        <w:autoSpaceDE w:val="0"/>
        <w:autoSpaceDN w:val="0"/>
        <w:adjustRightInd w:val="0"/>
        <w:ind w:right="139" w:firstLine="540"/>
        <w:jc w:val="both"/>
        <w:outlineLvl w:val="2"/>
        <w:rPr>
          <w:bCs/>
          <w:sz w:val="26"/>
          <w:szCs w:val="26"/>
        </w:rPr>
      </w:pPr>
      <w:r w:rsidRPr="00BC46DB">
        <w:rPr>
          <w:bCs/>
          <w:sz w:val="26"/>
          <w:szCs w:val="26"/>
        </w:rPr>
        <w:t>4.12.1 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rsidR="00BC46DB" w:rsidRPr="00BC46DB" w:rsidRDefault="00BC46DB" w:rsidP="00BC46DB">
      <w:pPr>
        <w:autoSpaceDE w:val="0"/>
        <w:autoSpaceDN w:val="0"/>
        <w:adjustRightInd w:val="0"/>
        <w:ind w:right="139" w:firstLine="540"/>
        <w:jc w:val="both"/>
        <w:outlineLvl w:val="2"/>
        <w:rPr>
          <w:bCs/>
          <w:sz w:val="26"/>
          <w:szCs w:val="26"/>
        </w:rPr>
      </w:pPr>
      <w:r w:rsidRPr="00BC46DB">
        <w:rPr>
          <w:bCs/>
          <w:sz w:val="26"/>
          <w:szCs w:val="26"/>
        </w:rPr>
        <w:t>4.12.2 Удаление Борщевика Сосновского может осуществляться следующими способами:</w:t>
      </w:r>
    </w:p>
    <w:p w:rsidR="00BC46DB" w:rsidRPr="00BC46DB" w:rsidRDefault="00BC46DB" w:rsidP="00BC46DB">
      <w:pPr>
        <w:autoSpaceDE w:val="0"/>
        <w:autoSpaceDN w:val="0"/>
        <w:adjustRightInd w:val="0"/>
        <w:ind w:right="139" w:firstLine="540"/>
        <w:jc w:val="both"/>
        <w:outlineLvl w:val="2"/>
        <w:rPr>
          <w:bCs/>
          <w:sz w:val="26"/>
          <w:szCs w:val="26"/>
        </w:rPr>
      </w:pPr>
      <w:r w:rsidRPr="00BC46DB">
        <w:rPr>
          <w:bCs/>
          <w:sz w:val="26"/>
          <w:szCs w:val="26"/>
        </w:rPr>
        <w:t xml:space="preserve">а) механический - применяется для уничтожения Борщевика Сосновского на небольших площадях и заключается в обрезке цветков в период бутонизации и начала цветения, которые подлежат уничтожению, либо периодическом скашивании Борщевика Сосновского до его бутонизации и начала цветения с интервалом 3-4 недели. </w:t>
      </w:r>
    </w:p>
    <w:p w:rsidR="00BC46DB" w:rsidRPr="00BC46DB" w:rsidRDefault="00BC46DB" w:rsidP="00BC46DB">
      <w:pPr>
        <w:autoSpaceDE w:val="0"/>
        <w:autoSpaceDN w:val="0"/>
        <w:adjustRightInd w:val="0"/>
        <w:ind w:right="139" w:firstLine="540"/>
        <w:jc w:val="both"/>
        <w:outlineLvl w:val="2"/>
        <w:rPr>
          <w:bCs/>
          <w:sz w:val="26"/>
          <w:szCs w:val="26"/>
        </w:rPr>
      </w:pPr>
      <w:r w:rsidRPr="00BC46DB">
        <w:rPr>
          <w:bCs/>
          <w:sz w:val="26"/>
          <w:szCs w:val="26"/>
        </w:rPr>
        <w:t>б) агротехнический:</w:t>
      </w:r>
    </w:p>
    <w:p w:rsidR="00BC46DB" w:rsidRPr="00BC46DB" w:rsidRDefault="00BC46DB" w:rsidP="00BC46DB">
      <w:pPr>
        <w:autoSpaceDE w:val="0"/>
        <w:autoSpaceDN w:val="0"/>
        <w:adjustRightInd w:val="0"/>
        <w:ind w:right="139" w:firstLine="540"/>
        <w:jc w:val="both"/>
        <w:outlineLvl w:val="2"/>
        <w:rPr>
          <w:bCs/>
          <w:sz w:val="26"/>
          <w:szCs w:val="26"/>
        </w:rPr>
      </w:pPr>
      <w:r w:rsidRPr="00BC46DB">
        <w:rPr>
          <w:bCs/>
          <w:sz w:val="26"/>
          <w:szCs w:val="26"/>
        </w:rPr>
        <w:t xml:space="preserve"> - выкапывание корневой системы Борщевика Сосновского ниже корневой шейки на ранних фазах его развития и ее уничтожение;</w:t>
      </w:r>
    </w:p>
    <w:p w:rsidR="00BC46DB" w:rsidRPr="00BC46DB" w:rsidRDefault="00BC46DB" w:rsidP="00BC46DB">
      <w:pPr>
        <w:autoSpaceDE w:val="0"/>
        <w:autoSpaceDN w:val="0"/>
        <w:adjustRightInd w:val="0"/>
        <w:ind w:right="139" w:firstLine="540"/>
        <w:jc w:val="both"/>
        <w:outlineLvl w:val="2"/>
        <w:rPr>
          <w:bCs/>
          <w:sz w:val="26"/>
          <w:szCs w:val="26"/>
        </w:rPr>
      </w:pPr>
      <w:r w:rsidRPr="00BC46DB">
        <w:rPr>
          <w:bCs/>
          <w:sz w:val="26"/>
          <w:szCs w:val="26"/>
        </w:rPr>
        <w:t xml:space="preserve">- вспашка, которая применяется в течение вегетационного сезона Борщевика Сосновского несколько раз. </w:t>
      </w:r>
    </w:p>
    <w:p w:rsidR="00BC46DB" w:rsidRPr="00BC46DB" w:rsidRDefault="00BC46DB" w:rsidP="00BC46DB">
      <w:pPr>
        <w:autoSpaceDE w:val="0"/>
        <w:autoSpaceDN w:val="0"/>
        <w:adjustRightInd w:val="0"/>
        <w:ind w:right="139" w:firstLine="540"/>
        <w:jc w:val="both"/>
        <w:outlineLvl w:val="2"/>
        <w:rPr>
          <w:bCs/>
          <w:sz w:val="26"/>
          <w:szCs w:val="26"/>
        </w:rPr>
      </w:pPr>
      <w:r w:rsidRPr="00BC46DB">
        <w:rPr>
          <w:bCs/>
          <w:sz w:val="26"/>
          <w:szCs w:val="26"/>
        </w:rPr>
        <w:t>-  применение затеняющих материалов - прекращении доступа света к растению путем укрывания поверхности участка, занятого Борщевиком Сосновского светопоглощающим материалом.</w:t>
      </w:r>
    </w:p>
    <w:p w:rsidR="00BC46DB" w:rsidRPr="00BC46DB" w:rsidRDefault="00BC46DB" w:rsidP="00BC46DB">
      <w:pPr>
        <w:autoSpaceDE w:val="0"/>
        <w:autoSpaceDN w:val="0"/>
        <w:adjustRightInd w:val="0"/>
        <w:ind w:right="139" w:firstLine="540"/>
        <w:jc w:val="both"/>
        <w:outlineLvl w:val="2"/>
        <w:rPr>
          <w:bCs/>
          <w:sz w:val="26"/>
          <w:szCs w:val="26"/>
        </w:rPr>
      </w:pPr>
      <w:r w:rsidRPr="00BC46DB">
        <w:rPr>
          <w:bCs/>
          <w:sz w:val="26"/>
          <w:szCs w:val="26"/>
        </w:rPr>
        <w:tab/>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агрохимикатов, разрешенных к применению на территории РФ». </w:t>
      </w:r>
    </w:p>
    <w:p w:rsidR="00BC46DB" w:rsidRPr="00BC46DB" w:rsidRDefault="00BC46DB" w:rsidP="00BC46DB">
      <w:pPr>
        <w:autoSpaceDE w:val="0"/>
        <w:autoSpaceDN w:val="0"/>
        <w:adjustRightInd w:val="0"/>
        <w:ind w:right="139" w:firstLine="540"/>
        <w:jc w:val="both"/>
        <w:outlineLvl w:val="2"/>
        <w:rPr>
          <w:bCs/>
          <w:sz w:val="26"/>
          <w:szCs w:val="26"/>
        </w:rPr>
      </w:pPr>
      <w:r w:rsidRPr="00BC46DB">
        <w:rPr>
          <w:bCs/>
          <w:sz w:val="26"/>
          <w:szCs w:val="26"/>
        </w:rPr>
        <w:t xml:space="preserve">4.12.3 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w:t>
      </w:r>
      <w:smartTag w:uri="urn:schemas-microsoft-com:office:smarttags" w:element="metricconverter">
        <w:smartTagPr>
          <w:attr w:name="ProductID" w:val="50 метров"/>
        </w:smartTagPr>
        <w:r w:rsidRPr="00BC46DB">
          <w:rPr>
            <w:bCs/>
            <w:sz w:val="26"/>
            <w:szCs w:val="26"/>
          </w:rPr>
          <w:t>50 метров</w:t>
        </w:r>
      </w:smartTag>
      <w:r w:rsidRPr="00BC46DB">
        <w:rPr>
          <w:bCs/>
          <w:sz w:val="26"/>
          <w:szCs w:val="26"/>
        </w:rPr>
        <w:t xml:space="preserve">. </w:t>
      </w:r>
    </w:p>
    <w:p w:rsidR="00BC46DB" w:rsidRPr="00BC46DB" w:rsidRDefault="00BC46DB" w:rsidP="00BC46DB">
      <w:pPr>
        <w:autoSpaceDE w:val="0"/>
        <w:autoSpaceDN w:val="0"/>
        <w:adjustRightInd w:val="0"/>
        <w:ind w:right="139" w:firstLine="540"/>
        <w:jc w:val="both"/>
        <w:outlineLvl w:val="2"/>
        <w:rPr>
          <w:bCs/>
          <w:sz w:val="26"/>
          <w:szCs w:val="26"/>
        </w:rPr>
      </w:pPr>
      <w:r w:rsidRPr="00BC46DB">
        <w:rPr>
          <w:bCs/>
          <w:sz w:val="26"/>
          <w:szCs w:val="26"/>
        </w:rPr>
        <w:t>4.12.4 Ответственность за нарушение требований настоящих Правил в части требований п. 4.12.1 влечет административную ответственность в соответствии с областным законом Ленинградской области № 132-оз от 25 декабря 2018 «О регулировании отдельных вопросов правилами благоустройства территорий муниципальных образований Ленинградской области и о внесении изменения в </w:t>
      </w:r>
      <w:hyperlink r:id="rId10" w:anchor="7D20K3" w:history="1">
        <w:r w:rsidRPr="00BC46DB">
          <w:rPr>
            <w:bCs/>
            <w:sz w:val="26"/>
            <w:szCs w:val="26"/>
          </w:rPr>
          <w:t>статью 4.10 областного закона "Об административных правонарушениях"</w:t>
        </w:r>
      </w:hyperlink>
      <w:r w:rsidRPr="00BC46DB">
        <w:rPr>
          <w:bCs/>
          <w:sz w:val="26"/>
          <w:szCs w:val="26"/>
        </w:rPr>
        <w:t>»</w:t>
      </w:r>
    </w:p>
    <w:p w:rsidR="00BC46DB" w:rsidRPr="00BC46DB" w:rsidRDefault="00BC46DB" w:rsidP="00BC46DB">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1"/>
        <w:rPr>
          <w:bCs/>
          <w:sz w:val="26"/>
          <w:szCs w:val="26"/>
        </w:rPr>
      </w:pPr>
      <w:r w:rsidRPr="00BC46DB">
        <w:rPr>
          <w:b/>
          <w:bCs/>
          <w:sz w:val="26"/>
          <w:szCs w:val="26"/>
        </w:rPr>
        <w:lastRenderedPageBreak/>
        <w:t xml:space="preserve">Глава </w:t>
      </w:r>
      <w:r w:rsidRPr="00BC46DB">
        <w:rPr>
          <w:b/>
          <w:bCs/>
          <w:sz w:val="26"/>
          <w:szCs w:val="26"/>
          <w:lang w:val="en-US"/>
        </w:rPr>
        <w:t>V</w:t>
      </w:r>
      <w:r w:rsidRPr="00BC46DB">
        <w:rPr>
          <w:b/>
          <w:bCs/>
          <w:sz w:val="26"/>
          <w:szCs w:val="26"/>
        </w:rPr>
        <w:t>.БЛАГОУСТРОЙСТВО ОТДЕЛЬНЫХ ОБЪЕКТОВ</w:t>
      </w:r>
    </w:p>
    <w:p w:rsidR="00D647E9" w:rsidRPr="00BC46DB" w:rsidRDefault="00D647E9" w:rsidP="00921236">
      <w:pPr>
        <w:autoSpaceDE w:val="0"/>
        <w:autoSpaceDN w:val="0"/>
        <w:adjustRightInd w:val="0"/>
        <w:ind w:right="139" w:firstLine="540"/>
        <w:jc w:val="both"/>
        <w:outlineLvl w:val="1"/>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5.1. Игровое и спортивное оборудование</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5.1.1.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711135" w:rsidRPr="00BC46DB" w:rsidRDefault="00711135" w:rsidP="00921236">
      <w:pPr>
        <w:widowControl w:val="0"/>
        <w:autoSpaceDE w:val="0"/>
        <w:autoSpaceDN w:val="0"/>
        <w:adjustRightInd w:val="0"/>
        <w:ind w:right="139" w:firstLine="567"/>
        <w:jc w:val="both"/>
        <w:rPr>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5.1.2.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5.1.3.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495CB3" w:rsidRPr="00BC46DB" w:rsidRDefault="00495CB3" w:rsidP="00921236">
      <w:pPr>
        <w:pStyle w:val="pc"/>
        <w:shd w:val="clear" w:color="auto" w:fill="FFFFFF"/>
        <w:spacing w:before="0" w:beforeAutospacing="0" w:after="0" w:afterAutospacing="0" w:line="276" w:lineRule="auto"/>
        <w:ind w:right="139" w:firstLine="709"/>
        <w:jc w:val="both"/>
        <w:textAlignment w:val="baseline"/>
        <w:rPr>
          <w:bCs/>
          <w:sz w:val="26"/>
          <w:szCs w:val="26"/>
        </w:rPr>
      </w:pPr>
      <w:r w:rsidRPr="00BC46DB">
        <w:rPr>
          <w:sz w:val="26"/>
          <w:szCs w:val="26"/>
        </w:rPr>
        <w:t xml:space="preserve">5.1.4. Игровое и спортивное оборудование на территории муниципального образования должно соответствовать Методическим рекомендациям по благоустройству общественных и дворовых территорий средствами спортивной и детской игровой инфраструктуры, утверждёнными приказом Министерства строительства и жилищно-коммунального хозяйства Российской Федерации, Министерства спорта Российской Федерации от 27 декабря 2019 г. № 897/пр/1128, а также соответствовать Техническому регламенту Евразийского экономического союза "О безопасности оборудования для детских игровых площадок" (ТР ЕАЭС 042/2017), принятому </w:t>
      </w:r>
      <w:hyperlink r:id="rId11" w:anchor="7D20K3" w:history="1">
        <w:r w:rsidRPr="00BC46DB">
          <w:rPr>
            <w:sz w:val="26"/>
            <w:szCs w:val="26"/>
          </w:rPr>
          <w:t>Решением Совета Евразийской экономической комиссии от 17 мая 2017 года № 21</w:t>
        </w:r>
      </w:hyperlink>
      <w:r w:rsidRPr="00BC46DB">
        <w:rPr>
          <w:sz w:val="26"/>
          <w:szCs w:val="26"/>
        </w:rPr>
        <w:t>.Настоящий технический регламент устанавливает требования к безопасности оборудования и (или) покрытия для детских игровых площадок и связанным с ними процессам проектирования, производства, монтажа, эксплуатации, хранения, перевозки и утилизации.</w:t>
      </w:r>
    </w:p>
    <w:p w:rsidR="00495CB3" w:rsidRPr="00BC46DB" w:rsidRDefault="00495CB3" w:rsidP="00921236">
      <w:pPr>
        <w:widowControl w:val="0"/>
        <w:autoSpaceDE w:val="0"/>
        <w:autoSpaceDN w:val="0"/>
        <w:adjustRightInd w:val="0"/>
        <w:ind w:right="139" w:firstLine="567"/>
        <w:jc w:val="both"/>
        <w:rPr>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 xml:space="preserve">Раздел 5.2. Дорожные знаки, светофорное хозяйство, ограждения </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5.2.1. Поверхность дорожных знаков, устанавливаемых на объектах улично-дорожной сети, должна быть чистой, без повреждений.</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5.2.2. Отдельные детали светофора или элементы его крепления не должны иметь видимых повреждений, разрушений и коррозии металлических элементов.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Рассеиватель не должен иметь сколов и трещин.</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Символы, наносимые на рассеиватели, должны распознаваться с расстояния не менее 50 м, а сигнал светофора - 100 м.</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5.2.3.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5.2.4.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5.2.5.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5.2.6. При установке ограждений необходимо учитывать следующее:</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прочность, обеспечивающая защиту пешеходов от наезда автомобилей;</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модульность, позволяющая создавать конструкции любой формы;</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наличие светоотражающих элементов, в местах возможного наезда автомобиля;</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расположение ограды не далее 10 см от края газона;</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использование нейтральных цветов или естественного цвета используемого материала.</w:t>
      </w:r>
    </w:p>
    <w:p w:rsidR="00AE54D9" w:rsidRPr="00BC46DB" w:rsidRDefault="00AE54D9"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 xml:space="preserve">Раздел 5.3.  Освещение общественных пространств </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экономичность и энергоэффективность применяемых установок, рациональное распределение и использование электроэнергии;</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эстетику элементов осветительных установок, их дизайн, качество материалов и изделий с учетом восприятия в дневное и ночное время;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удобство обслуживания и управления при разных режимах работы установок.</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5.3.3. Функциональное освещение.</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5.3.3.2. В обычных установках светильники рекомендуется располагать на опорах (венчающие, консольные), подвесах или фасадах (бра, плафоны). Они применяются в транспортных и пешеходных зонах как наиболее традиционные.</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5.3.3.3. Высокомачтовые установки используются для освещения обширных пространств, транспортных развязок и магистралей, открытых паркингов.</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5.3.3.4.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lastRenderedPageBreak/>
        <w:t>5.3.4. Архитектурное освещение.</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5.3.5. Световая информация.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5.3.6. Источники света.</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5.3.6.1.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5.3.6.2. Источники света в установках ФО выбираются с учетом формирования благоприятных зрительных условий, а также, в случае необходимости, светоцветового зонирования.</w:t>
      </w:r>
    </w:p>
    <w:p w:rsidR="00711135" w:rsidRPr="00BC46DB" w:rsidRDefault="00711135" w:rsidP="00921236">
      <w:pPr>
        <w:widowControl w:val="0"/>
        <w:autoSpaceDE w:val="0"/>
        <w:autoSpaceDN w:val="0"/>
        <w:adjustRightInd w:val="0"/>
        <w:ind w:right="139" w:firstLine="567"/>
        <w:jc w:val="both"/>
        <w:rPr>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5.3.7. Освещение транспортных и пешеходных зон</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5.3.7.1.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5.3.8. Режимы работы осветительных установок</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их работы:</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вечерний будничный режим, когда функционируют все стационарные установки ФО, АО и СИ, за исключением систем праздничного освещения;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Pr="00BC46DB">
        <w:rPr>
          <w:sz w:val="26"/>
          <w:szCs w:val="26"/>
        </w:rPr>
        <w:lastRenderedPageBreak/>
        <w:t>местной администрации;</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647E9" w:rsidRPr="00BC46DB" w:rsidRDefault="00D647E9" w:rsidP="00921236">
      <w:pPr>
        <w:autoSpaceDE w:val="0"/>
        <w:autoSpaceDN w:val="0"/>
        <w:adjustRightInd w:val="0"/>
        <w:ind w:right="139" w:firstLine="567"/>
        <w:jc w:val="both"/>
        <w:outlineLvl w:val="2"/>
        <w:rPr>
          <w:bCs/>
          <w:sz w:val="26"/>
          <w:szCs w:val="26"/>
        </w:rPr>
      </w:pPr>
      <w:r w:rsidRPr="00BC46DB">
        <w:rPr>
          <w:bCs/>
          <w:sz w:val="26"/>
          <w:szCs w:val="26"/>
        </w:rPr>
        <w:t>5.3.9.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D647E9" w:rsidRPr="00BC46DB" w:rsidRDefault="00D647E9" w:rsidP="00921236">
      <w:pPr>
        <w:autoSpaceDE w:val="0"/>
        <w:autoSpaceDN w:val="0"/>
        <w:adjustRightInd w:val="0"/>
        <w:ind w:right="139" w:firstLine="567"/>
        <w:jc w:val="both"/>
        <w:outlineLvl w:val="2"/>
        <w:rPr>
          <w:bCs/>
          <w:sz w:val="26"/>
          <w:szCs w:val="26"/>
        </w:rPr>
      </w:pPr>
      <w:r w:rsidRPr="00BC46DB">
        <w:rPr>
          <w:bCs/>
          <w:sz w:val="26"/>
          <w:szCs w:val="26"/>
        </w:rPr>
        <w:t>Эксплуатация наружного освещения осуществляется в соответствии с техническими требованиями, установленными законодательством.</w:t>
      </w:r>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 xml:space="preserve">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w:t>
      </w:r>
      <w:r w:rsidRPr="00BC46DB">
        <w:rPr>
          <w:sz w:val="26"/>
          <w:szCs w:val="26"/>
        </w:rPr>
        <w:t>СП 52.13330.2016 «Естественное и искусственное освещение".</w:t>
      </w: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 xml:space="preserve">Раздел 5.4. Малые архитектурные формы </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5.4.1. Территории жилой застройки, общественно-деловые, рекреационные и другие зоны оборудуются малыми архитектурными формами. </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5.4.2. При проектировании, выборе МАФ рекомендуется учитывать:</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а) соответствие материалов и конструкции МАФ климату и назначению МАФ;</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б) антивандальную защищенность - от разрушения, оклейки, нанесения надписей и изображений;</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в) возможность ремонта или замены деталей МАФ;</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г) защиту от образования наледи и снежных заносов, обеспечение стока воды;</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д) удобство обслуживания, а также механизированной и ручной очистки территории рядом с МАФ и под конструкцией;</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е) эргономичность конструкций (высоту и наклон спинки, высоту урн и прочее);</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ж) расцветку, не диссонирующую с окружением;</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з) безопасность для потенциальных пользователей;</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и) стилистическое сочетание с другими МАФ и окружающей архитектурой;</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5.4.3. Уличная мебель выбирается в зависимости от архитектурного окружения. Специальные требования к дизайну МАФ и уличной мебели предъявляются в зонах муниципального образования привлекающих посетителей. Типовая уличная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5.4.4. Размещение МАФ при новом строительстве осуществляется в границах застраиваемого земельного участка в соответствии с проектно-сметной документацией.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а также с ГИБДД ОМВД России по </w:t>
      </w:r>
      <w:r w:rsidR="00495CB3" w:rsidRPr="00BC46DB">
        <w:rPr>
          <w:bCs/>
          <w:sz w:val="26"/>
          <w:szCs w:val="26"/>
        </w:rPr>
        <w:t>Гатчинскому</w:t>
      </w:r>
      <w:r w:rsidRPr="00BC46DB">
        <w:rPr>
          <w:bCs/>
          <w:sz w:val="26"/>
          <w:szCs w:val="26"/>
        </w:rPr>
        <w:t xml:space="preserve"> району  при размещении малых архитектурных форм в непосредственной близости к проезжей части для обеспечения безопасности дорожного движения.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 xml:space="preserve">5.4.5. В условиях сложившейся застройки проектирование, изготовление, установка МАФ осуществляется собственниками, арендаторами земельных участков либо иными лицами по согласованию с </w:t>
      </w:r>
      <w:r w:rsidR="00495CB3" w:rsidRPr="00BC46DB">
        <w:rPr>
          <w:bCs/>
          <w:sz w:val="26"/>
          <w:szCs w:val="26"/>
        </w:rPr>
        <w:t>администрацией поселения</w:t>
      </w:r>
      <w:r w:rsidRPr="00BC46DB">
        <w:rPr>
          <w:bCs/>
          <w:sz w:val="26"/>
          <w:szCs w:val="26"/>
        </w:rPr>
        <w:t>.</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Согласование размещения МАФ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5.4.6. В случае если выполнение земляных работ повлекло повреждение или перемещение МАФ, нарушившие благоустройство физические и юридические лица, индивидуальные предприниматели обеспечивают восстановление малых архитектурных форм.</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МАФ расположены на придомовой территории, акт подписывается с участием представителей собственников помещений в МКД.</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5.4.7. Ответственность за содержание малых архитектурных форм расположенных в границах земельного участка, находящегося в собственности, аренде несут их собственники, которые обязаны: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5.4.8. Запрещается:</w:t>
      </w:r>
    </w:p>
    <w:p w:rsidR="00D647E9" w:rsidRPr="00BC46DB" w:rsidRDefault="00D647E9" w:rsidP="00921236">
      <w:pPr>
        <w:autoSpaceDE w:val="0"/>
        <w:autoSpaceDN w:val="0"/>
        <w:adjustRightInd w:val="0"/>
        <w:ind w:right="139" w:firstLine="567"/>
        <w:jc w:val="both"/>
        <w:outlineLvl w:val="2"/>
        <w:rPr>
          <w:bCs/>
          <w:sz w:val="26"/>
          <w:szCs w:val="26"/>
        </w:rPr>
      </w:pPr>
      <w:r w:rsidRPr="00BC46DB">
        <w:rPr>
          <w:bCs/>
          <w:sz w:val="26"/>
          <w:szCs w:val="26"/>
        </w:rPr>
        <w:t>1) разрушение и повреждение малых архитектурных форм, нанесение надписей различного содержания, размещение информационных материалов на МАФ;</w:t>
      </w:r>
    </w:p>
    <w:p w:rsidR="00D647E9" w:rsidRPr="00BC46DB" w:rsidRDefault="00D647E9" w:rsidP="00921236">
      <w:pPr>
        <w:autoSpaceDE w:val="0"/>
        <w:autoSpaceDN w:val="0"/>
        <w:adjustRightInd w:val="0"/>
        <w:ind w:right="139" w:firstLine="567"/>
        <w:jc w:val="both"/>
        <w:outlineLvl w:val="2"/>
        <w:rPr>
          <w:bCs/>
          <w:sz w:val="26"/>
          <w:szCs w:val="26"/>
        </w:rPr>
      </w:pPr>
      <w:r w:rsidRPr="00BC46DB">
        <w:rPr>
          <w:bCs/>
          <w:sz w:val="26"/>
          <w:szCs w:val="26"/>
        </w:rPr>
        <w:t>2) 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5.4.9. Общие рекомендации к установке МАФ:</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а) расположение, не создающее препятствий для пешеходов;</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б) компактная установка на минимальной площади в местах большого скопления людей;</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в) устойчивость конструкции;</w:t>
      </w:r>
    </w:p>
    <w:p w:rsidR="00711135" w:rsidRPr="00BC46DB" w:rsidRDefault="00711135" w:rsidP="00921236">
      <w:pPr>
        <w:widowControl w:val="0"/>
        <w:autoSpaceDE w:val="0"/>
        <w:autoSpaceDN w:val="0"/>
        <w:adjustRightInd w:val="0"/>
        <w:ind w:right="139" w:firstLine="540"/>
        <w:jc w:val="both"/>
        <w:rPr>
          <w:sz w:val="26"/>
          <w:szCs w:val="26"/>
        </w:rPr>
      </w:pP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г) надежная фиксация или обеспечение возможности перемещения в зависимости от условий расположения;</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д) наличие в каждой конкретной зоне МАФ рекомендуемых типов для такой зоны.</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5.4.10. Рекомендации к установке урн:</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достаточная высота (максимальная до 100 см) и объем;</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наличие рельефного текстурирования или перфорирования для защиты от графического вандализма;</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защита от дождя и снега;</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использование и аккуратное расположение вставных ведер и мусорных мешков.</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5.4.11. Рекомендации к уличной мебели, в том числе к различным видам скамей отдыха, размещаемых на территории общественных пространств, рекреаций и дворов:</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xml:space="preserve">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w:t>
      </w:r>
      <w:r w:rsidRPr="00BC46DB">
        <w:rPr>
          <w:sz w:val="26"/>
          <w:szCs w:val="26"/>
        </w:rPr>
        <w:lastRenderedPageBreak/>
        <w:t>выполняются не выступающими над поверхностью земли.</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5.4.12. Рекомендации к установке цветочниц (вазонов), в том числе к навесных:</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высота цветочниц (вазонов) обеспечивает предотвращение случайного наезда автомобилей и попадания мусора;</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дизайн (цвет, форма) цветочниц (вазонов) не отвлекает внимание от растений;</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5.4.13. На тротуарах автомобильных дорог возможно использовать следующие МАФ:</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скамейки без спинки с местом для сумок;</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опоры у скамеек для людей с ограниченными возможностями;</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заграждения, обеспечивающие защиту пешеходов от наезда автомобилей;</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навесные кашпо, навесные цветочницы и вазоны;</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высокие цветочницы (вазоны) и урны.</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5.4.14. Для пешеходных зон рекомендуется использовать следующие МАФ:</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уличные фонари, высота которых соотносима с ростом человека;</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скамейки, предполагающие длительное сидение;</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цветочницы и кашпо (вазоны);</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информационные стенды;</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защитные ограждения;</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столы для игр.</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5.4.15. Рекомендации по антивандальной защите МАФ от графического вандализма:</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5.4.15.1.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5.4.15.2.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5.4.15.3.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5.4.15.4. Конструкцию опор освещения и прочих объектов выбирают или проектируют рельефной, в том числе с использованием краски, содержащей рельефные частицы.</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5.4.16. Вместо отдельно стоящих конструкций рекомендуется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(исторических планов местности, навигационных схем и других подобных элементов).</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5.4.17. При проектировании оборудования должна быть предусмотрена его вандалозащищенность, в том числе:</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использовать легко очищающиеся и не боящиеся абразивных и растворяющих веществ материалы.</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lastRenderedPageBreak/>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xml:space="preserve">5.4.18. При размещении оборудования рекомендуется предусматривать его вандалозащищенность: </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5.4.19. Часть объектов целесообразно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 xml:space="preserve">Раздел 5.5. Зелёные насаждения </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5.5.1.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пешеходных и велосипедных дорожек, центров притяжения людей.</w:t>
      </w:r>
    </w:p>
    <w:p w:rsidR="00D647E9" w:rsidRPr="00BC46DB" w:rsidRDefault="00D647E9" w:rsidP="00921236">
      <w:pPr>
        <w:widowControl w:val="0"/>
        <w:autoSpaceDE w:val="0"/>
        <w:autoSpaceDN w:val="0"/>
        <w:adjustRightInd w:val="0"/>
        <w:ind w:right="139" w:firstLine="567"/>
        <w:jc w:val="both"/>
        <w:rPr>
          <w:bCs/>
          <w:sz w:val="26"/>
          <w:szCs w:val="26"/>
        </w:rPr>
      </w:pPr>
      <w:r w:rsidRPr="00BC46DB">
        <w:rPr>
          <w:sz w:val="26"/>
          <w:szCs w:val="26"/>
        </w:rPr>
        <w:t>5.5.2.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D647E9" w:rsidRPr="00BC46DB" w:rsidRDefault="00D647E9" w:rsidP="00921236">
      <w:pPr>
        <w:autoSpaceDE w:val="0"/>
        <w:autoSpaceDN w:val="0"/>
        <w:adjustRightInd w:val="0"/>
        <w:ind w:right="139" w:firstLine="567"/>
        <w:jc w:val="both"/>
        <w:outlineLvl w:val="2"/>
        <w:rPr>
          <w:bCs/>
          <w:sz w:val="26"/>
          <w:szCs w:val="26"/>
        </w:rPr>
      </w:pPr>
      <w:r w:rsidRPr="00BC46DB">
        <w:rPr>
          <w:bCs/>
          <w:sz w:val="26"/>
          <w:szCs w:val="26"/>
        </w:rPr>
        <w:t>5.5.3. Содержание зеленых насаждений осуществляется в соответствии с Правилами охраны и содержания зеленых насаждений.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5.5.4.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бездействие, способные привести к повреждению или уничтожению зеленых насаждений а также выполнять мероприятия по компенсации зеленых насаждений в случае спиливания, сноса, уничтожения или повреждения зеленых насаждений в соответствии с установленными правилами.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5.5.5. Спиливание, снос, пересадка деревьев при строительстве, при прокладке подземных коммуникаций, монтаже линий электропередачи и других сооружений, в том числе находящихся на территории застройки, производится только после комиссионного обследования и согласования  администрацией поселения.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5.5.6.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w:t>
      </w:r>
      <w:r w:rsidRPr="00BC46DB">
        <w:rPr>
          <w:sz w:val="26"/>
          <w:szCs w:val="26"/>
        </w:rPr>
        <w:lastRenderedPageBreak/>
        <w:t>фильтрующего типа (не смыкание крон).</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5.5.7. Целесообразно создавать озелененные территории в шаговой доступности от домов. Зеленые пространства должны быть приспособленными для активного использования с учетом концепции устойчивого развития и бережного отношения к окружающей среде.</w:t>
      </w:r>
    </w:p>
    <w:p w:rsidR="00D647E9" w:rsidRPr="00BC46DB" w:rsidRDefault="00D647E9" w:rsidP="00921236">
      <w:pPr>
        <w:widowControl w:val="0"/>
        <w:autoSpaceDE w:val="0"/>
        <w:autoSpaceDN w:val="0"/>
        <w:adjustRightInd w:val="0"/>
        <w:ind w:right="139" w:firstLine="567"/>
        <w:jc w:val="both"/>
        <w:rPr>
          <w:bCs/>
          <w:sz w:val="26"/>
          <w:szCs w:val="26"/>
        </w:rPr>
      </w:pPr>
      <w:r w:rsidRPr="00BC46DB">
        <w:rPr>
          <w:sz w:val="26"/>
          <w:szCs w:val="26"/>
        </w:rPr>
        <w:t>5.5.8.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5.5.9. При производстве работ по строительству, реконструкции, ремонту объектов капитального строительства лицо, их осуществляющее, обязано:</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принимать меры по обеспечению сохранности зеленых насаждений, не попадающих под снос;</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установить временные приствольные ограждения сохраняемых деревьев в виде сплошных щитов высотой 2 метра;</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6)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5.5.10. Места посадки зеленых насаждений на территориях общественного назначения определяются по согласованию с администрацией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5.5.11. Полив зеленых насаждений на объектах озеленения производится в утреннее время не позднее 8 - 9 часов или в вечернее время после 18 - 19 часов.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5.5.12.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5.5.13. На территории поселения запрещается: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повреждать и уничтожать зеленые насаждения, газоны, цветочные клумбы;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сбрасывать снег с крыш на участки, занятые зелеными насаждениями, без принятия мер, обеспечивающих сохранность деревьев и кустарников;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 допускать касание ветвей деревьев за токонесущие провода, закрытие ими адресных таблиц домов, дорожных знаков;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 сжигать опавшую листву и сухую траву, совершать иные действия, создающие пожароопасную обстановку;</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7) устанавливать рекламные щиты, опоры освещения на расстоянии менее 3 м от стволов деревьев;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8) добывать из деревьев сок, смолу, делать надрезы и надписи на стволах и ветвях деревьев;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9) совершать иные действия, способные нанести вред зеленым насаждениям.</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5.5.14. Владельцы линий электропередач обеспечивают своевременную обрезку веток под линиями электропередач, с вывозом веток на место временного хранения ТКО.</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5.5.15. Ветки деревьев (кустарников), закрывающие адресные таблицы (указатели наименования улиц и номеров домов), дорожные знаки, светофоры, зоны видимости перекрестков, обрезаются ответственными за содержание территорий лицами.</w:t>
      </w: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5.6. Водные устройства</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5.6.1. В рамках решения задачи обеспечения качества </w:t>
      </w:r>
      <w:r w:rsidR="00C73405" w:rsidRPr="00BC46DB">
        <w:rPr>
          <w:sz w:val="26"/>
          <w:szCs w:val="26"/>
        </w:rPr>
        <w:t>городской (</w:t>
      </w:r>
      <w:r w:rsidRPr="00BC46DB">
        <w:rPr>
          <w:sz w:val="26"/>
          <w:szCs w:val="26"/>
        </w:rPr>
        <w:t>сельской</w:t>
      </w:r>
      <w:r w:rsidR="00C73405" w:rsidRPr="00BC46DB">
        <w:rPr>
          <w:sz w:val="26"/>
          <w:szCs w:val="26"/>
        </w:rPr>
        <w:t>)</w:t>
      </w:r>
      <w:r w:rsidRPr="00BC46DB">
        <w:rPr>
          <w:sz w:val="26"/>
          <w:szCs w:val="26"/>
        </w:rPr>
        <w:t xml:space="preserve"> среды при благоустройстве водных устройств нужно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5.6.2.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5.6.3. Питьевые фонтанчики могут быть как типовыми, так и выполненными по специально разработанному проекту.</w:t>
      </w:r>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5.6.4. Ответственность за состояние и эксплуатацию водных устройств возлагается на собственников.</w:t>
      </w:r>
    </w:p>
    <w:p w:rsidR="00D647E9" w:rsidRPr="00BC46DB" w:rsidRDefault="00D647E9" w:rsidP="00921236">
      <w:pPr>
        <w:autoSpaceDE w:val="0"/>
        <w:autoSpaceDN w:val="0"/>
        <w:adjustRightInd w:val="0"/>
        <w:ind w:right="139" w:firstLine="567"/>
        <w:jc w:val="both"/>
        <w:outlineLvl w:val="2"/>
        <w:rPr>
          <w:bCs/>
          <w:sz w:val="26"/>
          <w:szCs w:val="26"/>
        </w:rPr>
      </w:pPr>
      <w:r w:rsidRPr="00BC46DB">
        <w:rPr>
          <w:bCs/>
          <w:sz w:val="26"/>
          <w:szCs w:val="26"/>
        </w:rPr>
        <w:t>5.6.5. Сроки включения фонтанов, режимы их работы, график промывки и очистки чаш, технологические перерывы и окончание работы определяются администрацией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5.7. Порядок размещения рекламных и информационных конструкций</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5.7.1. Установка информационных конструкций (далее - вывесок), а также размещение иных графических элементов осуществляется с учетом </w:t>
      </w:r>
      <w:hyperlink r:id="rId12" w:anchor="l443" w:history="1">
        <w:r w:rsidRPr="00BC46DB">
          <w:rPr>
            <w:sz w:val="26"/>
            <w:szCs w:val="26"/>
            <w:u w:val="single"/>
          </w:rPr>
          <w:t>части 5.8</w:t>
        </w:r>
      </w:hyperlink>
      <w:r w:rsidRPr="00BC46DB">
        <w:rPr>
          <w:sz w:val="26"/>
          <w:szCs w:val="26"/>
        </w:rPr>
        <w:t xml:space="preserve"> статьи 19 Федерального закона от 13.03.2006 N 38-ФЗ "О рекламе".</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5.7.2.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D647E9" w:rsidRPr="00BC46DB" w:rsidRDefault="00D647E9" w:rsidP="00921236">
      <w:pPr>
        <w:widowControl w:val="0"/>
        <w:autoSpaceDE w:val="0"/>
        <w:autoSpaceDN w:val="0"/>
        <w:adjustRightInd w:val="0"/>
        <w:ind w:right="139" w:firstLine="567"/>
        <w:jc w:val="both"/>
        <w:rPr>
          <w:bCs/>
          <w:sz w:val="26"/>
          <w:szCs w:val="26"/>
        </w:rPr>
      </w:pPr>
      <w:r w:rsidRPr="00BC46DB">
        <w:rPr>
          <w:sz w:val="26"/>
          <w:szCs w:val="26"/>
        </w:rPr>
        <w:t>5.7.3. Расклейка газет, афиш, плакатов, различного рода объявлений и реклам разрешается только на специальных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5.7.4. Рекламные конструкции должны размещаться и содержаться в чистоте и подсвечиваться в темное время суток.  Включение подсветки отдельно стоящих рекламных конструкций, подсветка витрин и вывесок осуществляется одновременно с включением объектов наружного освещения.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5.7.5. После монтажа (демонтажа) рекламной конструкции распространитель рекламы восстанавливает благоустройство территории в установленные сроки.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5.7.6. Запрещается производить обрезку деревьев при установке и эксплуатации рекламных конструкций любого вида на территории поселения без согласования с администрацией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5.7.7. 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зданиях, заборах, ограждениях, остановочных пунктах общественного транспорта, малых архитектурных формах, тротуарах;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зеленых насаждениях;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опорах линий электропередачи, дорожных знаков, наружного освещения, распределительных щитах, инженерных сооружениях и коммуникациях;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 памятниках, мемориальных объектах, зданиях и сооружениях, имеющих историческую, культурную или архитектурную ценность.</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5.7.8.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5.7.9.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5.7.10. 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5.7.11. Размещение и демонтаж праздничного оформления территории поселения осуществляются в сроки, установленные администрацией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Ответственность за размещение и содержание праздничного оформления возлагается на администрацию поселения, собственников и арендаторов зданий - по государственным флагам на фасадах зданий, праздничному оформлению фасадов и витрин.</w:t>
      </w: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 xml:space="preserve">Раздел 5.8. Памятники, мемориальные объекты </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bCs/>
          <w:sz w:val="26"/>
          <w:szCs w:val="26"/>
        </w:rPr>
        <w:t xml:space="preserve">5.8.1.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зданиях, территориях общественного назначения в порядке, установленном </w:t>
      </w:r>
      <w:r w:rsidRPr="00BC46DB">
        <w:rPr>
          <w:sz w:val="26"/>
          <w:szCs w:val="26"/>
        </w:rPr>
        <w:t>решением представительного органа муниципального образования.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5.8.2. Установка памятников и мемориальных объектов на земельных участках, зданиях, сооружениях осуществляется с согласия собственников земельных участков и объектов недвижимости.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В случае если памятники и мемориальные объекты доступны для общественного обозрения их установка осуществляется по согласованию </w:t>
      </w:r>
      <w:r w:rsidR="00495CB3" w:rsidRPr="00BC46DB">
        <w:rPr>
          <w:bCs/>
          <w:sz w:val="26"/>
          <w:szCs w:val="26"/>
        </w:rPr>
        <w:t>с администрацией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5.8.3.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5.8.4.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 xml:space="preserve">Раздел 5.9. Нестационарные сооружения, общественные туалеты </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5.9.1.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5.9.2. Некапитальные нестационарные сооружения размещаются на территории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Данные сооружения устанавливаются на твердые виды покрытия, оборудуются осветительным оборудованием, урнами и малыми контейнерами для мусора, а сооружения питания - туалетными кабинами (при отсутствии общественных туалетов на прилегающей территории в зоне доступности).</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5.9.3.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автозаправочных станциях, на автостоянках, а также - при некапитальных нестационарных сооружениях питания.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5.9.4. При размещении общественных туалетов расстояние до жилых и общественных зданий должно быть не менее 20 метров.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5.9.5. Запрещается самовольная установка общественных туалетов.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5.9.6.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5.9.7. В дни проведения культурных, публичных, массовых мероприятий их организаторы обеспечивают возможность пользования близлежащими стационарными туалетами либо установку мобильных туалетов или биотуалетов.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5.9.8. Ответственность за санитарное и техническое состояние туалетов несут их владельцы (арендаторы).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5.9.9. Владельцы (арендаторы) общественных туалетов: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определяют режим работы объектов;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2) обеспечивают техническую исправность туалетов, их уборку по мере загрязнения, в том числе дезинфекцию в конце смены;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563D3B" w:rsidRPr="00BC46DB" w:rsidRDefault="00563D3B" w:rsidP="00921236">
      <w:pPr>
        <w:autoSpaceDE w:val="0"/>
        <w:autoSpaceDN w:val="0"/>
        <w:adjustRightInd w:val="0"/>
        <w:ind w:right="139" w:firstLine="540"/>
        <w:jc w:val="both"/>
        <w:outlineLvl w:val="2"/>
        <w:rPr>
          <w:bCs/>
          <w:sz w:val="26"/>
          <w:szCs w:val="26"/>
        </w:rPr>
      </w:pPr>
    </w:p>
    <w:p w:rsidR="00563D3B" w:rsidRPr="00BC46DB" w:rsidRDefault="00563D3B" w:rsidP="00921236">
      <w:pPr>
        <w:autoSpaceDE w:val="0"/>
        <w:autoSpaceDN w:val="0"/>
        <w:adjustRightInd w:val="0"/>
        <w:ind w:right="139"/>
        <w:jc w:val="center"/>
        <w:outlineLvl w:val="1"/>
        <w:rPr>
          <w:b/>
          <w:bCs/>
          <w:sz w:val="26"/>
          <w:szCs w:val="26"/>
        </w:rPr>
      </w:pPr>
      <w:r w:rsidRPr="00BC46DB">
        <w:rPr>
          <w:b/>
          <w:bCs/>
          <w:sz w:val="26"/>
          <w:szCs w:val="26"/>
        </w:rPr>
        <w:t>Раздел 5.10. Ограждения участков индивидуального жилого фонда, объектов рекреации, общественно-делового, торгового и курортного назначения. Требования к параметрам.</w:t>
      </w:r>
    </w:p>
    <w:p w:rsidR="00D647E9" w:rsidRPr="00BC46DB" w:rsidRDefault="00D647E9" w:rsidP="00921236">
      <w:pPr>
        <w:autoSpaceDE w:val="0"/>
        <w:autoSpaceDN w:val="0"/>
        <w:adjustRightInd w:val="0"/>
        <w:ind w:right="139" w:firstLine="540"/>
        <w:jc w:val="both"/>
        <w:outlineLvl w:val="2"/>
        <w:rPr>
          <w:bCs/>
          <w:sz w:val="26"/>
          <w:szCs w:val="26"/>
        </w:rPr>
      </w:pPr>
    </w:p>
    <w:p w:rsidR="00563D3B" w:rsidRPr="00BC46DB" w:rsidRDefault="00563D3B" w:rsidP="00921236">
      <w:pPr>
        <w:autoSpaceDE w:val="0"/>
        <w:autoSpaceDN w:val="0"/>
        <w:adjustRightInd w:val="0"/>
        <w:ind w:right="139" w:firstLine="540"/>
        <w:jc w:val="both"/>
        <w:outlineLvl w:val="2"/>
        <w:rPr>
          <w:bCs/>
          <w:sz w:val="26"/>
          <w:szCs w:val="26"/>
        </w:rPr>
      </w:pPr>
      <w:r w:rsidRPr="00BC46DB">
        <w:rPr>
          <w:bCs/>
          <w:sz w:val="26"/>
          <w:szCs w:val="26"/>
        </w:rPr>
        <w:t>5.10.1 Внешнее заборное ограждение участка (на границе с землями общего пользования)</w:t>
      </w:r>
    </w:p>
    <w:p w:rsidR="00563D3B" w:rsidRPr="00BC46DB" w:rsidRDefault="00563D3B" w:rsidP="00921236">
      <w:pPr>
        <w:autoSpaceDE w:val="0"/>
        <w:autoSpaceDN w:val="0"/>
        <w:adjustRightInd w:val="0"/>
        <w:ind w:right="139" w:firstLine="540"/>
        <w:jc w:val="both"/>
        <w:outlineLvl w:val="2"/>
        <w:rPr>
          <w:bCs/>
          <w:sz w:val="26"/>
          <w:szCs w:val="26"/>
        </w:rPr>
      </w:pPr>
      <w:r w:rsidRPr="00BC46DB">
        <w:rPr>
          <w:bCs/>
          <w:sz w:val="26"/>
          <w:szCs w:val="26"/>
        </w:rPr>
        <w:t>5.10.1.1. Конструкция ограждения должна быть достаточно надежна для предотвращения ее падения и опрокидывания при воздействии ветрового напора и снежной нагрузки. Не допускается применение колючей проволоки и других острых элементов.</w:t>
      </w:r>
    </w:p>
    <w:p w:rsidR="00563D3B" w:rsidRPr="00BC46DB" w:rsidRDefault="00563D3B" w:rsidP="00921236">
      <w:pPr>
        <w:autoSpaceDE w:val="0"/>
        <w:autoSpaceDN w:val="0"/>
        <w:adjustRightInd w:val="0"/>
        <w:ind w:right="139" w:firstLine="540"/>
        <w:jc w:val="both"/>
        <w:outlineLvl w:val="2"/>
        <w:rPr>
          <w:bCs/>
          <w:sz w:val="26"/>
          <w:szCs w:val="26"/>
        </w:rPr>
      </w:pPr>
      <w:r w:rsidRPr="00BC46DB">
        <w:rPr>
          <w:bCs/>
          <w:sz w:val="26"/>
          <w:szCs w:val="26"/>
        </w:rPr>
        <w:t>5.10.1.2. Максимальная высота ограждения от уровня поверхности прилегающей территории – 1,8 м.</w:t>
      </w:r>
    </w:p>
    <w:p w:rsidR="00563D3B" w:rsidRPr="00BC46DB" w:rsidRDefault="00563D3B" w:rsidP="00921236">
      <w:pPr>
        <w:autoSpaceDE w:val="0"/>
        <w:autoSpaceDN w:val="0"/>
        <w:adjustRightInd w:val="0"/>
        <w:ind w:right="139" w:firstLine="540"/>
        <w:jc w:val="both"/>
        <w:outlineLvl w:val="2"/>
        <w:rPr>
          <w:bCs/>
          <w:sz w:val="26"/>
          <w:szCs w:val="26"/>
        </w:rPr>
      </w:pPr>
      <w:r w:rsidRPr="00BC46DB">
        <w:rPr>
          <w:bCs/>
          <w:sz w:val="26"/>
          <w:szCs w:val="26"/>
        </w:rPr>
        <w:t xml:space="preserve">5.10.1.3. Минимальная светопрозрачность ограждения – </w:t>
      </w:r>
      <w:r w:rsidR="005E4440">
        <w:rPr>
          <w:bCs/>
          <w:sz w:val="26"/>
          <w:szCs w:val="26"/>
        </w:rPr>
        <w:t>25</w:t>
      </w:r>
      <w:r w:rsidRPr="00BC46DB">
        <w:rPr>
          <w:bCs/>
          <w:sz w:val="26"/>
          <w:szCs w:val="26"/>
        </w:rPr>
        <w:t xml:space="preserve"> %.</w:t>
      </w:r>
    </w:p>
    <w:p w:rsidR="00563D3B" w:rsidRPr="00BC46DB" w:rsidRDefault="00563D3B" w:rsidP="00921236">
      <w:pPr>
        <w:autoSpaceDE w:val="0"/>
        <w:autoSpaceDN w:val="0"/>
        <w:adjustRightInd w:val="0"/>
        <w:ind w:right="139" w:firstLine="540"/>
        <w:jc w:val="both"/>
        <w:outlineLvl w:val="2"/>
        <w:rPr>
          <w:bCs/>
          <w:sz w:val="26"/>
          <w:szCs w:val="26"/>
        </w:rPr>
      </w:pPr>
    </w:p>
    <w:p w:rsidR="00563D3B" w:rsidRPr="00BC46DB" w:rsidRDefault="00563D3B" w:rsidP="00921236">
      <w:pPr>
        <w:autoSpaceDE w:val="0"/>
        <w:autoSpaceDN w:val="0"/>
        <w:adjustRightInd w:val="0"/>
        <w:ind w:right="139" w:firstLine="540"/>
        <w:jc w:val="both"/>
        <w:outlineLvl w:val="2"/>
        <w:rPr>
          <w:bCs/>
          <w:sz w:val="26"/>
          <w:szCs w:val="26"/>
        </w:rPr>
      </w:pPr>
      <w:r w:rsidRPr="00BC46DB">
        <w:rPr>
          <w:bCs/>
          <w:sz w:val="26"/>
          <w:szCs w:val="26"/>
        </w:rPr>
        <w:t>5.10.2 Внутреннее заборное ограждение участка (на границе с земельными участками других собственников)</w:t>
      </w:r>
    </w:p>
    <w:p w:rsidR="00563D3B" w:rsidRPr="00BC46DB" w:rsidRDefault="00563D3B" w:rsidP="00921236">
      <w:pPr>
        <w:autoSpaceDE w:val="0"/>
        <w:autoSpaceDN w:val="0"/>
        <w:adjustRightInd w:val="0"/>
        <w:ind w:right="139" w:firstLine="540"/>
        <w:jc w:val="both"/>
        <w:outlineLvl w:val="2"/>
        <w:rPr>
          <w:bCs/>
          <w:sz w:val="26"/>
          <w:szCs w:val="26"/>
        </w:rPr>
      </w:pPr>
      <w:r w:rsidRPr="00BC46DB">
        <w:rPr>
          <w:bCs/>
          <w:sz w:val="26"/>
          <w:szCs w:val="26"/>
        </w:rPr>
        <w:t>5.10.2.1. Конструкция ограждения должна быть достаточно надежна для предотвращения ее падения и опрокидывания при воздействии ветрового напора и снежной нагрузки. Не допускается применение колючей проволоки и других острых элементов.</w:t>
      </w:r>
    </w:p>
    <w:p w:rsidR="00563D3B" w:rsidRPr="00BC46DB" w:rsidRDefault="00563D3B" w:rsidP="00921236">
      <w:pPr>
        <w:autoSpaceDE w:val="0"/>
        <w:autoSpaceDN w:val="0"/>
        <w:adjustRightInd w:val="0"/>
        <w:ind w:right="139" w:firstLine="540"/>
        <w:jc w:val="both"/>
        <w:outlineLvl w:val="2"/>
        <w:rPr>
          <w:bCs/>
          <w:sz w:val="26"/>
          <w:szCs w:val="26"/>
        </w:rPr>
      </w:pPr>
      <w:r w:rsidRPr="00BC46DB">
        <w:rPr>
          <w:bCs/>
          <w:sz w:val="26"/>
          <w:szCs w:val="26"/>
        </w:rPr>
        <w:t>5.10.2.2. Максимальная высота ограждения от уровня поверхности прилегающей территории – 1,8 м.</w:t>
      </w:r>
    </w:p>
    <w:p w:rsidR="00563D3B" w:rsidRPr="00BC46DB" w:rsidRDefault="00563D3B" w:rsidP="00921236">
      <w:pPr>
        <w:autoSpaceDE w:val="0"/>
        <w:autoSpaceDN w:val="0"/>
        <w:adjustRightInd w:val="0"/>
        <w:ind w:right="139" w:firstLine="540"/>
        <w:jc w:val="both"/>
        <w:outlineLvl w:val="2"/>
        <w:rPr>
          <w:bCs/>
          <w:sz w:val="26"/>
          <w:szCs w:val="26"/>
        </w:rPr>
      </w:pPr>
      <w:r w:rsidRPr="00BC46DB">
        <w:rPr>
          <w:bCs/>
          <w:sz w:val="26"/>
          <w:szCs w:val="26"/>
        </w:rPr>
        <w:t>5.10.</w:t>
      </w:r>
      <w:r w:rsidR="00F3335E" w:rsidRPr="00BC46DB">
        <w:rPr>
          <w:bCs/>
          <w:sz w:val="26"/>
          <w:szCs w:val="26"/>
        </w:rPr>
        <w:t>2</w:t>
      </w:r>
      <w:r w:rsidRPr="00BC46DB">
        <w:rPr>
          <w:bCs/>
          <w:sz w:val="26"/>
          <w:szCs w:val="26"/>
        </w:rPr>
        <w:t xml:space="preserve">.3. Минимальная светопрозрачность ограждения – </w:t>
      </w:r>
      <w:r w:rsidR="005E4440">
        <w:rPr>
          <w:bCs/>
          <w:sz w:val="26"/>
          <w:szCs w:val="26"/>
        </w:rPr>
        <w:t>25</w:t>
      </w:r>
      <w:r w:rsidRPr="00BC46DB">
        <w:rPr>
          <w:bCs/>
          <w:sz w:val="26"/>
          <w:szCs w:val="26"/>
        </w:rPr>
        <w:t xml:space="preserve"> %.</w:t>
      </w:r>
    </w:p>
    <w:p w:rsidR="00563D3B" w:rsidRPr="00BC46DB" w:rsidRDefault="00563D3B" w:rsidP="00921236">
      <w:pPr>
        <w:autoSpaceDE w:val="0"/>
        <w:autoSpaceDN w:val="0"/>
        <w:adjustRightInd w:val="0"/>
        <w:ind w:right="139" w:firstLine="540"/>
        <w:jc w:val="both"/>
        <w:outlineLvl w:val="2"/>
        <w:rPr>
          <w:bCs/>
          <w:sz w:val="26"/>
          <w:szCs w:val="26"/>
        </w:rPr>
      </w:pPr>
      <w:r w:rsidRPr="00BC46DB">
        <w:rPr>
          <w:bCs/>
          <w:sz w:val="26"/>
          <w:szCs w:val="26"/>
        </w:rPr>
        <w:t>5.10.2</w:t>
      </w:r>
      <w:r w:rsidR="00F3335E" w:rsidRPr="00BC46DB">
        <w:rPr>
          <w:bCs/>
          <w:sz w:val="26"/>
          <w:szCs w:val="26"/>
        </w:rPr>
        <w:t>.4. Живая изгородь возможна только при письменном согласии соседей.</w:t>
      </w:r>
    </w:p>
    <w:p w:rsidR="00F3335E" w:rsidRPr="00BC46DB" w:rsidRDefault="00F3335E" w:rsidP="00921236">
      <w:pPr>
        <w:autoSpaceDE w:val="0"/>
        <w:autoSpaceDN w:val="0"/>
        <w:adjustRightInd w:val="0"/>
        <w:ind w:right="139" w:firstLine="540"/>
        <w:jc w:val="both"/>
        <w:outlineLvl w:val="2"/>
        <w:rPr>
          <w:bCs/>
          <w:sz w:val="26"/>
          <w:szCs w:val="26"/>
        </w:rPr>
      </w:pPr>
      <w:r w:rsidRPr="00BC46DB">
        <w:rPr>
          <w:bCs/>
          <w:sz w:val="26"/>
          <w:szCs w:val="26"/>
        </w:rPr>
        <w:t xml:space="preserve">5.10.2.5. Деревья и кусты высотой до 1 м допустимо сажать </w:t>
      </w:r>
      <w:r w:rsidR="00471E06" w:rsidRPr="00BC46DB">
        <w:rPr>
          <w:bCs/>
          <w:sz w:val="26"/>
          <w:szCs w:val="26"/>
        </w:rPr>
        <w:t xml:space="preserve">на </w:t>
      </w:r>
      <w:r w:rsidRPr="00BC46DB">
        <w:rPr>
          <w:bCs/>
          <w:sz w:val="26"/>
          <w:szCs w:val="26"/>
        </w:rPr>
        <w:t>расстояни</w:t>
      </w:r>
      <w:r w:rsidR="00471E06" w:rsidRPr="00BC46DB">
        <w:rPr>
          <w:bCs/>
          <w:sz w:val="26"/>
          <w:szCs w:val="26"/>
        </w:rPr>
        <w:t>и</w:t>
      </w:r>
      <w:r w:rsidRPr="00BC46DB">
        <w:rPr>
          <w:bCs/>
          <w:sz w:val="26"/>
          <w:szCs w:val="26"/>
        </w:rPr>
        <w:t xml:space="preserve"> не менее 1м от забора, деревья высотой </w:t>
      </w:r>
      <w:r w:rsidR="00471E06" w:rsidRPr="00BC46DB">
        <w:rPr>
          <w:bCs/>
          <w:sz w:val="26"/>
          <w:szCs w:val="26"/>
        </w:rPr>
        <w:t>более</w:t>
      </w:r>
      <w:r w:rsidRPr="00BC46DB">
        <w:rPr>
          <w:bCs/>
          <w:sz w:val="26"/>
          <w:szCs w:val="26"/>
        </w:rPr>
        <w:t xml:space="preserve"> 4 метров, допустимо высаживать на расстоянии не менее 4 метров от забора.</w:t>
      </w:r>
    </w:p>
    <w:p w:rsidR="00921236" w:rsidRPr="00BC46DB" w:rsidRDefault="00921236" w:rsidP="00921236">
      <w:pPr>
        <w:autoSpaceDE w:val="0"/>
        <w:autoSpaceDN w:val="0"/>
        <w:adjustRightInd w:val="0"/>
        <w:ind w:right="139" w:firstLine="540"/>
        <w:jc w:val="both"/>
        <w:outlineLvl w:val="2"/>
        <w:rPr>
          <w:bCs/>
          <w:sz w:val="26"/>
          <w:szCs w:val="26"/>
        </w:rPr>
      </w:pPr>
    </w:p>
    <w:p w:rsidR="00921236" w:rsidRPr="00BC46DB" w:rsidRDefault="00921236" w:rsidP="00921236">
      <w:pPr>
        <w:autoSpaceDE w:val="0"/>
        <w:autoSpaceDN w:val="0"/>
        <w:adjustRightInd w:val="0"/>
        <w:ind w:right="139"/>
        <w:jc w:val="center"/>
        <w:outlineLvl w:val="2"/>
        <w:rPr>
          <w:b/>
          <w:bCs/>
          <w:sz w:val="26"/>
          <w:szCs w:val="26"/>
        </w:rPr>
      </w:pPr>
      <w:r w:rsidRPr="00BC46DB">
        <w:rPr>
          <w:b/>
          <w:bCs/>
          <w:sz w:val="26"/>
          <w:szCs w:val="26"/>
        </w:rPr>
        <w:t>Раздел 5.11. Организация съездов с автомобильных дорог общего пользования на земельные участки.</w:t>
      </w:r>
    </w:p>
    <w:p w:rsidR="00921236" w:rsidRPr="00BC46DB" w:rsidRDefault="00921236" w:rsidP="00921236">
      <w:pPr>
        <w:autoSpaceDE w:val="0"/>
        <w:autoSpaceDN w:val="0"/>
        <w:adjustRightInd w:val="0"/>
        <w:ind w:right="139" w:firstLine="540"/>
        <w:jc w:val="both"/>
        <w:outlineLvl w:val="2"/>
        <w:rPr>
          <w:bCs/>
          <w:sz w:val="26"/>
          <w:szCs w:val="26"/>
        </w:rPr>
      </w:pPr>
    </w:p>
    <w:p w:rsidR="00921236" w:rsidRPr="00BC46DB" w:rsidRDefault="00921236" w:rsidP="00921236">
      <w:pPr>
        <w:autoSpaceDE w:val="0"/>
        <w:autoSpaceDN w:val="0"/>
        <w:adjustRightInd w:val="0"/>
        <w:ind w:right="139" w:firstLine="540"/>
        <w:jc w:val="both"/>
        <w:outlineLvl w:val="2"/>
        <w:rPr>
          <w:bCs/>
          <w:sz w:val="26"/>
          <w:szCs w:val="26"/>
        </w:rPr>
      </w:pPr>
      <w:r w:rsidRPr="00BC46DB">
        <w:rPr>
          <w:bCs/>
          <w:sz w:val="26"/>
          <w:szCs w:val="26"/>
        </w:rPr>
        <w:t xml:space="preserve">5.11.1. Все собственники земельных участков самостоятельно и за свой счет организуют въезд на с автодорог общего пользования. </w:t>
      </w:r>
    </w:p>
    <w:p w:rsidR="00921236" w:rsidRPr="00BC46DB" w:rsidRDefault="00921236" w:rsidP="00921236">
      <w:pPr>
        <w:autoSpaceDE w:val="0"/>
        <w:autoSpaceDN w:val="0"/>
        <w:adjustRightInd w:val="0"/>
        <w:ind w:right="139" w:firstLine="540"/>
        <w:jc w:val="both"/>
        <w:outlineLvl w:val="2"/>
        <w:rPr>
          <w:bCs/>
          <w:sz w:val="26"/>
          <w:szCs w:val="26"/>
        </w:rPr>
      </w:pPr>
      <w:r w:rsidRPr="00BC46DB">
        <w:rPr>
          <w:bCs/>
          <w:sz w:val="26"/>
          <w:szCs w:val="26"/>
        </w:rPr>
        <w:t>5.11.2. Для организации съезда, собственник земельного участка направляет в администрацию поселения заявление с приложением схемы организации въезда (план, разрез продольный, разрез поперечный).</w:t>
      </w:r>
    </w:p>
    <w:p w:rsidR="00921236" w:rsidRPr="00BC46DB" w:rsidRDefault="00921236" w:rsidP="00921236">
      <w:pPr>
        <w:autoSpaceDE w:val="0"/>
        <w:autoSpaceDN w:val="0"/>
        <w:adjustRightInd w:val="0"/>
        <w:ind w:right="139" w:firstLine="540"/>
        <w:jc w:val="both"/>
        <w:outlineLvl w:val="2"/>
        <w:rPr>
          <w:bCs/>
          <w:sz w:val="26"/>
          <w:szCs w:val="26"/>
        </w:rPr>
      </w:pPr>
      <w:r w:rsidRPr="00BC46DB">
        <w:rPr>
          <w:bCs/>
          <w:sz w:val="26"/>
          <w:szCs w:val="26"/>
        </w:rPr>
        <w:t>5.11.3. Требования к параметрам и конструкциям въезда</w:t>
      </w:r>
      <w:r w:rsidR="00725766" w:rsidRPr="00BC46DB">
        <w:rPr>
          <w:bCs/>
          <w:sz w:val="26"/>
          <w:szCs w:val="26"/>
        </w:rPr>
        <w:t>:</w:t>
      </w:r>
    </w:p>
    <w:p w:rsidR="00725766" w:rsidRDefault="00725766" w:rsidP="00921236">
      <w:pPr>
        <w:autoSpaceDE w:val="0"/>
        <w:autoSpaceDN w:val="0"/>
        <w:adjustRightInd w:val="0"/>
        <w:ind w:right="139" w:firstLine="540"/>
        <w:jc w:val="both"/>
        <w:outlineLvl w:val="2"/>
        <w:rPr>
          <w:bCs/>
          <w:sz w:val="26"/>
          <w:szCs w:val="26"/>
        </w:rPr>
      </w:pPr>
      <w:r w:rsidRPr="00BC46DB">
        <w:rPr>
          <w:bCs/>
          <w:sz w:val="26"/>
          <w:szCs w:val="26"/>
        </w:rPr>
        <w:tab/>
        <w:t>- Ширина съезда не более 6 м.</w:t>
      </w:r>
    </w:p>
    <w:p w:rsidR="005E4440" w:rsidRPr="00BC46DB" w:rsidRDefault="005E4440" w:rsidP="00921236">
      <w:pPr>
        <w:autoSpaceDE w:val="0"/>
        <w:autoSpaceDN w:val="0"/>
        <w:adjustRightInd w:val="0"/>
        <w:ind w:right="139" w:firstLine="540"/>
        <w:jc w:val="both"/>
        <w:outlineLvl w:val="2"/>
        <w:rPr>
          <w:bCs/>
          <w:sz w:val="26"/>
          <w:szCs w:val="26"/>
        </w:rPr>
      </w:pPr>
      <w:r>
        <w:rPr>
          <w:bCs/>
          <w:sz w:val="26"/>
          <w:szCs w:val="26"/>
        </w:rPr>
        <w:t>- Конструкция съезда должна обеспечивать сохранение прочностных характеристик для расчетной нагрузки движения грузового транспорта 7 тонн/ось.</w:t>
      </w:r>
    </w:p>
    <w:p w:rsidR="00725766" w:rsidRPr="00BC46DB" w:rsidRDefault="00725766" w:rsidP="00921236">
      <w:pPr>
        <w:autoSpaceDE w:val="0"/>
        <w:autoSpaceDN w:val="0"/>
        <w:adjustRightInd w:val="0"/>
        <w:ind w:right="139" w:firstLine="540"/>
        <w:jc w:val="both"/>
        <w:outlineLvl w:val="2"/>
        <w:rPr>
          <w:bCs/>
          <w:sz w:val="26"/>
          <w:szCs w:val="26"/>
        </w:rPr>
      </w:pPr>
      <w:r w:rsidRPr="00BC46DB">
        <w:rPr>
          <w:bCs/>
          <w:sz w:val="26"/>
          <w:szCs w:val="26"/>
        </w:rPr>
        <w:lastRenderedPageBreak/>
        <w:tab/>
        <w:t>- При пересечении съездом придорожной канавы необходима установка трубы (бетон, металл</w:t>
      </w:r>
      <w:r w:rsidR="005E4440">
        <w:rPr>
          <w:bCs/>
          <w:sz w:val="26"/>
          <w:szCs w:val="26"/>
        </w:rPr>
        <w:t>, пластик</w:t>
      </w:r>
      <w:r w:rsidRPr="00BC46DB">
        <w:rPr>
          <w:bCs/>
          <w:sz w:val="26"/>
          <w:szCs w:val="26"/>
        </w:rPr>
        <w:t>) диаметром не менее 300 мм.Низ трубы должен располагаться не выше дна канавы</w:t>
      </w:r>
      <w:r w:rsidR="00B30E68" w:rsidRPr="00BC46DB">
        <w:rPr>
          <w:bCs/>
          <w:sz w:val="26"/>
          <w:szCs w:val="26"/>
        </w:rPr>
        <w:t xml:space="preserve">. </w:t>
      </w:r>
    </w:p>
    <w:p w:rsidR="00B30E68" w:rsidRPr="00BC46DB" w:rsidRDefault="00B30E68" w:rsidP="00921236">
      <w:pPr>
        <w:autoSpaceDE w:val="0"/>
        <w:autoSpaceDN w:val="0"/>
        <w:adjustRightInd w:val="0"/>
        <w:ind w:right="139" w:firstLine="540"/>
        <w:jc w:val="both"/>
        <w:outlineLvl w:val="2"/>
        <w:rPr>
          <w:bCs/>
          <w:sz w:val="26"/>
          <w:szCs w:val="26"/>
        </w:rPr>
      </w:pPr>
      <w:r w:rsidRPr="00BC46DB">
        <w:rPr>
          <w:bCs/>
          <w:sz w:val="26"/>
          <w:szCs w:val="26"/>
        </w:rPr>
        <w:t xml:space="preserve">  - Не допускается применение доломитового щебня.</w:t>
      </w:r>
    </w:p>
    <w:p w:rsidR="00B30E68" w:rsidRPr="00BC46DB" w:rsidRDefault="00B30E68" w:rsidP="00921236">
      <w:pPr>
        <w:autoSpaceDE w:val="0"/>
        <w:autoSpaceDN w:val="0"/>
        <w:adjustRightInd w:val="0"/>
        <w:ind w:right="139" w:firstLine="540"/>
        <w:jc w:val="both"/>
        <w:outlineLvl w:val="2"/>
        <w:rPr>
          <w:bCs/>
          <w:sz w:val="26"/>
          <w:szCs w:val="26"/>
        </w:rPr>
      </w:pPr>
      <w:r w:rsidRPr="00BC46DB">
        <w:rPr>
          <w:bCs/>
          <w:sz w:val="26"/>
          <w:szCs w:val="26"/>
        </w:rPr>
        <w:t xml:space="preserve">  - Покрытие съезда должно быть организовано из материалов (щебень, асфальт, брусчатка и.т.д.) не загрязняющих дороги общего пользования.</w:t>
      </w:r>
    </w:p>
    <w:p w:rsidR="00B30E68" w:rsidRPr="00BC46DB" w:rsidRDefault="00B30E68" w:rsidP="00921236">
      <w:pPr>
        <w:autoSpaceDE w:val="0"/>
        <w:autoSpaceDN w:val="0"/>
        <w:adjustRightInd w:val="0"/>
        <w:ind w:right="139" w:firstLine="540"/>
        <w:jc w:val="both"/>
        <w:outlineLvl w:val="2"/>
        <w:rPr>
          <w:bCs/>
          <w:sz w:val="26"/>
          <w:szCs w:val="26"/>
        </w:rPr>
      </w:pPr>
      <w:r w:rsidRPr="00BC46DB">
        <w:rPr>
          <w:bCs/>
          <w:sz w:val="26"/>
          <w:szCs w:val="26"/>
        </w:rPr>
        <w:t xml:space="preserve"> - Не допускать обратный уклон съезда (от участка к дороге).</w:t>
      </w:r>
    </w:p>
    <w:p w:rsidR="00563D3B" w:rsidRPr="00BC46DB" w:rsidRDefault="00563D3B"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1"/>
        <w:rPr>
          <w:b/>
          <w:bCs/>
          <w:sz w:val="26"/>
          <w:szCs w:val="26"/>
        </w:rPr>
      </w:pPr>
      <w:r w:rsidRPr="00BC46DB">
        <w:rPr>
          <w:b/>
          <w:bCs/>
          <w:sz w:val="26"/>
          <w:szCs w:val="26"/>
        </w:rPr>
        <w:t>Глава VI.ПОРЯДОК ПЕРЕДВИЖЕНИЯ МАШИН И МЕХАНИЗМОВ</w:t>
      </w:r>
    </w:p>
    <w:p w:rsidR="00D647E9" w:rsidRPr="00BC46DB" w:rsidRDefault="00D647E9" w:rsidP="00921236">
      <w:pPr>
        <w:autoSpaceDE w:val="0"/>
        <w:autoSpaceDN w:val="0"/>
        <w:adjustRightInd w:val="0"/>
        <w:ind w:right="139"/>
        <w:jc w:val="center"/>
        <w:outlineLvl w:val="1"/>
        <w:rPr>
          <w:b/>
          <w:bCs/>
          <w:sz w:val="26"/>
          <w:szCs w:val="26"/>
        </w:rPr>
      </w:pPr>
      <w:r w:rsidRPr="00BC46DB">
        <w:rPr>
          <w:b/>
          <w:bCs/>
          <w:sz w:val="26"/>
          <w:szCs w:val="26"/>
        </w:rPr>
        <w:t>В НАСЕЛЁННЫХ ПУНКТАХ</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6.1. 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6.2.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дорог населённых пунктов поселения.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6.3. С целью сохранения дорожных покрытий на территории поселения запрещается: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 подвоз груза волоком;</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 перегон по улицам, имеющим твердое покрытие, машин и механизмов на гусеничном ходу;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3) движение и стоянка большегрузного транспорта на внутриквартальных пешеходных дорожках, тротуарах;</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поселения;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5)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поселения;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6) установка информационных (рекламных)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w:t>
      </w:r>
      <w:r w:rsidR="00495CB3" w:rsidRPr="00BC46DB">
        <w:rPr>
          <w:bCs/>
          <w:sz w:val="26"/>
          <w:szCs w:val="26"/>
        </w:rPr>
        <w:t>Гатчинского</w:t>
      </w:r>
      <w:r w:rsidRPr="00BC46DB">
        <w:rPr>
          <w:bCs/>
          <w:sz w:val="26"/>
          <w:szCs w:val="26"/>
        </w:rPr>
        <w:t xml:space="preserve"> муниципального района;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7)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8)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9)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10) создавать условия, препятствующие обеспечению безопасности дорожного движения.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lastRenderedPageBreak/>
        <w:t>6.4. Информация об обнаружении брошенного или разукомплектованного транспортного средства передаётся в</w:t>
      </w:r>
      <w:r w:rsidR="00495CB3" w:rsidRPr="00BC46DB">
        <w:rPr>
          <w:bCs/>
          <w:sz w:val="26"/>
          <w:szCs w:val="26"/>
        </w:rPr>
        <w:t xml:space="preserve"> администрацию поселения или в</w:t>
      </w:r>
      <w:r w:rsidRPr="00BC46DB">
        <w:rPr>
          <w:bCs/>
          <w:sz w:val="26"/>
          <w:szCs w:val="26"/>
        </w:rPr>
        <w:t xml:space="preserve"> ОМВД России по </w:t>
      </w:r>
      <w:r w:rsidR="00495CB3" w:rsidRPr="00BC46DB">
        <w:rPr>
          <w:bCs/>
          <w:sz w:val="26"/>
          <w:szCs w:val="26"/>
        </w:rPr>
        <w:t>Гатчинскому</w:t>
      </w:r>
      <w:r w:rsidRPr="00BC46DB">
        <w:rPr>
          <w:bCs/>
          <w:sz w:val="26"/>
          <w:szCs w:val="26"/>
        </w:rPr>
        <w:t xml:space="preserve"> району. При выявлении собственника брошенного или разукомплектованного транспортного средства администрация поселения в течение 3 дней направляет ему извещение о необходимости вывоза транспортного средства.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При отсутствии собственника транспортное средство помещается на штрафную стоянку. Признание транспортного средства бесхозяйным осуществляется в соответствии с действующим законодательством.</w:t>
      </w:r>
    </w:p>
    <w:p w:rsidR="00711135" w:rsidRPr="00BC46DB" w:rsidRDefault="00711135" w:rsidP="00921236">
      <w:pPr>
        <w:autoSpaceDE w:val="0"/>
        <w:autoSpaceDN w:val="0"/>
        <w:adjustRightInd w:val="0"/>
        <w:ind w:right="139"/>
        <w:jc w:val="center"/>
        <w:outlineLvl w:val="1"/>
        <w:rPr>
          <w:b/>
          <w:bCs/>
          <w:sz w:val="26"/>
          <w:szCs w:val="26"/>
        </w:rPr>
      </w:pPr>
    </w:p>
    <w:p w:rsidR="00D647E9" w:rsidRPr="00BC46DB" w:rsidRDefault="00D647E9" w:rsidP="00921236">
      <w:pPr>
        <w:autoSpaceDE w:val="0"/>
        <w:autoSpaceDN w:val="0"/>
        <w:adjustRightInd w:val="0"/>
        <w:ind w:right="139"/>
        <w:jc w:val="center"/>
        <w:outlineLvl w:val="1"/>
        <w:rPr>
          <w:bCs/>
          <w:sz w:val="26"/>
          <w:szCs w:val="26"/>
        </w:rPr>
      </w:pPr>
      <w:r w:rsidRPr="00BC46DB">
        <w:rPr>
          <w:b/>
          <w:bCs/>
          <w:sz w:val="26"/>
          <w:szCs w:val="26"/>
        </w:rPr>
        <w:t>Глава VII.ОБЩИЕ ТРЕБОВАНИЯ К ПРОИЗВОДСТВУ ЗЕМЛЯНЫХ И ИНЫХ ВИДОВ РАБОТ В НАСЕЛЁННЫХ ПУНКТАХ</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7.1. Производство земляных и иных работ осуществляется на основании ордера на производство земляных и иных работ, для недопущения нарушений благоустройства или естественного природного ландшафта.</w:t>
      </w:r>
    </w:p>
    <w:p w:rsidR="005B14D5" w:rsidRPr="00BC46DB" w:rsidRDefault="005B14D5" w:rsidP="00921236">
      <w:pPr>
        <w:autoSpaceDE w:val="0"/>
        <w:autoSpaceDN w:val="0"/>
        <w:adjustRightInd w:val="0"/>
        <w:ind w:right="139" w:firstLine="540"/>
        <w:jc w:val="both"/>
        <w:outlineLvl w:val="1"/>
        <w:rPr>
          <w:bCs/>
          <w:sz w:val="26"/>
          <w:szCs w:val="26"/>
        </w:rPr>
      </w:pPr>
      <w:r w:rsidRPr="00BC46DB">
        <w:rPr>
          <w:bCs/>
          <w:sz w:val="26"/>
          <w:szCs w:val="26"/>
        </w:rPr>
        <w:t>7.1.1.Запрещается производство земляных работ, влекущих повреждение или уничтожение зелёных насаждений, нарушение конструкций дорог, тротуаров, других объектов и элементов благоустройства, без письменного разрешения (ордера на производство земляных работ) в случаях, если такое письменное разрешение (ордер на производство земляных работ) обязательно.</w:t>
      </w:r>
    </w:p>
    <w:p w:rsidR="005B14D5" w:rsidRPr="00BC46DB" w:rsidRDefault="005B14D5" w:rsidP="00921236">
      <w:pPr>
        <w:autoSpaceDE w:val="0"/>
        <w:autoSpaceDN w:val="0"/>
        <w:adjustRightInd w:val="0"/>
        <w:ind w:right="139" w:firstLine="540"/>
        <w:jc w:val="both"/>
        <w:outlineLvl w:val="1"/>
        <w:rPr>
          <w:bCs/>
          <w:sz w:val="26"/>
          <w:szCs w:val="26"/>
        </w:rPr>
      </w:pPr>
      <w:r w:rsidRPr="00BC46DB">
        <w:rPr>
          <w:bCs/>
          <w:sz w:val="26"/>
          <w:szCs w:val="26"/>
        </w:rPr>
        <w:t>7.1.2.</w:t>
      </w:r>
      <w:r w:rsidRPr="00BC46DB">
        <w:rPr>
          <w:sz w:val="26"/>
          <w:szCs w:val="26"/>
        </w:rPr>
        <w:t xml:space="preserve">Соблюдение указанных в </w:t>
      </w:r>
      <w:r w:rsidRPr="00BC46DB">
        <w:rPr>
          <w:bCs/>
          <w:sz w:val="26"/>
          <w:szCs w:val="26"/>
        </w:rPr>
        <w:t xml:space="preserve">письменном разрешении (ордере на производство земляных работ) </w:t>
      </w:r>
      <w:r w:rsidRPr="00BC46DB">
        <w:rPr>
          <w:sz w:val="26"/>
          <w:szCs w:val="26"/>
        </w:rPr>
        <w:t>сроков производства земляных работ обязательно.</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7.2. При строительстве и реконструкции улично-дорожной сети, проездов, тротуаров на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 для исключения подтопления близлежащих зданий, строений, сооружений.</w:t>
      </w:r>
    </w:p>
    <w:p w:rsidR="001518D1" w:rsidRPr="00BC46DB" w:rsidRDefault="001518D1" w:rsidP="00921236">
      <w:pPr>
        <w:autoSpaceDE w:val="0"/>
        <w:autoSpaceDN w:val="0"/>
        <w:adjustRightInd w:val="0"/>
        <w:ind w:right="139"/>
        <w:jc w:val="center"/>
        <w:outlineLvl w:val="1"/>
        <w:rPr>
          <w:b/>
          <w:bCs/>
          <w:sz w:val="26"/>
          <w:szCs w:val="26"/>
        </w:rPr>
      </w:pPr>
    </w:p>
    <w:p w:rsidR="00D647E9" w:rsidRPr="00BC46DB" w:rsidRDefault="00D647E9" w:rsidP="00921236">
      <w:pPr>
        <w:autoSpaceDE w:val="0"/>
        <w:autoSpaceDN w:val="0"/>
        <w:adjustRightInd w:val="0"/>
        <w:ind w:right="139"/>
        <w:jc w:val="center"/>
        <w:outlineLvl w:val="1"/>
        <w:rPr>
          <w:b/>
          <w:bCs/>
          <w:sz w:val="26"/>
          <w:szCs w:val="26"/>
        </w:rPr>
      </w:pPr>
      <w:r w:rsidRPr="00BC46DB">
        <w:rPr>
          <w:b/>
          <w:bCs/>
          <w:sz w:val="26"/>
          <w:szCs w:val="26"/>
        </w:rPr>
        <w:t>Глава VIII</w:t>
      </w:r>
      <w:r w:rsidRPr="00BC46DB">
        <w:rPr>
          <w:bCs/>
          <w:sz w:val="26"/>
          <w:szCs w:val="26"/>
        </w:rPr>
        <w:t xml:space="preserve">. </w:t>
      </w:r>
      <w:r w:rsidRPr="00BC46DB">
        <w:rPr>
          <w:b/>
          <w:bCs/>
          <w:sz w:val="26"/>
          <w:szCs w:val="26"/>
        </w:rPr>
        <w:t>ПОРЯДОК КОНТРОЛЯ СОБЛЮДЕНИЯ ПРАВИЛ БЛАГОУСТРОЙСТВА И ОТВЕТСТВЕННОСТЬ ЗА ИХ НАРУШЕНИЕ</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8.1. Координацию деятельности по благоустройству территорий осуществляет администрация поселения в соответствии с установленными полномочиями.</w:t>
      </w:r>
    </w:p>
    <w:p w:rsidR="005B14D5" w:rsidRPr="00BC46DB" w:rsidRDefault="00D647E9" w:rsidP="00921236">
      <w:pPr>
        <w:autoSpaceDE w:val="0"/>
        <w:autoSpaceDN w:val="0"/>
        <w:adjustRightInd w:val="0"/>
        <w:ind w:right="139" w:firstLine="540"/>
        <w:jc w:val="both"/>
        <w:outlineLvl w:val="1"/>
        <w:rPr>
          <w:sz w:val="26"/>
          <w:szCs w:val="26"/>
        </w:rPr>
      </w:pPr>
      <w:r w:rsidRPr="00BC46DB">
        <w:rPr>
          <w:bCs/>
          <w:sz w:val="26"/>
          <w:szCs w:val="26"/>
        </w:rPr>
        <w:t xml:space="preserve">8.2. </w:t>
      </w:r>
      <w:r w:rsidR="005B14D5" w:rsidRPr="00BC46DB">
        <w:rPr>
          <w:sz w:val="26"/>
          <w:szCs w:val="26"/>
        </w:rPr>
        <w:t>Контроль исполнения требований настоящих Правил осуществляют должностные лица органов местного самоуправления в соответствии с их полномочиями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8.3. Правила обязаны исполнять все физические и юридические лица, индивидуальные предприниматели независимо от их организационно-правовых форм.</w:t>
      </w:r>
    </w:p>
    <w:p w:rsidR="005B14D5"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8.4. </w:t>
      </w:r>
      <w:r w:rsidR="005B14D5" w:rsidRPr="00BC46DB">
        <w:rPr>
          <w:bCs/>
          <w:sz w:val="26"/>
          <w:szCs w:val="26"/>
        </w:rPr>
        <w:t>Занарушение</w:t>
      </w:r>
      <w:r w:rsidR="00C73405" w:rsidRPr="00BC46DB">
        <w:rPr>
          <w:bCs/>
          <w:sz w:val="26"/>
          <w:szCs w:val="26"/>
        </w:rPr>
        <w:t>П</w:t>
      </w:r>
      <w:r w:rsidR="005B14D5" w:rsidRPr="00BC46DB">
        <w:rPr>
          <w:bCs/>
          <w:sz w:val="26"/>
          <w:szCs w:val="26"/>
        </w:rPr>
        <w:t>равил</w:t>
      </w:r>
      <w:r w:rsidR="00563D3B" w:rsidRPr="00BC46DB">
        <w:rPr>
          <w:bCs/>
          <w:sz w:val="26"/>
          <w:szCs w:val="26"/>
        </w:rPr>
        <w:t>,</w:t>
      </w:r>
      <w:r w:rsidR="005B14D5" w:rsidRPr="00BC46DB">
        <w:rPr>
          <w:bCs/>
          <w:sz w:val="26"/>
          <w:szCs w:val="26"/>
        </w:rPr>
        <w:t xml:space="preserve"> граждане, должностные и юридические лица, индивидуальные предприниматели несут ответственность, установленную законодательством </w:t>
      </w:r>
      <w:r w:rsidR="00C73405" w:rsidRPr="00BC46DB">
        <w:rPr>
          <w:bCs/>
          <w:sz w:val="26"/>
          <w:szCs w:val="26"/>
        </w:rPr>
        <w:t>Ленинградской</w:t>
      </w:r>
      <w:r w:rsidR="005B14D5" w:rsidRPr="00BC46DB">
        <w:rPr>
          <w:bCs/>
          <w:sz w:val="26"/>
          <w:szCs w:val="26"/>
        </w:rPr>
        <w:t xml:space="preserve"> области.</w:t>
      </w:r>
    </w:p>
    <w:p w:rsidR="005B14D5" w:rsidRPr="00BC46DB" w:rsidRDefault="005B14D5" w:rsidP="00921236">
      <w:pPr>
        <w:autoSpaceDE w:val="0"/>
        <w:autoSpaceDN w:val="0"/>
        <w:adjustRightInd w:val="0"/>
        <w:ind w:right="139" w:firstLine="540"/>
        <w:jc w:val="both"/>
        <w:outlineLvl w:val="1"/>
        <w:rPr>
          <w:bCs/>
          <w:sz w:val="26"/>
          <w:szCs w:val="26"/>
        </w:rPr>
      </w:pPr>
      <w:r w:rsidRPr="00BC46DB">
        <w:rPr>
          <w:bCs/>
          <w:sz w:val="26"/>
          <w:szCs w:val="26"/>
        </w:rPr>
        <w:t xml:space="preserve">Перечень составов административных правонарушений установлен в Законе </w:t>
      </w:r>
      <w:r w:rsidR="00C73405" w:rsidRPr="00BC46DB">
        <w:rPr>
          <w:bCs/>
          <w:sz w:val="26"/>
          <w:szCs w:val="26"/>
        </w:rPr>
        <w:t>Ленинградской</w:t>
      </w:r>
      <w:r w:rsidRPr="00BC46DB">
        <w:rPr>
          <w:bCs/>
          <w:sz w:val="26"/>
          <w:szCs w:val="26"/>
        </w:rPr>
        <w:t xml:space="preserve"> области «Об административных правонарушениях в </w:t>
      </w:r>
      <w:r w:rsidR="00C73405" w:rsidRPr="00BC46DB">
        <w:rPr>
          <w:bCs/>
          <w:sz w:val="26"/>
          <w:szCs w:val="26"/>
        </w:rPr>
        <w:t>Ленинградской</w:t>
      </w:r>
      <w:r w:rsidRPr="00BC46DB">
        <w:rPr>
          <w:bCs/>
          <w:sz w:val="26"/>
          <w:szCs w:val="26"/>
        </w:rPr>
        <w:t xml:space="preserve"> области» с учётом новых составов административных правонарушений в области благоустройства, утверждённых Законами </w:t>
      </w:r>
      <w:r w:rsidR="00C73405" w:rsidRPr="00BC46DB">
        <w:rPr>
          <w:bCs/>
          <w:sz w:val="26"/>
          <w:szCs w:val="26"/>
        </w:rPr>
        <w:t>Ленинградской</w:t>
      </w:r>
      <w:r w:rsidRPr="00BC46DB">
        <w:rPr>
          <w:bCs/>
          <w:sz w:val="26"/>
          <w:szCs w:val="26"/>
        </w:rPr>
        <w:t xml:space="preserve"> области.</w:t>
      </w:r>
    </w:p>
    <w:p w:rsidR="005B14D5" w:rsidRPr="00BC46DB" w:rsidRDefault="00D647E9" w:rsidP="00921236">
      <w:pPr>
        <w:autoSpaceDE w:val="0"/>
        <w:autoSpaceDN w:val="0"/>
        <w:adjustRightInd w:val="0"/>
        <w:ind w:right="139" w:firstLine="709"/>
        <w:jc w:val="both"/>
        <w:outlineLvl w:val="1"/>
        <w:rPr>
          <w:bCs/>
          <w:sz w:val="26"/>
          <w:szCs w:val="26"/>
        </w:rPr>
      </w:pPr>
      <w:r w:rsidRPr="00BC46DB">
        <w:rPr>
          <w:bCs/>
          <w:sz w:val="26"/>
          <w:szCs w:val="26"/>
        </w:rPr>
        <w:t xml:space="preserve">8.5. </w:t>
      </w:r>
      <w:r w:rsidR="005B14D5" w:rsidRPr="00BC46DB">
        <w:rPr>
          <w:bCs/>
          <w:sz w:val="26"/>
          <w:szCs w:val="26"/>
        </w:rPr>
        <w:t>Протоколы по административным правонарушениям в области благоустройства в поселении составляют должностные лица поселения, определяемые главой муниципального образования.</w:t>
      </w:r>
    </w:p>
    <w:p w:rsidR="00FB738B" w:rsidRPr="00BC46DB" w:rsidRDefault="005B14D5" w:rsidP="00921236">
      <w:pPr>
        <w:autoSpaceDE w:val="0"/>
        <w:autoSpaceDN w:val="0"/>
        <w:adjustRightInd w:val="0"/>
        <w:ind w:right="139" w:firstLine="540"/>
        <w:jc w:val="both"/>
        <w:outlineLvl w:val="1"/>
        <w:rPr>
          <w:bCs/>
          <w:sz w:val="26"/>
          <w:szCs w:val="26"/>
        </w:rPr>
      </w:pPr>
      <w:r w:rsidRPr="00BC46DB">
        <w:rPr>
          <w:bCs/>
          <w:sz w:val="26"/>
          <w:szCs w:val="26"/>
        </w:rPr>
        <w:t xml:space="preserve">Протоколы рассматриваются административной комиссией </w:t>
      </w:r>
      <w:r w:rsidR="00CB65C7" w:rsidRPr="00BC46DB">
        <w:rPr>
          <w:bCs/>
          <w:sz w:val="26"/>
          <w:szCs w:val="26"/>
        </w:rPr>
        <w:t>Гатчинского</w:t>
      </w:r>
      <w:r w:rsidRPr="00BC46DB">
        <w:rPr>
          <w:bCs/>
          <w:sz w:val="26"/>
          <w:szCs w:val="26"/>
        </w:rPr>
        <w:t xml:space="preserve"> муниципального района.</w:t>
      </w:r>
    </w:p>
    <w:p w:rsidR="007F2551" w:rsidRPr="004F7700" w:rsidRDefault="007F2551" w:rsidP="00921236">
      <w:pPr>
        <w:ind w:right="139"/>
        <w:rPr>
          <w:bCs/>
          <w:sz w:val="24"/>
          <w:szCs w:val="24"/>
        </w:rPr>
      </w:pPr>
    </w:p>
    <w:p w:rsidR="00FF283F" w:rsidRPr="004F7700" w:rsidRDefault="00FF283F" w:rsidP="00921236">
      <w:pPr>
        <w:ind w:right="139"/>
        <w:jc w:val="right"/>
        <w:rPr>
          <w:b/>
        </w:rPr>
      </w:pPr>
      <w:r w:rsidRPr="004F7700">
        <w:rPr>
          <w:b/>
        </w:rPr>
        <w:t>Приложение 1</w:t>
      </w:r>
    </w:p>
    <w:p w:rsidR="00CB65C7" w:rsidRPr="004F7700" w:rsidRDefault="00CB65C7" w:rsidP="00921236">
      <w:pPr>
        <w:pStyle w:val="5"/>
        <w:spacing w:before="0" w:line="240" w:lineRule="auto"/>
        <w:ind w:right="139"/>
        <w:jc w:val="center"/>
        <w:rPr>
          <w:rFonts w:ascii="Times New Roman" w:hAnsi="Times New Roman"/>
          <w:b/>
          <w:color w:val="auto"/>
          <w:sz w:val="26"/>
          <w:szCs w:val="26"/>
          <w:lang w:eastAsia="ru-RU"/>
        </w:rPr>
      </w:pPr>
    </w:p>
    <w:p w:rsidR="00FF283F" w:rsidRPr="004F7700" w:rsidRDefault="00FF283F" w:rsidP="00921236">
      <w:pPr>
        <w:pStyle w:val="5"/>
        <w:spacing w:before="0" w:line="240" w:lineRule="auto"/>
        <w:ind w:right="139"/>
        <w:jc w:val="center"/>
        <w:rPr>
          <w:rFonts w:ascii="Times New Roman" w:hAnsi="Times New Roman"/>
          <w:b/>
          <w:color w:val="auto"/>
          <w:sz w:val="26"/>
          <w:szCs w:val="26"/>
          <w:lang w:eastAsia="ru-RU"/>
        </w:rPr>
      </w:pPr>
      <w:r w:rsidRPr="004F7700">
        <w:rPr>
          <w:rFonts w:ascii="Times New Roman" w:hAnsi="Times New Roman"/>
          <w:b/>
          <w:color w:val="auto"/>
          <w:sz w:val="26"/>
          <w:szCs w:val="26"/>
          <w:lang w:eastAsia="ru-RU"/>
        </w:rPr>
        <w:t>Заявление</w:t>
      </w:r>
    </w:p>
    <w:p w:rsidR="00FF283F" w:rsidRPr="004F7700" w:rsidRDefault="00FF283F" w:rsidP="00921236">
      <w:pPr>
        <w:ind w:right="139"/>
        <w:jc w:val="center"/>
        <w:rPr>
          <w:b/>
          <w:sz w:val="26"/>
          <w:szCs w:val="26"/>
        </w:rPr>
      </w:pPr>
      <w:r w:rsidRPr="004F7700">
        <w:rPr>
          <w:b/>
          <w:sz w:val="26"/>
          <w:szCs w:val="26"/>
        </w:rPr>
        <w:t>о выдаче разрешения на осуществление развозной торговли</w:t>
      </w:r>
    </w:p>
    <w:p w:rsidR="00C73405" w:rsidRPr="004F7700" w:rsidRDefault="00FF283F" w:rsidP="00921236">
      <w:pPr>
        <w:autoSpaceDE w:val="0"/>
        <w:autoSpaceDN w:val="0"/>
        <w:adjustRightInd w:val="0"/>
        <w:ind w:left="284" w:right="139" w:firstLine="425"/>
        <w:jc w:val="center"/>
        <w:outlineLvl w:val="1"/>
        <w:rPr>
          <w:b/>
          <w:sz w:val="26"/>
          <w:szCs w:val="26"/>
        </w:rPr>
      </w:pPr>
      <w:r w:rsidRPr="004F7700">
        <w:rPr>
          <w:b/>
          <w:sz w:val="26"/>
          <w:szCs w:val="26"/>
        </w:rPr>
        <w:t xml:space="preserve">на территории </w:t>
      </w:r>
      <w:bookmarkStart w:id="2" w:name="_Hlk77334662"/>
      <w:r w:rsidR="00436D53">
        <w:rPr>
          <w:b/>
          <w:sz w:val="26"/>
          <w:szCs w:val="26"/>
        </w:rPr>
        <w:t>Муниципального образования Вырицкое городское поселение Гатчинского района Ленинградской области</w:t>
      </w:r>
      <w:r w:rsidR="00C73405" w:rsidRPr="004F7700">
        <w:rPr>
          <w:b/>
          <w:sz w:val="26"/>
          <w:szCs w:val="26"/>
        </w:rPr>
        <w:t xml:space="preserve"> городского поселения Гатчинского района Ленинградской области</w:t>
      </w:r>
    </w:p>
    <w:bookmarkEnd w:id="2"/>
    <w:p w:rsidR="00FF283F" w:rsidRPr="004F7700" w:rsidRDefault="00FF283F" w:rsidP="00921236">
      <w:pPr>
        <w:ind w:right="139"/>
        <w:jc w:val="center"/>
        <w:rPr>
          <w:b/>
          <w:sz w:val="28"/>
          <w:szCs w:val="28"/>
        </w:rPr>
      </w:pPr>
    </w:p>
    <w:p w:rsidR="00FF283F" w:rsidRPr="004F7700" w:rsidRDefault="00FF283F" w:rsidP="00921236">
      <w:pPr>
        <w:ind w:right="139"/>
        <w:jc w:val="both"/>
        <w:rPr>
          <w:b/>
          <w:sz w:val="28"/>
          <w:szCs w:val="28"/>
        </w:rPr>
      </w:pPr>
    </w:p>
    <w:p w:rsidR="00FF283F" w:rsidRPr="004F7700" w:rsidRDefault="00FF283F" w:rsidP="00921236">
      <w:pPr>
        <w:ind w:right="139"/>
        <w:jc w:val="both"/>
        <w:rPr>
          <w:sz w:val="26"/>
          <w:szCs w:val="26"/>
        </w:rPr>
      </w:pPr>
      <w:r w:rsidRPr="004F7700">
        <w:rPr>
          <w:bCs/>
          <w:sz w:val="26"/>
          <w:szCs w:val="26"/>
        </w:rPr>
        <w:t>Заявитель</w:t>
      </w:r>
      <w:r w:rsidRPr="004F7700">
        <w:rPr>
          <w:sz w:val="26"/>
          <w:szCs w:val="26"/>
        </w:rPr>
        <w:t>____________________________________________________________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(наименование юридического лица, фамилия, имя, отчество предпринимателя)</w:t>
      </w:r>
    </w:p>
    <w:p w:rsidR="00FF283F" w:rsidRPr="004F7700" w:rsidRDefault="00FF283F" w:rsidP="00921236">
      <w:pPr>
        <w:ind w:right="139"/>
        <w:jc w:val="both"/>
        <w:rPr>
          <w:sz w:val="26"/>
          <w:szCs w:val="26"/>
        </w:rPr>
      </w:pPr>
      <w:r w:rsidRPr="004F7700">
        <w:rPr>
          <w:sz w:val="26"/>
          <w:szCs w:val="26"/>
        </w:rPr>
        <w:t>Свидетельство о государственной регистрации от _________ №______________</w:t>
      </w:r>
    </w:p>
    <w:p w:rsidR="00FF283F" w:rsidRPr="004F7700" w:rsidRDefault="00FF283F" w:rsidP="00921236">
      <w:pPr>
        <w:ind w:right="139"/>
        <w:jc w:val="both"/>
        <w:rPr>
          <w:sz w:val="26"/>
          <w:szCs w:val="26"/>
        </w:rPr>
      </w:pPr>
      <w:r w:rsidRPr="004F7700">
        <w:rPr>
          <w:sz w:val="26"/>
          <w:szCs w:val="26"/>
        </w:rPr>
        <w:t>в лице ______________________________________________________________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(фамилия, имя, отчество руководителя полностью)</w:t>
      </w:r>
    </w:p>
    <w:p w:rsidR="00FF283F" w:rsidRPr="004F7700" w:rsidRDefault="00FF283F" w:rsidP="00921236">
      <w:pPr>
        <w:ind w:right="139"/>
        <w:jc w:val="both"/>
        <w:rPr>
          <w:bCs/>
          <w:sz w:val="28"/>
          <w:szCs w:val="28"/>
        </w:rPr>
      </w:pPr>
      <w:r w:rsidRPr="004F7700">
        <w:rPr>
          <w:bCs/>
          <w:sz w:val="26"/>
          <w:szCs w:val="26"/>
        </w:rPr>
        <w:t>просит выдать разрешение на осуществление</w:t>
      </w:r>
      <w:r w:rsidRPr="004F7700">
        <w:rPr>
          <w:bCs/>
          <w:sz w:val="28"/>
          <w:szCs w:val="28"/>
        </w:rPr>
        <w:t xml:space="preserve"> _____________________________</w:t>
      </w:r>
    </w:p>
    <w:p w:rsidR="00FF283F" w:rsidRPr="004F7700" w:rsidRDefault="00FF283F" w:rsidP="00921236">
      <w:pPr>
        <w:ind w:right="139"/>
        <w:jc w:val="both"/>
        <w:rPr>
          <w:bCs/>
          <w:sz w:val="28"/>
          <w:szCs w:val="28"/>
        </w:rPr>
      </w:pPr>
      <w:r w:rsidRPr="004F7700">
        <w:rPr>
          <w:bCs/>
          <w:sz w:val="28"/>
          <w:szCs w:val="28"/>
        </w:rPr>
        <w:t>____________________________________________________________________</w:t>
      </w:r>
    </w:p>
    <w:p w:rsidR="00FF283F" w:rsidRPr="004F7700" w:rsidRDefault="00FF283F" w:rsidP="00921236">
      <w:pPr>
        <w:ind w:right="139"/>
        <w:jc w:val="center"/>
        <w:rPr>
          <w:spacing w:val="-6"/>
          <w:sz w:val="24"/>
          <w:szCs w:val="28"/>
          <w:vertAlign w:val="superscript"/>
        </w:rPr>
      </w:pPr>
      <w:r w:rsidRPr="004F7700">
        <w:rPr>
          <w:sz w:val="24"/>
          <w:szCs w:val="28"/>
          <w:vertAlign w:val="superscript"/>
        </w:rPr>
        <w:t>(указать вид мобильно торговли</w:t>
      </w:r>
      <w:r w:rsidRPr="004F7700">
        <w:rPr>
          <w:spacing w:val="-6"/>
          <w:sz w:val="24"/>
          <w:szCs w:val="28"/>
          <w:vertAlign w:val="superscript"/>
        </w:rPr>
        <w:t xml:space="preserve"> (торговые объекты на базе транспортных средств </w:t>
      </w:r>
    </w:p>
    <w:p w:rsidR="00FF283F" w:rsidRPr="004F7700" w:rsidRDefault="00FF283F" w:rsidP="00921236">
      <w:pPr>
        <w:ind w:right="139"/>
        <w:jc w:val="center"/>
        <w:rPr>
          <w:spacing w:val="-6"/>
          <w:sz w:val="24"/>
          <w:szCs w:val="28"/>
          <w:vertAlign w:val="superscript"/>
        </w:rPr>
      </w:pPr>
      <w:r w:rsidRPr="004F7700">
        <w:rPr>
          <w:spacing w:val="-6"/>
          <w:sz w:val="24"/>
          <w:szCs w:val="28"/>
          <w:vertAlign w:val="superscript"/>
        </w:rPr>
        <w:t>(автомагазины, автолавки, автокафе, автоцистерны, автоприцепы, велосипеды)).</w:t>
      </w:r>
    </w:p>
    <w:p w:rsidR="00FF283F" w:rsidRPr="004F7700" w:rsidRDefault="00FF283F" w:rsidP="00921236">
      <w:pPr>
        <w:ind w:right="139"/>
        <w:jc w:val="both"/>
        <w:rPr>
          <w:bCs/>
          <w:sz w:val="28"/>
          <w:szCs w:val="28"/>
        </w:rPr>
      </w:pPr>
      <w:r w:rsidRPr="004F7700">
        <w:rPr>
          <w:bCs/>
          <w:sz w:val="26"/>
          <w:szCs w:val="26"/>
        </w:rPr>
        <w:t>на территории</w:t>
      </w:r>
      <w:r w:rsidRPr="004F7700">
        <w:rPr>
          <w:bCs/>
          <w:sz w:val="28"/>
          <w:szCs w:val="28"/>
        </w:rPr>
        <w:t>________________________________________________________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(указать территорию мобильной торговли)</w:t>
      </w:r>
    </w:p>
    <w:p w:rsidR="00FF283F" w:rsidRPr="004F7700" w:rsidRDefault="00FF283F" w:rsidP="00921236">
      <w:pPr>
        <w:ind w:right="139"/>
        <w:jc w:val="both"/>
        <w:rPr>
          <w:bCs/>
          <w:sz w:val="28"/>
          <w:szCs w:val="28"/>
        </w:rPr>
      </w:pPr>
      <w:r w:rsidRPr="004F7700">
        <w:rPr>
          <w:bCs/>
          <w:sz w:val="26"/>
          <w:szCs w:val="26"/>
        </w:rPr>
        <w:t>по прилагаемому ассортиментному перечню на территории:</w:t>
      </w:r>
      <w:r w:rsidRPr="004F7700">
        <w:rPr>
          <w:bCs/>
          <w:sz w:val="28"/>
          <w:szCs w:val="28"/>
        </w:rPr>
        <w:t xml:space="preserve"> ________________</w:t>
      </w:r>
    </w:p>
    <w:p w:rsidR="00FF283F" w:rsidRPr="004F7700" w:rsidRDefault="00FF283F" w:rsidP="00921236">
      <w:pPr>
        <w:ind w:right="139"/>
        <w:jc w:val="both"/>
        <w:rPr>
          <w:bCs/>
          <w:sz w:val="28"/>
          <w:szCs w:val="28"/>
        </w:rPr>
      </w:pPr>
      <w:r w:rsidRPr="004F7700">
        <w:rPr>
          <w:bCs/>
          <w:sz w:val="28"/>
          <w:szCs w:val="28"/>
        </w:rPr>
        <w:t>____________________________________________________________________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(указывается территория, где предполагается развозная (разносная) торговля)</w:t>
      </w:r>
    </w:p>
    <w:p w:rsidR="00FF283F" w:rsidRPr="004F7700" w:rsidRDefault="00FF283F" w:rsidP="00921236">
      <w:pPr>
        <w:ind w:right="139"/>
        <w:jc w:val="both"/>
        <w:rPr>
          <w:bCs/>
          <w:sz w:val="26"/>
          <w:szCs w:val="26"/>
        </w:rPr>
      </w:pPr>
      <w:r w:rsidRPr="004F7700">
        <w:rPr>
          <w:bCs/>
          <w:sz w:val="26"/>
          <w:szCs w:val="26"/>
        </w:rPr>
        <w:t>на период с « ____ » ___________ 20__ года по « ____ » ___________ 20__ года.</w:t>
      </w:r>
    </w:p>
    <w:p w:rsidR="00FF283F" w:rsidRPr="004F7700" w:rsidRDefault="00FF283F" w:rsidP="00921236">
      <w:pPr>
        <w:ind w:right="139"/>
        <w:jc w:val="both"/>
        <w:rPr>
          <w:sz w:val="26"/>
          <w:szCs w:val="26"/>
        </w:rPr>
      </w:pPr>
      <w:r w:rsidRPr="004F7700">
        <w:rPr>
          <w:sz w:val="26"/>
          <w:szCs w:val="26"/>
        </w:rPr>
        <w:t>Вид деятельности: 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 xml:space="preserve"> (общественное питание, розничная торговля)</w:t>
      </w:r>
    </w:p>
    <w:p w:rsidR="00FF283F" w:rsidRPr="004F7700" w:rsidRDefault="00FF283F" w:rsidP="00921236">
      <w:pPr>
        <w:ind w:right="139"/>
        <w:jc w:val="both"/>
        <w:rPr>
          <w:bCs/>
          <w:sz w:val="26"/>
          <w:szCs w:val="26"/>
        </w:rPr>
      </w:pPr>
      <w:r w:rsidRPr="004F7700">
        <w:rPr>
          <w:bCs/>
          <w:sz w:val="26"/>
          <w:szCs w:val="26"/>
        </w:rPr>
        <w:t>Режим работы с _____ часов до _____ часов (для объектов развозной торговли).</w:t>
      </w:r>
    </w:p>
    <w:p w:rsidR="00FF283F" w:rsidRPr="004F7700" w:rsidRDefault="00FF283F" w:rsidP="00921236">
      <w:pPr>
        <w:ind w:right="139"/>
        <w:jc w:val="both"/>
        <w:rPr>
          <w:bCs/>
          <w:sz w:val="26"/>
          <w:szCs w:val="26"/>
        </w:rPr>
      </w:pPr>
    </w:p>
    <w:p w:rsidR="00FF283F" w:rsidRPr="004F7700" w:rsidRDefault="00FF283F" w:rsidP="00921236">
      <w:pPr>
        <w:ind w:right="139"/>
        <w:jc w:val="both"/>
        <w:rPr>
          <w:sz w:val="26"/>
          <w:szCs w:val="26"/>
        </w:rPr>
      </w:pPr>
      <w:r w:rsidRPr="004F7700">
        <w:rPr>
          <w:sz w:val="26"/>
          <w:szCs w:val="26"/>
        </w:rPr>
        <w:t>Контактные данные:___________________________________________________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(номер телефона, факса, адрес электронной почты)</w:t>
      </w:r>
    </w:p>
    <w:p w:rsidR="00FF283F" w:rsidRPr="004F7700" w:rsidRDefault="00FF283F" w:rsidP="00921236">
      <w:pPr>
        <w:ind w:right="139"/>
        <w:jc w:val="both"/>
        <w:rPr>
          <w:sz w:val="28"/>
          <w:szCs w:val="28"/>
        </w:rPr>
      </w:pPr>
    </w:p>
    <w:p w:rsidR="00FF283F" w:rsidRPr="004F7700" w:rsidRDefault="00FF283F" w:rsidP="00921236">
      <w:pPr>
        <w:ind w:right="139"/>
        <w:jc w:val="both"/>
        <w:rPr>
          <w:sz w:val="26"/>
          <w:szCs w:val="26"/>
        </w:rPr>
      </w:pPr>
      <w:r w:rsidRPr="004F7700">
        <w:rPr>
          <w:sz w:val="26"/>
          <w:szCs w:val="26"/>
        </w:rPr>
        <w:t>Достоверность сведений, внесенных в заявление, подтверждаю _____________</w:t>
      </w:r>
    </w:p>
    <w:p w:rsidR="00FF283F" w:rsidRPr="004F7700" w:rsidRDefault="00FF283F" w:rsidP="00921236">
      <w:pPr>
        <w:ind w:right="139"/>
        <w:jc w:val="center"/>
        <w:rPr>
          <w:sz w:val="24"/>
          <w:szCs w:val="28"/>
          <w:vertAlign w:val="superscript"/>
        </w:rPr>
      </w:pPr>
      <w:r w:rsidRPr="004F7700">
        <w:rPr>
          <w:sz w:val="24"/>
          <w:szCs w:val="28"/>
          <w:vertAlign w:val="superscript"/>
        </w:rPr>
        <w:t>(подпись заявителя)</w:t>
      </w:r>
    </w:p>
    <w:p w:rsidR="00FF283F" w:rsidRPr="004F7700" w:rsidRDefault="00FF283F" w:rsidP="00921236">
      <w:pPr>
        <w:ind w:right="139" w:firstLine="709"/>
        <w:rPr>
          <w:szCs w:val="28"/>
        </w:rPr>
      </w:pPr>
      <w:r w:rsidRPr="004F7700">
        <w:rPr>
          <w:szCs w:val="28"/>
        </w:rPr>
        <w:t>К заявлению прилагаются следующие документы:</w:t>
      </w:r>
    </w:p>
    <w:p w:rsidR="00FF283F" w:rsidRPr="004F7700" w:rsidRDefault="00FF283F" w:rsidP="00921236">
      <w:pPr>
        <w:ind w:right="139" w:firstLine="709"/>
        <w:rPr>
          <w:szCs w:val="28"/>
        </w:rPr>
      </w:pPr>
      <w:r w:rsidRPr="004F7700">
        <w:rPr>
          <w:szCs w:val="28"/>
        </w:rPr>
        <w:t>ассортиментный перечень;</w:t>
      </w:r>
    </w:p>
    <w:p w:rsidR="00FF283F" w:rsidRPr="004F7700" w:rsidRDefault="00FF283F" w:rsidP="00921236">
      <w:pPr>
        <w:ind w:right="139" w:firstLine="709"/>
        <w:jc w:val="both"/>
        <w:rPr>
          <w:szCs w:val="28"/>
        </w:rPr>
      </w:pPr>
      <w:r w:rsidRPr="004F7700">
        <w:rPr>
          <w:szCs w:val="28"/>
        </w:rPr>
        <w:t>копия свидетельства о регистрации индивидуального предпринимателя (действующего на момент направления заявления), оригинал выписки из единого государственного реестра индивидуальных предпринимателей – для индивидуальных предпринимателей;</w:t>
      </w:r>
    </w:p>
    <w:p w:rsidR="00FF283F" w:rsidRPr="004F7700" w:rsidRDefault="00FF283F" w:rsidP="00921236">
      <w:pPr>
        <w:ind w:right="139" w:firstLine="709"/>
        <w:jc w:val="both"/>
        <w:rPr>
          <w:szCs w:val="28"/>
        </w:rPr>
      </w:pPr>
      <w:r w:rsidRPr="004F7700">
        <w:rPr>
          <w:szCs w:val="28"/>
        </w:rPr>
        <w:t>копия гражданского паспорта лица, представляющего интересы юридического лица, копия доверенности (в случае представления интересов на основании доверенности), оригинал выписки из единого реестра придических лиц – для юридических лиц.</w:t>
      </w:r>
    </w:p>
    <w:p w:rsidR="00FF283F" w:rsidRPr="004F7700" w:rsidRDefault="00FF283F" w:rsidP="00921236">
      <w:pPr>
        <w:ind w:right="139"/>
        <w:jc w:val="center"/>
        <w:rPr>
          <w:sz w:val="24"/>
          <w:szCs w:val="28"/>
          <w:vertAlign w:val="superscript"/>
        </w:rPr>
      </w:pPr>
    </w:p>
    <w:tbl>
      <w:tblPr>
        <w:tblW w:w="0" w:type="auto"/>
        <w:tblLook w:val="04A0"/>
      </w:tblPr>
      <w:tblGrid>
        <w:gridCol w:w="4361"/>
        <w:gridCol w:w="283"/>
        <w:gridCol w:w="5210"/>
      </w:tblGrid>
      <w:tr w:rsidR="004F7700" w:rsidRPr="004F7700" w:rsidTr="00FF283F">
        <w:tc>
          <w:tcPr>
            <w:tcW w:w="4361" w:type="dxa"/>
          </w:tcPr>
          <w:p w:rsidR="00FF283F" w:rsidRPr="004F7700" w:rsidRDefault="00FF283F" w:rsidP="00921236">
            <w:pPr>
              <w:ind w:right="139"/>
              <w:jc w:val="center"/>
              <w:rPr>
                <w:sz w:val="26"/>
                <w:szCs w:val="26"/>
                <w:vertAlign w:val="superscript"/>
              </w:rPr>
            </w:pPr>
            <w:r w:rsidRPr="004F7700">
              <w:rPr>
                <w:sz w:val="26"/>
                <w:szCs w:val="26"/>
              </w:rPr>
              <w:t>Документы сданы:</w:t>
            </w:r>
          </w:p>
        </w:tc>
        <w:tc>
          <w:tcPr>
            <w:tcW w:w="283" w:type="dxa"/>
          </w:tcPr>
          <w:p w:rsidR="00FF283F" w:rsidRPr="004F7700" w:rsidRDefault="00FF283F" w:rsidP="00921236">
            <w:pPr>
              <w:ind w:right="139"/>
              <w:jc w:val="center"/>
              <w:rPr>
                <w:sz w:val="26"/>
                <w:szCs w:val="26"/>
              </w:rPr>
            </w:pPr>
          </w:p>
        </w:tc>
        <w:tc>
          <w:tcPr>
            <w:tcW w:w="5210" w:type="dxa"/>
          </w:tcPr>
          <w:p w:rsidR="00FF283F" w:rsidRPr="004F7700" w:rsidRDefault="00FF283F" w:rsidP="00921236">
            <w:pPr>
              <w:ind w:right="139"/>
              <w:jc w:val="center"/>
              <w:rPr>
                <w:sz w:val="26"/>
                <w:szCs w:val="26"/>
                <w:vertAlign w:val="superscript"/>
              </w:rPr>
            </w:pPr>
            <w:r w:rsidRPr="004F7700">
              <w:rPr>
                <w:sz w:val="26"/>
                <w:szCs w:val="26"/>
              </w:rPr>
              <w:t>Документы приняты:</w:t>
            </w:r>
          </w:p>
        </w:tc>
      </w:tr>
      <w:tr w:rsidR="004F7700" w:rsidRPr="004F7700" w:rsidTr="00FF283F">
        <w:tc>
          <w:tcPr>
            <w:tcW w:w="4361" w:type="dxa"/>
            <w:tcBorders>
              <w:bottom w:val="single" w:sz="4" w:space="0" w:color="auto"/>
            </w:tcBorders>
          </w:tcPr>
          <w:p w:rsidR="00FF283F" w:rsidRPr="004F7700" w:rsidRDefault="00FF283F" w:rsidP="00921236">
            <w:pPr>
              <w:ind w:right="139"/>
              <w:jc w:val="center"/>
              <w:rPr>
                <w:sz w:val="26"/>
                <w:szCs w:val="26"/>
                <w:vertAlign w:val="superscript"/>
              </w:rPr>
            </w:pPr>
          </w:p>
        </w:tc>
        <w:tc>
          <w:tcPr>
            <w:tcW w:w="283" w:type="dxa"/>
          </w:tcPr>
          <w:p w:rsidR="00FF283F" w:rsidRPr="004F7700" w:rsidRDefault="00FF283F" w:rsidP="00921236">
            <w:pPr>
              <w:ind w:right="139"/>
              <w:jc w:val="center"/>
              <w:rPr>
                <w:sz w:val="26"/>
                <w:szCs w:val="26"/>
                <w:vertAlign w:val="superscript"/>
              </w:rPr>
            </w:pPr>
          </w:p>
        </w:tc>
        <w:tc>
          <w:tcPr>
            <w:tcW w:w="5210" w:type="dxa"/>
            <w:tcBorders>
              <w:bottom w:val="single" w:sz="4" w:space="0" w:color="auto"/>
            </w:tcBorders>
          </w:tcPr>
          <w:p w:rsidR="00FF283F" w:rsidRPr="004F7700" w:rsidRDefault="00FF283F" w:rsidP="00921236">
            <w:pPr>
              <w:ind w:right="139"/>
              <w:jc w:val="center"/>
              <w:rPr>
                <w:sz w:val="26"/>
                <w:szCs w:val="26"/>
                <w:vertAlign w:val="superscript"/>
              </w:rPr>
            </w:pPr>
          </w:p>
        </w:tc>
      </w:tr>
      <w:tr w:rsidR="004F7700" w:rsidRPr="004F7700" w:rsidTr="00FF283F">
        <w:tc>
          <w:tcPr>
            <w:tcW w:w="4361" w:type="dxa"/>
            <w:tcBorders>
              <w:bottom w:val="single" w:sz="4" w:space="0" w:color="auto"/>
            </w:tcBorders>
          </w:tcPr>
          <w:p w:rsidR="00FF283F" w:rsidRPr="004F7700" w:rsidRDefault="00FF283F" w:rsidP="00921236">
            <w:pPr>
              <w:ind w:right="139"/>
              <w:jc w:val="center"/>
              <w:rPr>
                <w:sz w:val="28"/>
                <w:szCs w:val="28"/>
                <w:vertAlign w:val="superscript"/>
              </w:rPr>
            </w:pPr>
          </w:p>
        </w:tc>
        <w:tc>
          <w:tcPr>
            <w:tcW w:w="283" w:type="dxa"/>
          </w:tcPr>
          <w:p w:rsidR="00FF283F" w:rsidRPr="004F7700" w:rsidRDefault="00FF283F" w:rsidP="00921236">
            <w:pPr>
              <w:ind w:right="139"/>
              <w:jc w:val="center"/>
              <w:rPr>
                <w:sz w:val="28"/>
                <w:szCs w:val="28"/>
                <w:vertAlign w:val="superscript"/>
              </w:rPr>
            </w:pPr>
          </w:p>
        </w:tc>
        <w:tc>
          <w:tcPr>
            <w:tcW w:w="5210" w:type="dxa"/>
            <w:tcBorders>
              <w:bottom w:val="single" w:sz="4" w:space="0" w:color="auto"/>
            </w:tcBorders>
          </w:tcPr>
          <w:p w:rsidR="00FF283F" w:rsidRPr="004F7700" w:rsidRDefault="00FF283F" w:rsidP="00921236">
            <w:pPr>
              <w:ind w:right="139"/>
              <w:jc w:val="center"/>
              <w:rPr>
                <w:sz w:val="28"/>
                <w:szCs w:val="28"/>
                <w:vertAlign w:val="superscript"/>
              </w:rPr>
            </w:pPr>
          </w:p>
        </w:tc>
      </w:tr>
      <w:tr w:rsidR="004F7700" w:rsidRPr="004F7700" w:rsidTr="00FF283F">
        <w:tc>
          <w:tcPr>
            <w:tcW w:w="4361" w:type="dxa"/>
            <w:tcBorders>
              <w:top w:val="single" w:sz="4" w:space="0" w:color="auto"/>
            </w:tcBorders>
          </w:tcPr>
          <w:p w:rsidR="00FF283F" w:rsidRPr="004F7700" w:rsidRDefault="00FF283F" w:rsidP="00921236">
            <w:pPr>
              <w:ind w:right="139"/>
              <w:jc w:val="center"/>
              <w:rPr>
                <w:sz w:val="28"/>
                <w:szCs w:val="28"/>
                <w:vertAlign w:val="superscript"/>
              </w:rPr>
            </w:pPr>
            <w:r w:rsidRPr="004F7700">
              <w:rPr>
                <w:sz w:val="24"/>
                <w:szCs w:val="28"/>
                <w:vertAlign w:val="superscript"/>
              </w:rPr>
              <w:t>(подпись заявителя, печать (при наличии))</w:t>
            </w:r>
          </w:p>
        </w:tc>
        <w:tc>
          <w:tcPr>
            <w:tcW w:w="283" w:type="dxa"/>
          </w:tcPr>
          <w:p w:rsidR="00FF283F" w:rsidRPr="004F7700" w:rsidRDefault="00FF283F" w:rsidP="00921236">
            <w:pPr>
              <w:ind w:right="139"/>
              <w:jc w:val="center"/>
              <w:rPr>
                <w:sz w:val="24"/>
                <w:szCs w:val="28"/>
                <w:vertAlign w:val="superscript"/>
              </w:rPr>
            </w:pPr>
          </w:p>
        </w:tc>
        <w:tc>
          <w:tcPr>
            <w:tcW w:w="5210" w:type="dxa"/>
            <w:tcBorders>
              <w:top w:val="single" w:sz="4" w:space="0" w:color="auto"/>
            </w:tcBorders>
          </w:tcPr>
          <w:p w:rsidR="00FF283F" w:rsidRPr="004F7700" w:rsidRDefault="00FF283F" w:rsidP="00921236">
            <w:pPr>
              <w:ind w:right="139"/>
              <w:jc w:val="center"/>
              <w:rPr>
                <w:sz w:val="28"/>
                <w:szCs w:val="28"/>
                <w:vertAlign w:val="superscript"/>
              </w:rPr>
            </w:pPr>
            <w:r w:rsidRPr="004F7700">
              <w:rPr>
                <w:sz w:val="24"/>
                <w:szCs w:val="28"/>
                <w:vertAlign w:val="superscript"/>
              </w:rPr>
              <w:t>(фамилия, имя, отчество должностного лица, принявшего документы)</w:t>
            </w:r>
          </w:p>
        </w:tc>
      </w:tr>
    </w:tbl>
    <w:p w:rsidR="00FF283F" w:rsidRPr="004F7700" w:rsidRDefault="00FF283F" w:rsidP="00921236">
      <w:pPr>
        <w:ind w:right="139"/>
        <w:jc w:val="both"/>
        <w:rPr>
          <w:sz w:val="28"/>
          <w:szCs w:val="28"/>
        </w:rPr>
        <w:sectPr w:rsidR="00FF283F" w:rsidRPr="004F7700" w:rsidSect="00921236">
          <w:headerReference w:type="default" r:id="rId13"/>
          <w:footerReference w:type="default" r:id="rId14"/>
          <w:pgSz w:w="11906" w:h="16838"/>
          <w:pgMar w:top="-851" w:right="567" w:bottom="426" w:left="1134" w:header="142"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FF283F" w:rsidRPr="004F7700" w:rsidRDefault="00FF283F" w:rsidP="00921236">
      <w:pPr>
        <w:ind w:right="139"/>
        <w:jc w:val="right"/>
        <w:rPr>
          <w:b/>
        </w:rPr>
      </w:pPr>
      <w:r w:rsidRPr="004F7700">
        <w:rPr>
          <w:b/>
        </w:rPr>
        <w:lastRenderedPageBreak/>
        <w:t>Приложение 2</w:t>
      </w:r>
    </w:p>
    <w:p w:rsidR="00FF283F" w:rsidRPr="004F7700" w:rsidRDefault="00FF283F" w:rsidP="00921236">
      <w:pPr>
        <w:ind w:right="139"/>
        <w:jc w:val="center"/>
        <w:rPr>
          <w:b/>
          <w:sz w:val="26"/>
          <w:szCs w:val="26"/>
        </w:rPr>
      </w:pPr>
    </w:p>
    <w:p w:rsidR="00FF283F" w:rsidRPr="004F7700" w:rsidRDefault="00FF283F" w:rsidP="00921236">
      <w:pPr>
        <w:ind w:right="139"/>
        <w:jc w:val="center"/>
        <w:rPr>
          <w:b/>
          <w:caps/>
          <w:sz w:val="26"/>
          <w:szCs w:val="26"/>
        </w:rPr>
      </w:pPr>
      <w:r w:rsidRPr="004F7700">
        <w:rPr>
          <w:b/>
          <w:caps/>
          <w:sz w:val="26"/>
          <w:szCs w:val="26"/>
        </w:rPr>
        <w:t xml:space="preserve">разрешение </w:t>
      </w:r>
    </w:p>
    <w:p w:rsidR="00FF283F" w:rsidRPr="004F7700" w:rsidRDefault="00FF283F" w:rsidP="00921236">
      <w:pPr>
        <w:ind w:right="139"/>
        <w:jc w:val="center"/>
        <w:rPr>
          <w:b/>
          <w:caps/>
          <w:sz w:val="26"/>
          <w:szCs w:val="26"/>
        </w:rPr>
      </w:pPr>
      <w:r w:rsidRPr="004F7700">
        <w:rPr>
          <w:b/>
          <w:caps/>
          <w:sz w:val="26"/>
          <w:szCs w:val="26"/>
        </w:rPr>
        <w:t xml:space="preserve">на осуществление развозной (разносной) торговли </w:t>
      </w:r>
    </w:p>
    <w:p w:rsidR="00C73405" w:rsidRPr="004F7700" w:rsidRDefault="00FF283F" w:rsidP="00921236">
      <w:pPr>
        <w:autoSpaceDE w:val="0"/>
        <w:autoSpaceDN w:val="0"/>
        <w:adjustRightInd w:val="0"/>
        <w:ind w:left="284" w:right="139" w:firstLine="425"/>
        <w:jc w:val="center"/>
        <w:outlineLvl w:val="1"/>
        <w:rPr>
          <w:b/>
          <w:caps/>
          <w:sz w:val="26"/>
          <w:szCs w:val="26"/>
        </w:rPr>
      </w:pPr>
      <w:r w:rsidRPr="004F7700">
        <w:rPr>
          <w:b/>
          <w:caps/>
          <w:sz w:val="26"/>
          <w:szCs w:val="26"/>
        </w:rPr>
        <w:t xml:space="preserve">на территории </w:t>
      </w:r>
      <w:r w:rsidR="00436D53">
        <w:rPr>
          <w:b/>
          <w:caps/>
          <w:sz w:val="26"/>
          <w:szCs w:val="26"/>
        </w:rPr>
        <w:t>Муниципального образования Вырицкое городское поселение Гатчинского района Ленинградской области</w:t>
      </w:r>
      <w:r w:rsidR="00C73405" w:rsidRPr="004F7700">
        <w:rPr>
          <w:b/>
          <w:caps/>
          <w:sz w:val="26"/>
          <w:szCs w:val="26"/>
        </w:rPr>
        <w:t xml:space="preserve"> городского поселения Гатчинского района Ленинградской области</w:t>
      </w:r>
    </w:p>
    <w:p w:rsidR="00FF283F" w:rsidRPr="004F7700" w:rsidRDefault="00FF283F" w:rsidP="00921236">
      <w:pPr>
        <w:ind w:right="139"/>
        <w:jc w:val="center"/>
        <w:rPr>
          <w:sz w:val="26"/>
          <w:szCs w:val="26"/>
        </w:rPr>
      </w:pPr>
    </w:p>
    <w:p w:rsidR="00FF283F" w:rsidRPr="004F7700" w:rsidRDefault="00FF283F" w:rsidP="00921236">
      <w:pPr>
        <w:ind w:right="139"/>
        <w:jc w:val="both"/>
        <w:rPr>
          <w:sz w:val="26"/>
          <w:szCs w:val="26"/>
        </w:rPr>
      </w:pPr>
      <w:r w:rsidRPr="004F7700">
        <w:rPr>
          <w:sz w:val="26"/>
          <w:szCs w:val="26"/>
        </w:rPr>
        <w:t>Выдано:_____________________________________________________________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(наименование юридического лица, фамилия, имя, отчество предпринимателя,</w:t>
      </w:r>
    </w:p>
    <w:p w:rsidR="00FF283F" w:rsidRPr="004F7700" w:rsidRDefault="00FF283F" w:rsidP="00921236">
      <w:pPr>
        <w:ind w:right="139"/>
        <w:jc w:val="both"/>
        <w:rPr>
          <w:sz w:val="28"/>
          <w:szCs w:val="28"/>
        </w:rPr>
      </w:pPr>
      <w:r w:rsidRPr="004F7700">
        <w:rPr>
          <w:sz w:val="28"/>
          <w:szCs w:val="28"/>
        </w:rPr>
        <w:t>____________________________________________________________________</w:t>
      </w:r>
    </w:p>
    <w:p w:rsidR="00FF283F" w:rsidRPr="004F7700" w:rsidRDefault="00FF283F" w:rsidP="00921236">
      <w:pPr>
        <w:ind w:right="139"/>
        <w:jc w:val="both"/>
        <w:rPr>
          <w:sz w:val="28"/>
          <w:szCs w:val="28"/>
        </w:rPr>
      </w:pPr>
    </w:p>
    <w:p w:rsidR="00FF283F" w:rsidRPr="004F7700" w:rsidRDefault="00FF283F" w:rsidP="00921236">
      <w:pPr>
        <w:ind w:right="139"/>
        <w:jc w:val="both"/>
        <w:rPr>
          <w:sz w:val="26"/>
          <w:szCs w:val="26"/>
        </w:rPr>
      </w:pPr>
      <w:r w:rsidRPr="004F7700">
        <w:rPr>
          <w:sz w:val="26"/>
          <w:szCs w:val="26"/>
        </w:rPr>
        <w:t>Свидетельство о государственной регистрации от _________ №______________</w:t>
      </w:r>
    </w:p>
    <w:p w:rsidR="00FF283F" w:rsidRPr="004F7700" w:rsidRDefault="00FF283F" w:rsidP="00921236">
      <w:pPr>
        <w:ind w:right="139"/>
        <w:jc w:val="both"/>
        <w:rPr>
          <w:sz w:val="26"/>
          <w:szCs w:val="26"/>
        </w:rPr>
      </w:pPr>
    </w:p>
    <w:p w:rsidR="00FF283F" w:rsidRPr="004F7700" w:rsidRDefault="00FF283F" w:rsidP="00921236">
      <w:pPr>
        <w:ind w:right="139"/>
        <w:jc w:val="center"/>
        <w:rPr>
          <w:spacing w:val="-6"/>
          <w:sz w:val="24"/>
          <w:szCs w:val="28"/>
          <w:vertAlign w:val="superscript"/>
        </w:rPr>
      </w:pPr>
    </w:p>
    <w:p w:rsidR="00FF283F" w:rsidRPr="004F7700" w:rsidRDefault="00FF283F" w:rsidP="00921236">
      <w:pPr>
        <w:ind w:right="139"/>
        <w:jc w:val="center"/>
        <w:rPr>
          <w:sz w:val="26"/>
          <w:szCs w:val="26"/>
        </w:rPr>
      </w:pPr>
      <w:r w:rsidRPr="004F7700">
        <w:rPr>
          <w:sz w:val="26"/>
          <w:szCs w:val="26"/>
        </w:rPr>
        <w:t>Объект:_____________________________________________________________</w:t>
      </w:r>
    </w:p>
    <w:p w:rsidR="00FF283F" w:rsidRPr="004F7700" w:rsidRDefault="00FF283F" w:rsidP="00921236">
      <w:pPr>
        <w:ind w:right="139"/>
        <w:jc w:val="center"/>
        <w:rPr>
          <w:spacing w:val="-6"/>
          <w:sz w:val="24"/>
          <w:szCs w:val="28"/>
          <w:vertAlign w:val="superscript"/>
        </w:rPr>
      </w:pPr>
      <w:r w:rsidRPr="004F7700">
        <w:rPr>
          <w:spacing w:val="-6"/>
          <w:sz w:val="24"/>
          <w:szCs w:val="28"/>
          <w:vertAlign w:val="superscript"/>
        </w:rPr>
        <w:t>(на базе транспортных средств (автомагазины, автолавки, автокафе, автоцистерны, автоприцепы, велосипеды);</w:t>
      </w:r>
    </w:p>
    <w:p w:rsidR="00FF283F" w:rsidRPr="004F7700" w:rsidRDefault="00FF283F" w:rsidP="00921236">
      <w:pPr>
        <w:ind w:right="139"/>
        <w:jc w:val="both"/>
        <w:rPr>
          <w:bCs/>
          <w:sz w:val="26"/>
          <w:szCs w:val="26"/>
        </w:rPr>
      </w:pPr>
      <w:r w:rsidRPr="004F7700">
        <w:rPr>
          <w:bCs/>
          <w:sz w:val="26"/>
          <w:szCs w:val="26"/>
        </w:rPr>
        <w:t>Территория, на которой осуществляется работа объекта: _____________</w:t>
      </w:r>
    </w:p>
    <w:p w:rsidR="00FF283F" w:rsidRPr="004F7700" w:rsidRDefault="00FF283F" w:rsidP="00921236">
      <w:pPr>
        <w:ind w:right="139"/>
        <w:jc w:val="both"/>
        <w:rPr>
          <w:sz w:val="28"/>
          <w:szCs w:val="28"/>
        </w:rPr>
      </w:pPr>
      <w:r w:rsidRPr="004F7700">
        <w:rPr>
          <w:bCs/>
          <w:sz w:val="26"/>
          <w:szCs w:val="26"/>
        </w:rPr>
        <w:t>____________________________________________________________________</w:t>
      </w:r>
    </w:p>
    <w:p w:rsidR="00FF283F" w:rsidRPr="004F7700" w:rsidRDefault="00FF283F" w:rsidP="00921236">
      <w:pPr>
        <w:pStyle w:val="6"/>
        <w:spacing w:before="0" w:line="240" w:lineRule="auto"/>
        <w:ind w:right="139"/>
        <w:jc w:val="both"/>
        <w:rPr>
          <w:rFonts w:ascii="Times New Roman" w:hAnsi="Times New Roman"/>
          <w:color w:val="auto"/>
          <w:sz w:val="28"/>
          <w:szCs w:val="28"/>
        </w:rPr>
      </w:pPr>
    </w:p>
    <w:p w:rsidR="00FF283F" w:rsidRPr="004F7700" w:rsidRDefault="00FF283F" w:rsidP="00921236">
      <w:pPr>
        <w:ind w:right="139"/>
        <w:jc w:val="both"/>
        <w:rPr>
          <w:bCs/>
          <w:sz w:val="26"/>
          <w:szCs w:val="26"/>
        </w:rPr>
      </w:pPr>
      <w:r w:rsidRPr="004F7700">
        <w:rPr>
          <w:bCs/>
          <w:sz w:val="26"/>
          <w:szCs w:val="26"/>
        </w:rPr>
        <w:t>на период с « ____ » ___________ 20__ года по « ____ » ___________ 20__ года.</w:t>
      </w:r>
    </w:p>
    <w:p w:rsidR="00FF283F" w:rsidRPr="004F7700" w:rsidRDefault="00FF283F" w:rsidP="00921236">
      <w:pPr>
        <w:ind w:right="139"/>
        <w:jc w:val="both"/>
        <w:rPr>
          <w:sz w:val="26"/>
          <w:szCs w:val="26"/>
        </w:rPr>
      </w:pPr>
    </w:p>
    <w:p w:rsidR="00FF283F" w:rsidRPr="004F7700" w:rsidRDefault="00FF283F" w:rsidP="00921236">
      <w:pPr>
        <w:ind w:right="139"/>
        <w:jc w:val="both"/>
        <w:rPr>
          <w:bCs/>
          <w:sz w:val="26"/>
          <w:szCs w:val="26"/>
        </w:rPr>
      </w:pPr>
      <w:r w:rsidRPr="004F7700">
        <w:rPr>
          <w:bCs/>
          <w:sz w:val="26"/>
          <w:szCs w:val="26"/>
        </w:rPr>
        <w:t>Режим работы с _____ часов до _____ часов.</w:t>
      </w:r>
    </w:p>
    <w:p w:rsidR="00FF283F" w:rsidRPr="004F7700" w:rsidRDefault="00FF283F" w:rsidP="00921236">
      <w:pPr>
        <w:ind w:right="139"/>
        <w:jc w:val="both"/>
        <w:rPr>
          <w:sz w:val="26"/>
          <w:szCs w:val="26"/>
        </w:rPr>
      </w:pPr>
    </w:p>
    <w:p w:rsidR="00FF283F" w:rsidRPr="004F7700" w:rsidRDefault="00FF283F" w:rsidP="00921236">
      <w:pPr>
        <w:ind w:right="139"/>
        <w:jc w:val="both"/>
        <w:rPr>
          <w:sz w:val="26"/>
          <w:szCs w:val="26"/>
        </w:rPr>
      </w:pPr>
      <w:r w:rsidRPr="004F7700">
        <w:rPr>
          <w:sz w:val="26"/>
          <w:szCs w:val="26"/>
        </w:rPr>
        <w:t>Вид деятельности: ___________________________________________________</w:t>
      </w:r>
    </w:p>
    <w:p w:rsidR="00FF283F" w:rsidRPr="004F7700" w:rsidRDefault="00FF283F" w:rsidP="00921236">
      <w:pPr>
        <w:ind w:right="139"/>
        <w:jc w:val="center"/>
        <w:rPr>
          <w:sz w:val="26"/>
          <w:szCs w:val="26"/>
          <w:vertAlign w:val="superscript"/>
        </w:rPr>
      </w:pPr>
      <w:r w:rsidRPr="004F7700">
        <w:rPr>
          <w:sz w:val="26"/>
          <w:szCs w:val="26"/>
          <w:vertAlign w:val="superscript"/>
        </w:rPr>
        <w:t xml:space="preserve"> (общественное питание, розничная торговля)</w:t>
      </w:r>
    </w:p>
    <w:p w:rsidR="00FF283F" w:rsidRPr="004F7700" w:rsidRDefault="00FF283F" w:rsidP="00921236">
      <w:pPr>
        <w:ind w:right="139"/>
        <w:jc w:val="both"/>
        <w:rPr>
          <w:bCs/>
          <w:iCs/>
          <w:sz w:val="28"/>
          <w:szCs w:val="28"/>
        </w:rPr>
      </w:pPr>
    </w:p>
    <w:p w:rsidR="00FF283F" w:rsidRPr="004F7700" w:rsidRDefault="00FF283F" w:rsidP="00921236">
      <w:pPr>
        <w:ind w:right="139"/>
        <w:jc w:val="both"/>
        <w:rPr>
          <w:bCs/>
          <w:iCs/>
          <w:sz w:val="26"/>
          <w:szCs w:val="26"/>
        </w:rPr>
      </w:pPr>
      <w:r w:rsidRPr="004F7700">
        <w:rPr>
          <w:bCs/>
          <w:iCs/>
          <w:sz w:val="26"/>
          <w:szCs w:val="26"/>
        </w:rPr>
        <w:t>Дата оформления свидетельства «_____»________________ 20__ г.</w:t>
      </w:r>
    </w:p>
    <w:p w:rsidR="00FF283F" w:rsidRPr="004F7700" w:rsidRDefault="00FF283F" w:rsidP="00921236">
      <w:pPr>
        <w:ind w:right="139"/>
        <w:jc w:val="both"/>
        <w:rPr>
          <w:bCs/>
          <w:iCs/>
          <w:sz w:val="26"/>
          <w:szCs w:val="26"/>
        </w:rPr>
      </w:pPr>
    </w:p>
    <w:p w:rsidR="00FF283F" w:rsidRPr="004F7700" w:rsidRDefault="00FF283F" w:rsidP="00921236">
      <w:pPr>
        <w:pStyle w:val="a3"/>
        <w:ind w:right="139"/>
        <w:rPr>
          <w:b/>
          <w:sz w:val="26"/>
          <w:szCs w:val="26"/>
        </w:rPr>
      </w:pPr>
    </w:p>
    <w:p w:rsidR="00C73405" w:rsidRPr="004F7700" w:rsidRDefault="00FF283F" w:rsidP="00921236">
      <w:pPr>
        <w:autoSpaceDE w:val="0"/>
        <w:autoSpaceDN w:val="0"/>
        <w:adjustRightInd w:val="0"/>
        <w:ind w:left="284" w:right="139"/>
        <w:outlineLvl w:val="1"/>
        <w:rPr>
          <w:bCs/>
          <w:sz w:val="25"/>
          <w:szCs w:val="25"/>
        </w:rPr>
      </w:pPr>
      <w:r w:rsidRPr="004F7700">
        <w:rPr>
          <w:sz w:val="26"/>
          <w:szCs w:val="26"/>
        </w:rPr>
        <w:t xml:space="preserve">Глава </w:t>
      </w:r>
      <w:r w:rsidR="00436D53">
        <w:rPr>
          <w:bCs/>
          <w:sz w:val="25"/>
          <w:szCs w:val="25"/>
        </w:rPr>
        <w:t>Муниципального образования Вырицкое городское поселение Гатчинского района Ленинградской области</w:t>
      </w:r>
      <w:r w:rsidR="00C73405" w:rsidRPr="004F7700">
        <w:rPr>
          <w:bCs/>
          <w:sz w:val="25"/>
          <w:szCs w:val="25"/>
        </w:rPr>
        <w:t xml:space="preserve"> городского </w:t>
      </w:r>
    </w:p>
    <w:p w:rsidR="00C73405" w:rsidRPr="004F7700" w:rsidRDefault="00C73405" w:rsidP="00921236">
      <w:pPr>
        <w:autoSpaceDE w:val="0"/>
        <w:autoSpaceDN w:val="0"/>
        <w:adjustRightInd w:val="0"/>
        <w:ind w:left="284" w:right="139"/>
        <w:outlineLvl w:val="1"/>
        <w:rPr>
          <w:bCs/>
          <w:sz w:val="25"/>
          <w:szCs w:val="25"/>
        </w:rPr>
      </w:pPr>
      <w:r w:rsidRPr="004F7700">
        <w:rPr>
          <w:bCs/>
          <w:sz w:val="25"/>
          <w:szCs w:val="25"/>
        </w:rPr>
        <w:t xml:space="preserve">поселения Гатчинского района </w:t>
      </w:r>
    </w:p>
    <w:p w:rsidR="00FF283F" w:rsidRPr="004F7700" w:rsidRDefault="00C73405" w:rsidP="00921236">
      <w:pPr>
        <w:autoSpaceDE w:val="0"/>
        <w:autoSpaceDN w:val="0"/>
        <w:adjustRightInd w:val="0"/>
        <w:ind w:left="284" w:right="139"/>
        <w:outlineLvl w:val="1"/>
        <w:rPr>
          <w:bCs/>
          <w:sz w:val="25"/>
          <w:szCs w:val="25"/>
        </w:rPr>
      </w:pPr>
      <w:r w:rsidRPr="004F7700">
        <w:rPr>
          <w:bCs/>
          <w:sz w:val="25"/>
          <w:szCs w:val="25"/>
        </w:rPr>
        <w:t>Ленинградской области</w:t>
      </w:r>
    </w:p>
    <w:p w:rsidR="00FF283F" w:rsidRPr="004F7700" w:rsidRDefault="00FF283F" w:rsidP="00921236">
      <w:pPr>
        <w:pStyle w:val="a3"/>
        <w:ind w:right="139"/>
        <w:rPr>
          <w:szCs w:val="28"/>
          <w:vertAlign w:val="superscript"/>
        </w:rPr>
        <w:sectPr w:rsidR="00FF283F" w:rsidRPr="004F7700" w:rsidSect="00921236">
          <w:pgSz w:w="11906" w:h="16838"/>
          <w:pgMar w:top="20" w:right="567" w:bottom="1134" w:left="1134" w:header="454"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4F7700">
        <w:rPr>
          <w:rFonts w:ascii="Times New Roman" w:hAnsi="Times New Roman"/>
          <w:szCs w:val="28"/>
          <w:vertAlign w:val="superscript"/>
        </w:rPr>
        <w:tab/>
      </w:r>
      <w:r w:rsidRPr="004F7700">
        <w:rPr>
          <w:rFonts w:ascii="Times New Roman" w:hAnsi="Times New Roman"/>
          <w:szCs w:val="28"/>
          <w:vertAlign w:val="superscript"/>
        </w:rPr>
        <w:tab/>
      </w:r>
      <w:r w:rsidRPr="004F7700">
        <w:rPr>
          <w:rFonts w:ascii="Times New Roman" w:hAnsi="Times New Roman"/>
          <w:szCs w:val="28"/>
          <w:vertAlign w:val="superscript"/>
        </w:rPr>
        <w:tab/>
        <w:t>(подпись, печать)                                              (И.О. Фамилия</w:t>
      </w:r>
      <w:r w:rsidRPr="004F7700">
        <w:rPr>
          <w:szCs w:val="28"/>
          <w:vertAlign w:val="superscript"/>
        </w:rPr>
        <w:t>)</w:t>
      </w:r>
    </w:p>
    <w:p w:rsidR="00FF283F" w:rsidRPr="004F7700" w:rsidRDefault="00FF283F" w:rsidP="00921236">
      <w:pPr>
        <w:ind w:right="139"/>
        <w:jc w:val="right"/>
        <w:rPr>
          <w:b/>
        </w:rPr>
      </w:pPr>
      <w:r w:rsidRPr="004F7700">
        <w:rPr>
          <w:b/>
        </w:rPr>
        <w:lastRenderedPageBreak/>
        <w:t>Приложение 3</w:t>
      </w:r>
    </w:p>
    <w:p w:rsidR="00FF283F" w:rsidRPr="004F7700" w:rsidRDefault="00FF283F" w:rsidP="00921236">
      <w:pPr>
        <w:ind w:right="139"/>
        <w:jc w:val="both"/>
        <w:rPr>
          <w:b/>
          <w:sz w:val="24"/>
          <w:szCs w:val="24"/>
        </w:rPr>
      </w:pPr>
    </w:p>
    <w:p w:rsidR="00FF283F" w:rsidRPr="004F7700" w:rsidRDefault="00FF283F" w:rsidP="00921236">
      <w:pPr>
        <w:ind w:right="139"/>
        <w:jc w:val="center"/>
        <w:rPr>
          <w:b/>
          <w:sz w:val="24"/>
          <w:szCs w:val="24"/>
        </w:rPr>
      </w:pPr>
      <w:r w:rsidRPr="004F7700">
        <w:rPr>
          <w:b/>
          <w:sz w:val="24"/>
          <w:szCs w:val="24"/>
        </w:rPr>
        <w:t>Реестр</w:t>
      </w:r>
    </w:p>
    <w:p w:rsidR="00FF283F" w:rsidRPr="004F7700" w:rsidRDefault="00FF283F" w:rsidP="00921236">
      <w:pPr>
        <w:ind w:right="139"/>
        <w:jc w:val="center"/>
        <w:rPr>
          <w:b/>
          <w:sz w:val="24"/>
          <w:szCs w:val="24"/>
        </w:rPr>
      </w:pPr>
      <w:r w:rsidRPr="004F7700">
        <w:rPr>
          <w:b/>
          <w:sz w:val="24"/>
          <w:szCs w:val="24"/>
        </w:rPr>
        <w:t>выданных разрешений на размещение объектов развозной торговли</w:t>
      </w:r>
    </w:p>
    <w:p w:rsidR="00C73405" w:rsidRPr="004F7700" w:rsidRDefault="00FF283F" w:rsidP="00921236">
      <w:pPr>
        <w:autoSpaceDE w:val="0"/>
        <w:autoSpaceDN w:val="0"/>
        <w:adjustRightInd w:val="0"/>
        <w:ind w:left="284" w:right="139" w:firstLine="425"/>
        <w:jc w:val="center"/>
        <w:outlineLvl w:val="1"/>
        <w:rPr>
          <w:b/>
          <w:sz w:val="24"/>
          <w:szCs w:val="24"/>
        </w:rPr>
      </w:pPr>
      <w:r w:rsidRPr="004F7700">
        <w:rPr>
          <w:b/>
          <w:sz w:val="24"/>
          <w:szCs w:val="24"/>
        </w:rPr>
        <w:t xml:space="preserve">на территории </w:t>
      </w:r>
      <w:r w:rsidR="00436D53">
        <w:rPr>
          <w:b/>
          <w:sz w:val="24"/>
          <w:szCs w:val="24"/>
        </w:rPr>
        <w:t>Муниципального образования Вырицкое городское поселение Гатчинского района Ленинградской области</w:t>
      </w:r>
      <w:r w:rsidR="00C73405" w:rsidRPr="004F7700">
        <w:rPr>
          <w:b/>
          <w:sz w:val="24"/>
          <w:szCs w:val="24"/>
        </w:rPr>
        <w:t xml:space="preserve"> городского поселения Гатчинского района Ленинградской области</w:t>
      </w:r>
    </w:p>
    <w:p w:rsidR="00FF283F" w:rsidRPr="004F7700" w:rsidRDefault="00FF283F" w:rsidP="00921236">
      <w:pPr>
        <w:ind w:right="139"/>
        <w:jc w:val="center"/>
        <w:rPr>
          <w:b/>
          <w:sz w:val="24"/>
          <w:szCs w:val="24"/>
        </w:rPr>
      </w:pPr>
    </w:p>
    <w:tbl>
      <w:tblPr>
        <w:tblpPr w:leftFromText="180" w:rightFromText="180" w:vertAnchor="text" w:horzAnchor="margin" w:tblpXSpec="center" w:tblpY="40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2410"/>
        <w:gridCol w:w="2126"/>
        <w:gridCol w:w="1418"/>
        <w:gridCol w:w="1417"/>
        <w:gridCol w:w="1417"/>
      </w:tblGrid>
      <w:tr w:rsidR="004F7700" w:rsidRPr="004F7700" w:rsidTr="00921236">
        <w:tc>
          <w:tcPr>
            <w:tcW w:w="567" w:type="dxa"/>
          </w:tcPr>
          <w:p w:rsidR="00921236" w:rsidRPr="004F7700" w:rsidRDefault="00921236" w:rsidP="00921236">
            <w:pPr>
              <w:ind w:right="139"/>
              <w:jc w:val="both"/>
              <w:rPr>
                <w:sz w:val="22"/>
                <w:szCs w:val="22"/>
              </w:rPr>
            </w:pPr>
            <w:r w:rsidRPr="004F7700">
              <w:rPr>
                <w:sz w:val="22"/>
                <w:szCs w:val="22"/>
              </w:rPr>
              <w:t>№ п/п</w:t>
            </w:r>
          </w:p>
        </w:tc>
        <w:tc>
          <w:tcPr>
            <w:tcW w:w="1418" w:type="dxa"/>
          </w:tcPr>
          <w:p w:rsidR="00921236" w:rsidRPr="004F7700" w:rsidRDefault="00921236" w:rsidP="00921236">
            <w:pPr>
              <w:ind w:right="139"/>
              <w:jc w:val="both"/>
              <w:rPr>
                <w:sz w:val="22"/>
                <w:szCs w:val="22"/>
              </w:rPr>
            </w:pPr>
            <w:r w:rsidRPr="004F7700">
              <w:rPr>
                <w:sz w:val="22"/>
                <w:szCs w:val="22"/>
              </w:rPr>
              <w:t>Дата выдачи разрешения</w:t>
            </w:r>
          </w:p>
        </w:tc>
        <w:tc>
          <w:tcPr>
            <w:tcW w:w="2410" w:type="dxa"/>
          </w:tcPr>
          <w:p w:rsidR="00921236" w:rsidRPr="004F7700" w:rsidRDefault="00921236" w:rsidP="00921236">
            <w:pPr>
              <w:ind w:right="139"/>
              <w:jc w:val="both"/>
              <w:rPr>
                <w:sz w:val="22"/>
                <w:szCs w:val="22"/>
              </w:rPr>
            </w:pPr>
            <w:r w:rsidRPr="004F7700">
              <w:rPr>
                <w:sz w:val="22"/>
                <w:szCs w:val="22"/>
              </w:rPr>
              <w:t>Наименование и реквизиты юридического лица, ФИО физического лица (сведения о лице, которому выдано разрешение на размещение объекта развозной торговли)</w:t>
            </w:r>
          </w:p>
        </w:tc>
        <w:tc>
          <w:tcPr>
            <w:tcW w:w="2126" w:type="dxa"/>
          </w:tcPr>
          <w:p w:rsidR="00921236" w:rsidRPr="004F7700" w:rsidRDefault="00921236" w:rsidP="00921236">
            <w:pPr>
              <w:ind w:right="139"/>
              <w:jc w:val="both"/>
              <w:rPr>
                <w:sz w:val="22"/>
                <w:szCs w:val="22"/>
              </w:rPr>
            </w:pPr>
            <w:r w:rsidRPr="004F7700">
              <w:rPr>
                <w:sz w:val="22"/>
                <w:szCs w:val="22"/>
              </w:rPr>
              <w:t>Место размещения объекта развозной торговли (с указанием адреса или адресного ориентира, позволяющего определить фактическое местонахождение объекта)</w:t>
            </w:r>
          </w:p>
        </w:tc>
        <w:tc>
          <w:tcPr>
            <w:tcW w:w="1418" w:type="dxa"/>
          </w:tcPr>
          <w:p w:rsidR="00921236" w:rsidRPr="004F7700" w:rsidRDefault="00921236" w:rsidP="00921236">
            <w:pPr>
              <w:ind w:right="139"/>
              <w:jc w:val="both"/>
              <w:rPr>
                <w:sz w:val="22"/>
                <w:szCs w:val="22"/>
              </w:rPr>
            </w:pPr>
            <w:r w:rsidRPr="004F7700">
              <w:rPr>
                <w:sz w:val="22"/>
                <w:szCs w:val="22"/>
              </w:rPr>
              <w:t>Срок размещения развозной торговли и период осуществления развозной торговли</w:t>
            </w:r>
          </w:p>
        </w:tc>
        <w:tc>
          <w:tcPr>
            <w:tcW w:w="1417" w:type="dxa"/>
          </w:tcPr>
          <w:p w:rsidR="00921236" w:rsidRPr="004F7700" w:rsidRDefault="00921236" w:rsidP="00921236">
            <w:pPr>
              <w:ind w:right="139"/>
              <w:jc w:val="both"/>
              <w:rPr>
                <w:sz w:val="22"/>
                <w:szCs w:val="22"/>
              </w:rPr>
            </w:pPr>
            <w:r w:rsidRPr="004F7700">
              <w:rPr>
                <w:sz w:val="22"/>
                <w:szCs w:val="22"/>
              </w:rPr>
              <w:t>Специализация объекта развозной торговли</w:t>
            </w:r>
          </w:p>
        </w:tc>
        <w:tc>
          <w:tcPr>
            <w:tcW w:w="1417" w:type="dxa"/>
          </w:tcPr>
          <w:p w:rsidR="00921236" w:rsidRPr="004F7700" w:rsidRDefault="00921236" w:rsidP="00921236">
            <w:pPr>
              <w:ind w:right="139"/>
              <w:jc w:val="both"/>
              <w:rPr>
                <w:sz w:val="22"/>
                <w:szCs w:val="22"/>
              </w:rPr>
            </w:pPr>
            <w:r w:rsidRPr="004F7700">
              <w:rPr>
                <w:sz w:val="22"/>
                <w:szCs w:val="22"/>
              </w:rPr>
              <w:t>Сведения об объекте развозной торговли (марка, модель, основной регистрационный знак ТС, год выпуска)</w:t>
            </w:r>
          </w:p>
        </w:tc>
      </w:tr>
      <w:tr w:rsidR="004F7700" w:rsidRPr="004F7700" w:rsidTr="00921236">
        <w:tc>
          <w:tcPr>
            <w:tcW w:w="567" w:type="dxa"/>
          </w:tcPr>
          <w:p w:rsidR="00921236" w:rsidRPr="004F7700" w:rsidRDefault="00921236" w:rsidP="00921236">
            <w:pPr>
              <w:ind w:right="139"/>
              <w:jc w:val="both"/>
              <w:rPr>
                <w:sz w:val="24"/>
                <w:szCs w:val="24"/>
              </w:rPr>
            </w:pPr>
          </w:p>
        </w:tc>
        <w:tc>
          <w:tcPr>
            <w:tcW w:w="1418" w:type="dxa"/>
          </w:tcPr>
          <w:p w:rsidR="00921236" w:rsidRPr="004F7700" w:rsidRDefault="00921236" w:rsidP="00921236">
            <w:pPr>
              <w:ind w:right="139"/>
              <w:jc w:val="both"/>
              <w:rPr>
                <w:sz w:val="24"/>
                <w:szCs w:val="24"/>
              </w:rPr>
            </w:pPr>
          </w:p>
        </w:tc>
        <w:tc>
          <w:tcPr>
            <w:tcW w:w="2410" w:type="dxa"/>
          </w:tcPr>
          <w:p w:rsidR="00921236" w:rsidRPr="004F7700" w:rsidRDefault="00921236" w:rsidP="00921236">
            <w:pPr>
              <w:ind w:right="139"/>
              <w:jc w:val="both"/>
              <w:rPr>
                <w:sz w:val="24"/>
                <w:szCs w:val="24"/>
              </w:rPr>
            </w:pPr>
          </w:p>
        </w:tc>
        <w:tc>
          <w:tcPr>
            <w:tcW w:w="2126" w:type="dxa"/>
          </w:tcPr>
          <w:p w:rsidR="00921236" w:rsidRPr="004F7700" w:rsidRDefault="00921236" w:rsidP="00921236">
            <w:pPr>
              <w:ind w:right="139"/>
              <w:jc w:val="both"/>
              <w:rPr>
                <w:sz w:val="24"/>
                <w:szCs w:val="24"/>
              </w:rPr>
            </w:pPr>
          </w:p>
        </w:tc>
        <w:tc>
          <w:tcPr>
            <w:tcW w:w="1418" w:type="dxa"/>
          </w:tcPr>
          <w:p w:rsidR="00921236" w:rsidRPr="004F7700" w:rsidRDefault="00921236" w:rsidP="00921236">
            <w:pPr>
              <w:ind w:right="139"/>
              <w:jc w:val="both"/>
              <w:rPr>
                <w:sz w:val="24"/>
                <w:szCs w:val="24"/>
              </w:rPr>
            </w:pPr>
          </w:p>
        </w:tc>
        <w:tc>
          <w:tcPr>
            <w:tcW w:w="1417" w:type="dxa"/>
          </w:tcPr>
          <w:p w:rsidR="00921236" w:rsidRPr="004F7700" w:rsidRDefault="00921236" w:rsidP="00921236">
            <w:pPr>
              <w:ind w:right="139"/>
              <w:jc w:val="both"/>
              <w:rPr>
                <w:sz w:val="24"/>
                <w:szCs w:val="24"/>
              </w:rPr>
            </w:pPr>
          </w:p>
        </w:tc>
        <w:tc>
          <w:tcPr>
            <w:tcW w:w="1417" w:type="dxa"/>
          </w:tcPr>
          <w:p w:rsidR="00921236" w:rsidRPr="004F7700" w:rsidRDefault="00921236" w:rsidP="00921236">
            <w:pPr>
              <w:ind w:right="139"/>
              <w:jc w:val="both"/>
              <w:rPr>
                <w:sz w:val="24"/>
                <w:szCs w:val="24"/>
              </w:rPr>
            </w:pPr>
          </w:p>
        </w:tc>
      </w:tr>
      <w:tr w:rsidR="004F7700" w:rsidRPr="004F7700" w:rsidTr="00921236">
        <w:tc>
          <w:tcPr>
            <w:tcW w:w="567" w:type="dxa"/>
          </w:tcPr>
          <w:p w:rsidR="00921236" w:rsidRPr="004F7700" w:rsidRDefault="00921236" w:rsidP="00921236">
            <w:pPr>
              <w:ind w:right="139"/>
              <w:jc w:val="both"/>
              <w:rPr>
                <w:sz w:val="24"/>
                <w:szCs w:val="24"/>
              </w:rPr>
            </w:pPr>
          </w:p>
        </w:tc>
        <w:tc>
          <w:tcPr>
            <w:tcW w:w="1418" w:type="dxa"/>
          </w:tcPr>
          <w:p w:rsidR="00921236" w:rsidRPr="004F7700" w:rsidRDefault="00921236" w:rsidP="00921236">
            <w:pPr>
              <w:ind w:right="139"/>
              <w:jc w:val="both"/>
              <w:rPr>
                <w:sz w:val="24"/>
                <w:szCs w:val="24"/>
              </w:rPr>
            </w:pPr>
          </w:p>
        </w:tc>
        <w:tc>
          <w:tcPr>
            <w:tcW w:w="2410" w:type="dxa"/>
          </w:tcPr>
          <w:p w:rsidR="00921236" w:rsidRPr="004F7700" w:rsidRDefault="00921236" w:rsidP="00921236">
            <w:pPr>
              <w:ind w:right="139"/>
              <w:jc w:val="both"/>
              <w:rPr>
                <w:sz w:val="24"/>
                <w:szCs w:val="24"/>
              </w:rPr>
            </w:pPr>
          </w:p>
        </w:tc>
        <w:tc>
          <w:tcPr>
            <w:tcW w:w="2126" w:type="dxa"/>
          </w:tcPr>
          <w:p w:rsidR="00921236" w:rsidRPr="004F7700" w:rsidRDefault="00921236" w:rsidP="00921236">
            <w:pPr>
              <w:ind w:right="139"/>
              <w:jc w:val="both"/>
              <w:rPr>
                <w:sz w:val="24"/>
                <w:szCs w:val="24"/>
              </w:rPr>
            </w:pPr>
          </w:p>
        </w:tc>
        <w:tc>
          <w:tcPr>
            <w:tcW w:w="1418" w:type="dxa"/>
          </w:tcPr>
          <w:p w:rsidR="00921236" w:rsidRPr="004F7700" w:rsidRDefault="00921236" w:rsidP="00921236">
            <w:pPr>
              <w:ind w:right="139"/>
              <w:jc w:val="both"/>
              <w:rPr>
                <w:sz w:val="24"/>
                <w:szCs w:val="24"/>
              </w:rPr>
            </w:pPr>
          </w:p>
        </w:tc>
        <w:tc>
          <w:tcPr>
            <w:tcW w:w="1417" w:type="dxa"/>
          </w:tcPr>
          <w:p w:rsidR="00921236" w:rsidRPr="004F7700" w:rsidRDefault="00921236" w:rsidP="00921236">
            <w:pPr>
              <w:ind w:right="139"/>
              <w:jc w:val="both"/>
              <w:rPr>
                <w:sz w:val="24"/>
                <w:szCs w:val="24"/>
              </w:rPr>
            </w:pPr>
          </w:p>
        </w:tc>
        <w:tc>
          <w:tcPr>
            <w:tcW w:w="1417" w:type="dxa"/>
          </w:tcPr>
          <w:p w:rsidR="00921236" w:rsidRPr="004F7700" w:rsidRDefault="00921236" w:rsidP="00921236">
            <w:pPr>
              <w:ind w:right="139"/>
              <w:jc w:val="both"/>
              <w:rPr>
                <w:sz w:val="24"/>
                <w:szCs w:val="24"/>
              </w:rPr>
            </w:pPr>
          </w:p>
        </w:tc>
      </w:tr>
      <w:tr w:rsidR="004F7700" w:rsidRPr="004F7700" w:rsidTr="00921236">
        <w:tc>
          <w:tcPr>
            <w:tcW w:w="567" w:type="dxa"/>
          </w:tcPr>
          <w:p w:rsidR="00921236" w:rsidRPr="004F7700" w:rsidRDefault="00921236" w:rsidP="00921236">
            <w:pPr>
              <w:ind w:right="139"/>
              <w:jc w:val="both"/>
              <w:rPr>
                <w:sz w:val="24"/>
                <w:szCs w:val="24"/>
              </w:rPr>
            </w:pPr>
          </w:p>
        </w:tc>
        <w:tc>
          <w:tcPr>
            <w:tcW w:w="1418" w:type="dxa"/>
          </w:tcPr>
          <w:p w:rsidR="00921236" w:rsidRPr="004F7700" w:rsidRDefault="00921236" w:rsidP="00921236">
            <w:pPr>
              <w:ind w:right="139"/>
              <w:jc w:val="both"/>
              <w:rPr>
                <w:sz w:val="24"/>
                <w:szCs w:val="24"/>
              </w:rPr>
            </w:pPr>
          </w:p>
        </w:tc>
        <w:tc>
          <w:tcPr>
            <w:tcW w:w="2410" w:type="dxa"/>
          </w:tcPr>
          <w:p w:rsidR="00921236" w:rsidRPr="004F7700" w:rsidRDefault="00921236" w:rsidP="00921236">
            <w:pPr>
              <w:ind w:right="139"/>
              <w:jc w:val="both"/>
              <w:rPr>
                <w:sz w:val="24"/>
                <w:szCs w:val="24"/>
              </w:rPr>
            </w:pPr>
          </w:p>
        </w:tc>
        <w:tc>
          <w:tcPr>
            <w:tcW w:w="2126" w:type="dxa"/>
          </w:tcPr>
          <w:p w:rsidR="00921236" w:rsidRPr="004F7700" w:rsidRDefault="00921236" w:rsidP="00921236">
            <w:pPr>
              <w:ind w:right="139"/>
              <w:jc w:val="both"/>
              <w:rPr>
                <w:sz w:val="24"/>
                <w:szCs w:val="24"/>
              </w:rPr>
            </w:pPr>
          </w:p>
        </w:tc>
        <w:tc>
          <w:tcPr>
            <w:tcW w:w="1418" w:type="dxa"/>
          </w:tcPr>
          <w:p w:rsidR="00921236" w:rsidRPr="004F7700" w:rsidRDefault="00921236" w:rsidP="00921236">
            <w:pPr>
              <w:ind w:right="139"/>
              <w:jc w:val="both"/>
              <w:rPr>
                <w:sz w:val="24"/>
                <w:szCs w:val="24"/>
              </w:rPr>
            </w:pPr>
          </w:p>
        </w:tc>
        <w:tc>
          <w:tcPr>
            <w:tcW w:w="1417" w:type="dxa"/>
          </w:tcPr>
          <w:p w:rsidR="00921236" w:rsidRPr="004F7700" w:rsidRDefault="00921236" w:rsidP="00921236">
            <w:pPr>
              <w:ind w:right="139"/>
              <w:jc w:val="both"/>
              <w:rPr>
                <w:sz w:val="24"/>
                <w:szCs w:val="24"/>
              </w:rPr>
            </w:pPr>
          </w:p>
        </w:tc>
        <w:tc>
          <w:tcPr>
            <w:tcW w:w="1417" w:type="dxa"/>
          </w:tcPr>
          <w:p w:rsidR="00921236" w:rsidRPr="004F7700" w:rsidRDefault="00921236" w:rsidP="00921236">
            <w:pPr>
              <w:ind w:right="139"/>
              <w:jc w:val="both"/>
              <w:rPr>
                <w:sz w:val="24"/>
                <w:szCs w:val="24"/>
              </w:rPr>
            </w:pPr>
          </w:p>
        </w:tc>
      </w:tr>
    </w:tbl>
    <w:p w:rsidR="00FF283F" w:rsidRPr="004F7700" w:rsidRDefault="00FF283F" w:rsidP="00921236">
      <w:pPr>
        <w:ind w:right="139"/>
        <w:jc w:val="both"/>
        <w:rPr>
          <w:b/>
          <w:sz w:val="24"/>
          <w:szCs w:val="24"/>
        </w:rPr>
      </w:pPr>
    </w:p>
    <w:p w:rsidR="00FF283F" w:rsidRPr="004F7700" w:rsidRDefault="00FF283F" w:rsidP="00921236">
      <w:pPr>
        <w:autoSpaceDE w:val="0"/>
        <w:autoSpaceDN w:val="0"/>
        <w:adjustRightInd w:val="0"/>
        <w:ind w:right="139" w:firstLine="540"/>
        <w:jc w:val="both"/>
        <w:outlineLvl w:val="1"/>
        <w:rPr>
          <w:sz w:val="24"/>
          <w:szCs w:val="24"/>
        </w:rPr>
      </w:pPr>
    </w:p>
    <w:sectPr w:rsidR="00FF283F" w:rsidRPr="004F7700" w:rsidSect="00921236">
      <w:pgSz w:w="11906" w:h="16838"/>
      <w:pgMar w:top="-709" w:right="851" w:bottom="1134" w:left="1134"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E18" w:rsidRDefault="00374E18" w:rsidP="00920EE3">
      <w:r>
        <w:separator/>
      </w:r>
    </w:p>
  </w:endnote>
  <w:endnote w:type="continuationSeparator" w:id="1">
    <w:p w:rsidR="00374E18" w:rsidRDefault="00374E18" w:rsidP="00920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gel">
    <w:altName w:val="Courier New"/>
    <w:charset w:val="00"/>
    <w:family w:val="swiss"/>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DB" w:rsidRPr="00070F1F" w:rsidRDefault="007040A9">
    <w:pPr>
      <w:pStyle w:val="a8"/>
      <w:jc w:val="right"/>
      <w:rPr>
        <w:rFonts w:ascii="Times New Roman" w:hAnsi="Times New Roman"/>
        <w:sz w:val="24"/>
        <w:szCs w:val="24"/>
      </w:rPr>
    </w:pPr>
    <w:r w:rsidRPr="00070F1F">
      <w:rPr>
        <w:rFonts w:ascii="Times New Roman" w:hAnsi="Times New Roman"/>
        <w:sz w:val="24"/>
        <w:szCs w:val="24"/>
      </w:rPr>
      <w:fldChar w:fldCharType="begin"/>
    </w:r>
    <w:r w:rsidR="00BC46DB" w:rsidRPr="00070F1F">
      <w:rPr>
        <w:rFonts w:ascii="Times New Roman" w:hAnsi="Times New Roman"/>
        <w:sz w:val="24"/>
        <w:szCs w:val="24"/>
      </w:rPr>
      <w:instrText xml:space="preserve"> PAGE   \* MERGEFORMAT </w:instrText>
    </w:r>
    <w:r w:rsidRPr="00070F1F">
      <w:rPr>
        <w:rFonts w:ascii="Times New Roman" w:hAnsi="Times New Roman"/>
        <w:sz w:val="24"/>
        <w:szCs w:val="24"/>
      </w:rPr>
      <w:fldChar w:fldCharType="separate"/>
    </w:r>
    <w:r w:rsidR="004527A5">
      <w:rPr>
        <w:rFonts w:ascii="Times New Roman" w:hAnsi="Times New Roman"/>
        <w:noProof/>
        <w:sz w:val="24"/>
        <w:szCs w:val="24"/>
      </w:rPr>
      <w:t>49</w:t>
    </w:r>
    <w:r w:rsidRPr="00070F1F">
      <w:rPr>
        <w:rFonts w:ascii="Times New Roman" w:hAnsi="Times New Roman"/>
        <w:sz w:val="24"/>
        <w:szCs w:val="24"/>
      </w:rPr>
      <w:fldChar w:fldCharType="end"/>
    </w:r>
  </w:p>
  <w:p w:rsidR="00BC46DB" w:rsidRDefault="00BC46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E18" w:rsidRDefault="00374E18" w:rsidP="00920EE3">
      <w:r>
        <w:separator/>
      </w:r>
    </w:p>
  </w:footnote>
  <w:footnote w:type="continuationSeparator" w:id="1">
    <w:p w:rsidR="00374E18" w:rsidRDefault="00374E18" w:rsidP="00920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DB" w:rsidRDefault="00BC46DB">
    <w:pPr>
      <w:pStyle w:val="aa"/>
    </w:pPr>
  </w:p>
  <w:p w:rsidR="00BC46DB" w:rsidRDefault="00BC46DB"/>
  <w:p w:rsidR="00BC46DB" w:rsidRDefault="00BC46DB"/>
  <w:p w:rsidR="00BC46DB" w:rsidRDefault="00BC46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A7C"/>
    <w:multiLevelType w:val="hybridMultilevel"/>
    <w:tmpl w:val="E0FA8BA6"/>
    <w:lvl w:ilvl="0" w:tplc="D5968872">
      <w:start w:val="1"/>
      <w:numFmt w:val="decimal"/>
      <w:lvlText w:val="%1."/>
      <w:lvlJc w:val="left"/>
      <w:pPr>
        <w:tabs>
          <w:tab w:val="num" w:pos="750"/>
        </w:tabs>
        <w:ind w:left="750" w:hanging="39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EA6A10"/>
    <w:multiLevelType w:val="multilevel"/>
    <w:tmpl w:val="76F2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244FAB"/>
    <w:multiLevelType w:val="hybridMultilevel"/>
    <w:tmpl w:val="1C6A8AE6"/>
    <w:lvl w:ilvl="0" w:tplc="593CC0C6">
      <w:start w:val="1"/>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F3854C2"/>
    <w:multiLevelType w:val="hybridMultilevel"/>
    <w:tmpl w:val="ED824E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5AE8"/>
    <w:rsid w:val="0001248D"/>
    <w:rsid w:val="000202E0"/>
    <w:rsid w:val="0003506C"/>
    <w:rsid w:val="00040714"/>
    <w:rsid w:val="000434E9"/>
    <w:rsid w:val="00070F1F"/>
    <w:rsid w:val="000846A0"/>
    <w:rsid w:val="000A4047"/>
    <w:rsid w:val="000A6FD2"/>
    <w:rsid w:val="000F2CB0"/>
    <w:rsid w:val="000F64CF"/>
    <w:rsid w:val="00111D6A"/>
    <w:rsid w:val="00121DF7"/>
    <w:rsid w:val="00122F53"/>
    <w:rsid w:val="00142CDA"/>
    <w:rsid w:val="00150188"/>
    <w:rsid w:val="001518D1"/>
    <w:rsid w:val="001807B2"/>
    <w:rsid w:val="00184BF1"/>
    <w:rsid w:val="001A213B"/>
    <w:rsid w:val="001B47D0"/>
    <w:rsid w:val="001B79E9"/>
    <w:rsid w:val="001D0189"/>
    <w:rsid w:val="001D2F60"/>
    <w:rsid w:val="001E0552"/>
    <w:rsid w:val="002034BD"/>
    <w:rsid w:val="002478C4"/>
    <w:rsid w:val="002520EB"/>
    <w:rsid w:val="002A38B2"/>
    <w:rsid w:val="002A618B"/>
    <w:rsid w:val="002D33E7"/>
    <w:rsid w:val="002E422E"/>
    <w:rsid w:val="002F4F07"/>
    <w:rsid w:val="00307777"/>
    <w:rsid w:val="003213B2"/>
    <w:rsid w:val="003270FE"/>
    <w:rsid w:val="00342A3E"/>
    <w:rsid w:val="003449E5"/>
    <w:rsid w:val="003465C9"/>
    <w:rsid w:val="00370861"/>
    <w:rsid w:val="00370D30"/>
    <w:rsid w:val="00374E18"/>
    <w:rsid w:val="003E6143"/>
    <w:rsid w:val="00436D53"/>
    <w:rsid w:val="00445627"/>
    <w:rsid w:val="004527A5"/>
    <w:rsid w:val="00471E06"/>
    <w:rsid w:val="00495CB3"/>
    <w:rsid w:val="004A33C2"/>
    <w:rsid w:val="004B6CCD"/>
    <w:rsid w:val="004D46D9"/>
    <w:rsid w:val="004F46D0"/>
    <w:rsid w:val="004F7700"/>
    <w:rsid w:val="00513151"/>
    <w:rsid w:val="00563D3B"/>
    <w:rsid w:val="00570CAE"/>
    <w:rsid w:val="005869A9"/>
    <w:rsid w:val="0059003D"/>
    <w:rsid w:val="005A55E1"/>
    <w:rsid w:val="005B14D5"/>
    <w:rsid w:val="005E207B"/>
    <w:rsid w:val="005E4440"/>
    <w:rsid w:val="006021F7"/>
    <w:rsid w:val="0064032A"/>
    <w:rsid w:val="0066423E"/>
    <w:rsid w:val="0067761C"/>
    <w:rsid w:val="006828C5"/>
    <w:rsid w:val="006F025F"/>
    <w:rsid w:val="006F0965"/>
    <w:rsid w:val="007040A9"/>
    <w:rsid w:val="00711135"/>
    <w:rsid w:val="00725766"/>
    <w:rsid w:val="00733963"/>
    <w:rsid w:val="00746073"/>
    <w:rsid w:val="00783EE0"/>
    <w:rsid w:val="0079665F"/>
    <w:rsid w:val="007A5117"/>
    <w:rsid w:val="007C51FD"/>
    <w:rsid w:val="007F2551"/>
    <w:rsid w:val="00822952"/>
    <w:rsid w:val="00825FDF"/>
    <w:rsid w:val="00826487"/>
    <w:rsid w:val="008719E6"/>
    <w:rsid w:val="00877EC2"/>
    <w:rsid w:val="008B5AE8"/>
    <w:rsid w:val="00920EE3"/>
    <w:rsid w:val="00921236"/>
    <w:rsid w:val="00932808"/>
    <w:rsid w:val="0094786D"/>
    <w:rsid w:val="009964DC"/>
    <w:rsid w:val="009D5F5A"/>
    <w:rsid w:val="009D60AD"/>
    <w:rsid w:val="00A03A9F"/>
    <w:rsid w:val="00A6617A"/>
    <w:rsid w:val="00A72A1F"/>
    <w:rsid w:val="00A74B6E"/>
    <w:rsid w:val="00A82273"/>
    <w:rsid w:val="00A97311"/>
    <w:rsid w:val="00AB1BBD"/>
    <w:rsid w:val="00AB2E80"/>
    <w:rsid w:val="00AE3610"/>
    <w:rsid w:val="00AE54D9"/>
    <w:rsid w:val="00B30E68"/>
    <w:rsid w:val="00B35E10"/>
    <w:rsid w:val="00B5474B"/>
    <w:rsid w:val="00B57F04"/>
    <w:rsid w:val="00B71BF2"/>
    <w:rsid w:val="00B81534"/>
    <w:rsid w:val="00BA1365"/>
    <w:rsid w:val="00BA6B74"/>
    <w:rsid w:val="00BC46DB"/>
    <w:rsid w:val="00C02648"/>
    <w:rsid w:val="00C0642F"/>
    <w:rsid w:val="00C31A7D"/>
    <w:rsid w:val="00C44229"/>
    <w:rsid w:val="00C44571"/>
    <w:rsid w:val="00C73405"/>
    <w:rsid w:val="00C74860"/>
    <w:rsid w:val="00CB65C7"/>
    <w:rsid w:val="00CB72D1"/>
    <w:rsid w:val="00CC4BA5"/>
    <w:rsid w:val="00CF1572"/>
    <w:rsid w:val="00D05889"/>
    <w:rsid w:val="00D14918"/>
    <w:rsid w:val="00D3543E"/>
    <w:rsid w:val="00D35BA2"/>
    <w:rsid w:val="00D47EE4"/>
    <w:rsid w:val="00D6017E"/>
    <w:rsid w:val="00D647E9"/>
    <w:rsid w:val="00DA3A44"/>
    <w:rsid w:val="00DC72D9"/>
    <w:rsid w:val="00DC7974"/>
    <w:rsid w:val="00E229D8"/>
    <w:rsid w:val="00E23943"/>
    <w:rsid w:val="00E25E17"/>
    <w:rsid w:val="00E25FF4"/>
    <w:rsid w:val="00E3241D"/>
    <w:rsid w:val="00E3521E"/>
    <w:rsid w:val="00E661CF"/>
    <w:rsid w:val="00EE6678"/>
    <w:rsid w:val="00F1594B"/>
    <w:rsid w:val="00F3335E"/>
    <w:rsid w:val="00F72C6E"/>
    <w:rsid w:val="00FB738B"/>
    <w:rsid w:val="00FD15F7"/>
    <w:rsid w:val="00FF2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AE8"/>
  </w:style>
  <w:style w:type="paragraph" w:styleId="1">
    <w:name w:val="heading 1"/>
    <w:basedOn w:val="a"/>
    <w:next w:val="a"/>
    <w:link w:val="10"/>
    <w:qFormat/>
    <w:rsid w:val="008B5A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B5AE8"/>
    <w:pPr>
      <w:keepNext/>
      <w:spacing w:before="240" w:after="60"/>
      <w:outlineLvl w:val="1"/>
    </w:pPr>
    <w:rPr>
      <w:rFonts w:ascii="Cambria" w:hAnsi="Cambria"/>
      <w:b/>
      <w:bCs/>
      <w:i/>
      <w:iCs/>
      <w:sz w:val="28"/>
      <w:szCs w:val="28"/>
    </w:rPr>
  </w:style>
  <w:style w:type="paragraph" w:styleId="3">
    <w:name w:val="heading 3"/>
    <w:basedOn w:val="a"/>
    <w:next w:val="a"/>
    <w:link w:val="30"/>
    <w:qFormat/>
    <w:rsid w:val="008B5AE8"/>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FF283F"/>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FF283F"/>
    <w:pPr>
      <w:keepNext/>
      <w:keepLines/>
      <w:spacing w:before="200" w:line="276" w:lineRule="auto"/>
      <w:outlineLvl w:val="5"/>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B5AE8"/>
    <w:rPr>
      <w:rFonts w:ascii="Arial" w:hAnsi="Arial" w:cs="Arial"/>
      <w:b/>
      <w:bCs/>
      <w:kern w:val="32"/>
      <w:sz w:val="32"/>
      <w:szCs w:val="32"/>
      <w:lang w:val="ru-RU" w:eastAsia="ru-RU" w:bidi="ar-SA"/>
    </w:rPr>
  </w:style>
  <w:style w:type="character" w:customStyle="1" w:styleId="20">
    <w:name w:val="Заголовок 2 Знак"/>
    <w:link w:val="2"/>
    <w:semiHidden/>
    <w:locked/>
    <w:rsid w:val="008B5AE8"/>
    <w:rPr>
      <w:rFonts w:ascii="Cambria" w:hAnsi="Cambria"/>
      <w:b/>
      <w:bCs/>
      <w:i/>
      <w:iCs/>
      <w:sz w:val="28"/>
      <w:szCs w:val="28"/>
      <w:lang w:val="ru-RU" w:eastAsia="ru-RU" w:bidi="ar-SA"/>
    </w:rPr>
  </w:style>
  <w:style w:type="character" w:customStyle="1" w:styleId="30">
    <w:name w:val="Заголовок 3 Знак"/>
    <w:link w:val="3"/>
    <w:locked/>
    <w:rsid w:val="008B5AE8"/>
    <w:rPr>
      <w:rFonts w:ascii="Cambria" w:hAnsi="Cambria"/>
      <w:b/>
      <w:bCs/>
      <w:sz w:val="26"/>
      <w:szCs w:val="26"/>
      <w:lang w:bidi="ar-SA"/>
    </w:rPr>
  </w:style>
  <w:style w:type="paragraph" w:styleId="a3">
    <w:name w:val="Body Text"/>
    <w:basedOn w:val="a"/>
    <w:link w:val="a4"/>
    <w:rsid w:val="008B5AE8"/>
    <w:pPr>
      <w:jc w:val="both"/>
    </w:pPr>
    <w:rPr>
      <w:rFonts w:ascii="Cougel" w:hAnsi="Cougel"/>
      <w:sz w:val="24"/>
    </w:rPr>
  </w:style>
  <w:style w:type="paragraph" w:customStyle="1" w:styleId="ConsPlusNormal">
    <w:name w:val="ConsPlusNormal"/>
    <w:uiPriority w:val="99"/>
    <w:rsid w:val="008B5AE8"/>
    <w:pPr>
      <w:widowControl w:val="0"/>
      <w:autoSpaceDE w:val="0"/>
      <w:autoSpaceDN w:val="0"/>
      <w:adjustRightInd w:val="0"/>
      <w:ind w:firstLine="720"/>
    </w:pPr>
    <w:rPr>
      <w:rFonts w:ascii="Arial" w:hAnsi="Arial" w:cs="Arial"/>
    </w:rPr>
  </w:style>
  <w:style w:type="paragraph" w:customStyle="1" w:styleId="ConsPlusNonformat">
    <w:name w:val="ConsPlusNonformat"/>
    <w:rsid w:val="008B5AE8"/>
    <w:pPr>
      <w:widowControl w:val="0"/>
      <w:autoSpaceDE w:val="0"/>
      <w:autoSpaceDN w:val="0"/>
      <w:adjustRightInd w:val="0"/>
    </w:pPr>
    <w:rPr>
      <w:rFonts w:ascii="Courier New" w:eastAsia="Calibri" w:hAnsi="Courier New" w:cs="Courier New"/>
    </w:rPr>
  </w:style>
  <w:style w:type="character" w:styleId="a5">
    <w:name w:val="Hyperlink"/>
    <w:uiPriority w:val="99"/>
    <w:rsid w:val="008B5AE8"/>
    <w:rPr>
      <w:color w:val="0000FF"/>
      <w:u w:val="single"/>
    </w:rPr>
  </w:style>
  <w:style w:type="paragraph" w:styleId="a6">
    <w:name w:val="No Spacing"/>
    <w:uiPriority w:val="1"/>
    <w:qFormat/>
    <w:rsid w:val="00445627"/>
    <w:rPr>
      <w:rFonts w:ascii="Calibri" w:hAnsi="Calibri"/>
      <w:sz w:val="22"/>
      <w:szCs w:val="22"/>
    </w:rPr>
  </w:style>
  <w:style w:type="paragraph" w:customStyle="1" w:styleId="ConsTitle">
    <w:name w:val="ConsTitle"/>
    <w:rsid w:val="00F72C6E"/>
    <w:pPr>
      <w:widowControl w:val="0"/>
      <w:autoSpaceDE w:val="0"/>
      <w:autoSpaceDN w:val="0"/>
      <w:adjustRightInd w:val="0"/>
      <w:ind w:right="19772"/>
    </w:pPr>
    <w:rPr>
      <w:rFonts w:ascii="Arial" w:hAnsi="Arial" w:cs="Arial"/>
      <w:b/>
      <w:bCs/>
      <w:sz w:val="16"/>
      <w:szCs w:val="16"/>
      <w:lang w:eastAsia="en-US"/>
    </w:rPr>
  </w:style>
  <w:style w:type="character" w:customStyle="1" w:styleId="a7">
    <w:name w:val="Нижний колонтитул Знак"/>
    <w:link w:val="a8"/>
    <w:uiPriority w:val="99"/>
    <w:rsid w:val="00D647E9"/>
    <w:rPr>
      <w:rFonts w:ascii="Calibri" w:hAnsi="Calibri"/>
      <w:sz w:val="22"/>
      <w:szCs w:val="22"/>
    </w:rPr>
  </w:style>
  <w:style w:type="paragraph" w:styleId="a8">
    <w:name w:val="footer"/>
    <w:basedOn w:val="a"/>
    <w:link w:val="a7"/>
    <w:uiPriority w:val="99"/>
    <w:rsid w:val="00D647E9"/>
    <w:pPr>
      <w:tabs>
        <w:tab w:val="center" w:pos="4677"/>
        <w:tab w:val="right" w:pos="9355"/>
      </w:tabs>
      <w:spacing w:after="200" w:line="276" w:lineRule="auto"/>
    </w:pPr>
    <w:rPr>
      <w:rFonts w:ascii="Calibri" w:hAnsi="Calibri"/>
      <w:sz w:val="22"/>
      <w:szCs w:val="22"/>
    </w:rPr>
  </w:style>
  <w:style w:type="character" w:customStyle="1" w:styleId="21">
    <w:name w:val="Основной текст (2)_"/>
    <w:link w:val="22"/>
    <w:rsid w:val="00D647E9"/>
    <w:rPr>
      <w:rFonts w:ascii="Century Schoolbook" w:eastAsia="Century Schoolbook" w:hAnsi="Century Schoolbook" w:cs="Century Schoolbook"/>
      <w:sz w:val="14"/>
      <w:szCs w:val="14"/>
      <w:shd w:val="clear" w:color="auto" w:fill="FFFFFF"/>
    </w:rPr>
  </w:style>
  <w:style w:type="paragraph" w:customStyle="1" w:styleId="22">
    <w:name w:val="Основной текст (2)"/>
    <w:basedOn w:val="a"/>
    <w:link w:val="21"/>
    <w:rsid w:val="00D647E9"/>
    <w:pPr>
      <w:widowControl w:val="0"/>
      <w:shd w:val="clear" w:color="auto" w:fill="FFFFFF"/>
      <w:spacing w:line="0" w:lineRule="atLeast"/>
    </w:pPr>
    <w:rPr>
      <w:rFonts w:ascii="Century Schoolbook" w:eastAsia="Century Schoolbook" w:hAnsi="Century Schoolbook" w:cs="Century Schoolbook"/>
      <w:sz w:val="14"/>
      <w:szCs w:val="14"/>
    </w:rPr>
  </w:style>
  <w:style w:type="paragraph" w:customStyle="1" w:styleId="ConsPlusTitle">
    <w:name w:val="ConsPlusTitle"/>
    <w:uiPriority w:val="99"/>
    <w:rsid w:val="00D647E9"/>
    <w:pPr>
      <w:autoSpaceDE w:val="0"/>
      <w:autoSpaceDN w:val="0"/>
      <w:adjustRightInd w:val="0"/>
    </w:pPr>
    <w:rPr>
      <w:rFonts w:eastAsia="Calibri"/>
      <w:b/>
      <w:bCs/>
      <w:sz w:val="32"/>
      <w:szCs w:val="32"/>
    </w:rPr>
  </w:style>
  <w:style w:type="character" w:customStyle="1" w:styleId="265pt1pt">
    <w:name w:val="Основной текст (2) + 6;5 pt;Интервал 1 pt"/>
    <w:rsid w:val="003465C9"/>
    <w:rPr>
      <w:rFonts w:ascii="Century Schoolbook" w:eastAsia="Century Schoolbook" w:hAnsi="Century Schoolbook" w:cs="Century Schoolbook"/>
      <w:b w:val="0"/>
      <w:bCs w:val="0"/>
      <w:i w:val="0"/>
      <w:iCs w:val="0"/>
      <w:smallCaps w:val="0"/>
      <w:strike w:val="0"/>
      <w:color w:val="000000"/>
      <w:spacing w:val="20"/>
      <w:w w:val="100"/>
      <w:position w:val="0"/>
      <w:sz w:val="13"/>
      <w:szCs w:val="13"/>
      <w:u w:val="none"/>
      <w:shd w:val="clear" w:color="auto" w:fill="FFFFFF"/>
      <w:lang w:val="ru-RU" w:eastAsia="ru-RU" w:bidi="ru-RU"/>
    </w:rPr>
  </w:style>
  <w:style w:type="character" w:customStyle="1" w:styleId="bx-messenger-message">
    <w:name w:val="bx-messenger-message"/>
    <w:basedOn w:val="a0"/>
    <w:rsid w:val="00AE3610"/>
  </w:style>
  <w:style w:type="character" w:customStyle="1" w:styleId="50">
    <w:name w:val="Заголовок 5 Знак"/>
    <w:link w:val="5"/>
    <w:uiPriority w:val="9"/>
    <w:semiHidden/>
    <w:rsid w:val="00FF283F"/>
    <w:rPr>
      <w:rFonts w:ascii="Cambria" w:eastAsia="Times New Roman" w:hAnsi="Cambria" w:cs="Times New Roman"/>
      <w:color w:val="243F60"/>
      <w:sz w:val="22"/>
      <w:szCs w:val="22"/>
      <w:lang w:eastAsia="en-US"/>
    </w:rPr>
  </w:style>
  <w:style w:type="character" w:customStyle="1" w:styleId="60">
    <w:name w:val="Заголовок 6 Знак"/>
    <w:link w:val="6"/>
    <w:uiPriority w:val="9"/>
    <w:semiHidden/>
    <w:rsid w:val="00FF283F"/>
    <w:rPr>
      <w:rFonts w:ascii="Cambria" w:eastAsia="Times New Roman" w:hAnsi="Cambria" w:cs="Times New Roman"/>
      <w:i/>
      <w:iCs/>
      <w:color w:val="243F60"/>
      <w:sz w:val="22"/>
      <w:szCs w:val="22"/>
      <w:lang w:eastAsia="en-US"/>
    </w:rPr>
  </w:style>
  <w:style w:type="table" w:styleId="a9">
    <w:name w:val="Table Grid"/>
    <w:basedOn w:val="a1"/>
    <w:uiPriority w:val="59"/>
    <w:rsid w:val="00FF283F"/>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FF283F"/>
    <w:rPr>
      <w:rFonts w:ascii="Cougel" w:hAnsi="Cougel"/>
      <w:sz w:val="24"/>
    </w:rPr>
  </w:style>
  <w:style w:type="paragraph" w:styleId="aa">
    <w:name w:val="header"/>
    <w:basedOn w:val="a"/>
    <w:link w:val="ab"/>
    <w:rsid w:val="00920EE3"/>
    <w:pPr>
      <w:tabs>
        <w:tab w:val="center" w:pos="4677"/>
        <w:tab w:val="right" w:pos="9355"/>
      </w:tabs>
    </w:pPr>
  </w:style>
  <w:style w:type="character" w:customStyle="1" w:styleId="ab">
    <w:name w:val="Верхний колонтитул Знак"/>
    <w:basedOn w:val="a0"/>
    <w:link w:val="aa"/>
    <w:rsid w:val="00920EE3"/>
  </w:style>
  <w:style w:type="paragraph" w:customStyle="1" w:styleId="pc">
    <w:name w:val="pc"/>
    <w:basedOn w:val="a"/>
    <w:rsid w:val="00495CB3"/>
    <w:pPr>
      <w:spacing w:before="100" w:beforeAutospacing="1" w:after="100" w:afterAutospacing="1"/>
    </w:pPr>
    <w:rPr>
      <w:sz w:val="24"/>
      <w:szCs w:val="24"/>
    </w:rPr>
  </w:style>
  <w:style w:type="paragraph" w:styleId="ac">
    <w:name w:val="Normal (Web)"/>
    <w:basedOn w:val="a"/>
    <w:uiPriority w:val="99"/>
    <w:semiHidden/>
    <w:unhideWhenUsed/>
    <w:rsid w:val="00563D3B"/>
    <w:pPr>
      <w:spacing w:before="100" w:beforeAutospacing="1" w:after="100" w:afterAutospacing="1"/>
    </w:pPr>
    <w:rPr>
      <w:sz w:val="24"/>
      <w:szCs w:val="24"/>
    </w:rPr>
  </w:style>
  <w:style w:type="character" w:styleId="ad">
    <w:name w:val="Strong"/>
    <w:uiPriority w:val="22"/>
    <w:qFormat/>
    <w:rsid w:val="00563D3B"/>
    <w:rPr>
      <w:b/>
      <w:bCs/>
    </w:rPr>
  </w:style>
</w:styles>
</file>

<file path=word/webSettings.xml><?xml version="1.0" encoding="utf-8"?>
<w:webSettings xmlns:r="http://schemas.openxmlformats.org/officeDocument/2006/relationships" xmlns:w="http://schemas.openxmlformats.org/wordprocessingml/2006/main">
  <w:divs>
    <w:div w:id="989209449">
      <w:bodyDiv w:val="1"/>
      <w:marLeft w:val="0"/>
      <w:marRight w:val="0"/>
      <w:marTop w:val="0"/>
      <w:marBottom w:val="0"/>
      <w:divBdr>
        <w:top w:val="none" w:sz="0" w:space="0" w:color="auto"/>
        <w:left w:val="none" w:sz="0" w:space="0" w:color="auto"/>
        <w:bottom w:val="none" w:sz="0" w:space="0" w:color="auto"/>
        <w:right w:val="none" w:sz="0" w:space="0" w:color="auto"/>
      </w:divBdr>
    </w:div>
    <w:div w:id="1002439757">
      <w:bodyDiv w:val="1"/>
      <w:marLeft w:val="0"/>
      <w:marRight w:val="0"/>
      <w:marTop w:val="0"/>
      <w:marBottom w:val="0"/>
      <w:divBdr>
        <w:top w:val="none" w:sz="0" w:space="0" w:color="auto"/>
        <w:left w:val="none" w:sz="0" w:space="0" w:color="auto"/>
        <w:bottom w:val="none" w:sz="0" w:space="0" w:color="auto"/>
        <w:right w:val="none" w:sz="0" w:space="0" w:color="auto"/>
      </w:divBdr>
    </w:div>
    <w:div w:id="1593854449">
      <w:bodyDiv w:val="1"/>
      <w:marLeft w:val="0"/>
      <w:marRight w:val="0"/>
      <w:marTop w:val="0"/>
      <w:marBottom w:val="0"/>
      <w:divBdr>
        <w:top w:val="none" w:sz="0" w:space="0" w:color="auto"/>
        <w:left w:val="none" w:sz="0" w:space="0" w:color="auto"/>
        <w:bottom w:val="none" w:sz="0" w:space="0" w:color="auto"/>
        <w:right w:val="none" w:sz="0" w:space="0" w:color="auto"/>
      </w:divBdr>
    </w:div>
    <w:div w:id="20902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EBB1840661283E98131FCA59917BA7538DB186E914656EF4A0A3CCC8LBkB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ormativ.kontur.ru/document?moduleid=1&amp;documentid=2831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4560650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cntd.ru/document/8378814" TargetMode="External"/><Relationship Id="rId4" Type="http://schemas.openxmlformats.org/officeDocument/2006/relationships/webSettings" Target="webSettings.xml"/><Relationship Id="rId9" Type="http://schemas.openxmlformats.org/officeDocument/2006/relationships/hyperlink" Target="consultantplus://offline/ref=B0960CBC1DD201167F72551351996BE1E1008A8773BFB22A352CDE8587n6p9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21185</Words>
  <Characters>120758</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lpstr>
    </vt:vector>
  </TitlesOfParts>
  <Company>SoftService</Company>
  <LinksUpToDate>false</LinksUpToDate>
  <CharactersWithSpaces>141660</CharactersWithSpaces>
  <SharedDoc>false</SharedDoc>
  <HLinks>
    <vt:vector size="60" baseType="variant">
      <vt:variant>
        <vt:i4>2162749</vt:i4>
      </vt:variant>
      <vt:variant>
        <vt:i4>27</vt:i4>
      </vt:variant>
      <vt:variant>
        <vt:i4>0</vt:i4>
      </vt:variant>
      <vt:variant>
        <vt:i4>5</vt:i4>
      </vt:variant>
      <vt:variant>
        <vt:lpwstr>consultantplus://offline/ref=0ED6BD3C9FAFB98B47B673E18F0CCF1376C895A54C50F7EAEFC7EEAE4BA4E336A36D17ED8607F2EE4913E65ChFcBE</vt:lpwstr>
      </vt:variant>
      <vt:variant>
        <vt:lpwstr/>
      </vt:variant>
      <vt:variant>
        <vt:i4>620758084</vt:i4>
      </vt:variant>
      <vt:variant>
        <vt:i4>24</vt:i4>
      </vt:variant>
      <vt:variant>
        <vt:i4>0</vt:i4>
      </vt:variant>
      <vt:variant>
        <vt:i4>5</vt:i4>
      </vt:variant>
      <vt:variant>
        <vt:lpwstr>../Application Data/Microsoft/Word/Downloads/Решение № 35 Положение о   предоставл. и проверки.doc</vt:lpwstr>
      </vt:variant>
      <vt:variant>
        <vt:lpwstr>Par0#Par0</vt:lpwstr>
      </vt:variant>
      <vt:variant>
        <vt:i4>5308498</vt:i4>
      </vt:variant>
      <vt:variant>
        <vt:i4>21</vt:i4>
      </vt:variant>
      <vt:variant>
        <vt:i4>0</vt:i4>
      </vt:variant>
      <vt:variant>
        <vt:i4>5</vt:i4>
      </vt:variant>
      <vt:variant>
        <vt:lpwstr>consultantplus://offline/ref=3E9C16A25AA4404D5A304F0BFEC5280FFE6CABA7B160C01CDB5F67E2E3q92AL</vt:lpwstr>
      </vt:variant>
      <vt:variant>
        <vt:lpwstr/>
      </vt:variant>
      <vt:variant>
        <vt:i4>5308502</vt:i4>
      </vt:variant>
      <vt:variant>
        <vt:i4>18</vt:i4>
      </vt:variant>
      <vt:variant>
        <vt:i4>0</vt:i4>
      </vt:variant>
      <vt:variant>
        <vt:i4>5</vt:i4>
      </vt:variant>
      <vt:variant>
        <vt:lpwstr>consultantplus://offline/ref=3E9C16A25AA4404D5A304F0BFEC5280FFD65A3A4B262C01CDB5F67E2E3q92AL</vt:lpwstr>
      </vt:variant>
      <vt:variant>
        <vt:lpwstr/>
      </vt:variant>
      <vt:variant>
        <vt:i4>5308497</vt:i4>
      </vt:variant>
      <vt:variant>
        <vt:i4>15</vt:i4>
      </vt:variant>
      <vt:variant>
        <vt:i4>0</vt:i4>
      </vt:variant>
      <vt:variant>
        <vt:i4>5</vt:i4>
      </vt:variant>
      <vt:variant>
        <vt:lpwstr>consultantplus://offline/ref=3E9C16A25AA4404D5A304F0BFEC5280FFE6CABA7B163C01CDB5F67E2E3q92AL</vt:lpwstr>
      </vt:variant>
      <vt:variant>
        <vt:lpwstr/>
      </vt:variant>
      <vt:variant>
        <vt:i4>2752572</vt:i4>
      </vt:variant>
      <vt:variant>
        <vt:i4>12</vt:i4>
      </vt:variant>
      <vt:variant>
        <vt:i4>0</vt:i4>
      </vt:variant>
      <vt:variant>
        <vt:i4>5</vt:i4>
      </vt:variant>
      <vt:variant>
        <vt:lpwstr>consultantplus://offline/ref=86A536F8AD5D581163D25766E32F8EA3047853762E03107F5B9728EC5EAA4EA3B535A05C3EB187799B862C87f0l6L</vt:lpwstr>
      </vt:variant>
      <vt:variant>
        <vt:lpwstr/>
      </vt:variant>
      <vt:variant>
        <vt:i4>2752575</vt:i4>
      </vt:variant>
      <vt:variant>
        <vt:i4>9</vt:i4>
      </vt:variant>
      <vt:variant>
        <vt:i4>0</vt:i4>
      </vt:variant>
      <vt:variant>
        <vt:i4>5</vt:i4>
      </vt:variant>
      <vt:variant>
        <vt:lpwstr>consultantplus://offline/ref=86A536F8AD5D581163D25766E32F8EA3047853762E03107F5B9728EC5EAA4EA3B535A05C3EB187799B862C87f0l5L</vt:lpwstr>
      </vt:variant>
      <vt:variant>
        <vt:lpwstr/>
      </vt:variant>
      <vt:variant>
        <vt:i4>7929916</vt:i4>
      </vt:variant>
      <vt:variant>
        <vt:i4>6</vt:i4>
      </vt:variant>
      <vt:variant>
        <vt:i4>0</vt:i4>
      </vt:variant>
      <vt:variant>
        <vt:i4>5</vt:i4>
      </vt:variant>
      <vt:variant>
        <vt:lpwstr>consultantplus://offline/ref=5813D6BEE8BD427EA73896D3C933D6FB4034B700407F081F279941F2103FD9EEFC7E7E5A166DC3A7142F89634BH8L</vt:lpwstr>
      </vt:variant>
      <vt:variant>
        <vt:lpwstr/>
      </vt:variant>
      <vt:variant>
        <vt:i4>2293814</vt:i4>
      </vt:variant>
      <vt:variant>
        <vt:i4>3</vt:i4>
      </vt:variant>
      <vt:variant>
        <vt:i4>0</vt:i4>
      </vt:variant>
      <vt:variant>
        <vt:i4>5</vt:i4>
      </vt:variant>
      <vt:variant>
        <vt:lpwstr>consultantplus://offline/ref=4949C00BF0593253570CFE14AE8CE1D64D168100026C88AFA0945E1EE84A94E6354ACDBB1E46D85605F0L</vt:lpwstr>
      </vt:variant>
      <vt:variant>
        <vt:lpwstr/>
      </vt:variant>
      <vt:variant>
        <vt:i4>6881341</vt:i4>
      </vt:variant>
      <vt:variant>
        <vt:i4>0</vt:i4>
      </vt:variant>
      <vt:variant>
        <vt:i4>0</vt:i4>
      </vt:variant>
      <vt:variant>
        <vt:i4>5</vt:i4>
      </vt:variant>
      <vt:variant>
        <vt:lpwstr>garantf1://19664218.0/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cp:lastPrinted>2021-04-02T04:18:00Z</cp:lastPrinted>
  <dcterms:created xsi:type="dcterms:W3CDTF">2021-11-01T09:37:00Z</dcterms:created>
  <dcterms:modified xsi:type="dcterms:W3CDTF">2021-11-01T09:37:00Z</dcterms:modified>
</cp:coreProperties>
</file>