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AC3" w:rsidRPr="00BB3120" w:rsidRDefault="00A02AC3" w:rsidP="00A02AC3">
      <w:pPr>
        <w:suppressAutoHyphens/>
        <w:ind w:right="-1"/>
        <w:jc w:val="center"/>
        <w:rPr>
          <w:b/>
        </w:rPr>
      </w:pPr>
      <w:r w:rsidRPr="00BB3120">
        <w:rPr>
          <w:b/>
        </w:rPr>
        <w:t xml:space="preserve">Заключение о результатах </w:t>
      </w:r>
    </w:p>
    <w:p w:rsidR="00A02AC3" w:rsidRPr="00BB3120" w:rsidRDefault="00A02AC3" w:rsidP="00A02AC3">
      <w:pPr>
        <w:pStyle w:val="2"/>
        <w:tabs>
          <w:tab w:val="clear" w:pos="900"/>
        </w:tabs>
        <w:ind w:firstLine="0"/>
        <w:jc w:val="center"/>
      </w:pPr>
      <w:r w:rsidRPr="00BB3120">
        <w:t>публичных слушаний</w:t>
      </w:r>
      <w:r>
        <w:t xml:space="preserve"> </w:t>
      </w:r>
      <w:r w:rsidRPr="00BB3120">
        <w:t xml:space="preserve">по проекту нового устава </w:t>
      </w:r>
    </w:p>
    <w:p w:rsidR="00A02AC3" w:rsidRPr="00BB3120" w:rsidRDefault="00A02AC3" w:rsidP="00A02AC3">
      <w:pPr>
        <w:pStyle w:val="2"/>
        <w:tabs>
          <w:tab w:val="clear" w:pos="900"/>
        </w:tabs>
        <w:ind w:firstLine="0"/>
        <w:jc w:val="center"/>
      </w:pPr>
      <w:r w:rsidRPr="00BB3120">
        <w:t xml:space="preserve">муниципального образования Вырицкое городское поселение </w:t>
      </w:r>
    </w:p>
    <w:p w:rsidR="00A02AC3" w:rsidRPr="00BB3120" w:rsidRDefault="00A02AC3" w:rsidP="00A02AC3">
      <w:pPr>
        <w:pStyle w:val="2"/>
        <w:tabs>
          <w:tab w:val="clear" w:pos="900"/>
        </w:tabs>
        <w:ind w:firstLine="0"/>
        <w:jc w:val="center"/>
      </w:pPr>
      <w:r w:rsidRPr="00BB3120">
        <w:t>Гатчинского муниципального района Ленинградской области</w:t>
      </w:r>
    </w:p>
    <w:p w:rsidR="00A02AC3" w:rsidRPr="00AE79B1" w:rsidRDefault="00A02AC3" w:rsidP="00A02AC3">
      <w:pPr>
        <w:suppressAutoHyphens/>
        <w:ind w:right="-1"/>
        <w:jc w:val="center"/>
        <w:rPr>
          <w:sz w:val="16"/>
          <w:szCs w:val="16"/>
        </w:rPr>
      </w:pPr>
    </w:p>
    <w:p w:rsidR="00A02AC3" w:rsidRPr="00BB3120" w:rsidRDefault="00A02AC3" w:rsidP="00A02AC3">
      <w:pPr>
        <w:suppressAutoHyphens/>
        <w:ind w:right="-1"/>
      </w:pPr>
      <w:r w:rsidRPr="00BB3120">
        <w:t xml:space="preserve">" 02 " ноября 2022 г.                                                </w:t>
      </w:r>
      <w:r>
        <w:tab/>
      </w:r>
      <w:r>
        <w:tab/>
      </w:r>
      <w:r w:rsidRPr="00BB3120">
        <w:t xml:space="preserve">                                п. Вырица</w:t>
      </w:r>
    </w:p>
    <w:p w:rsidR="00A02AC3" w:rsidRPr="00AE79B1" w:rsidRDefault="00A02AC3" w:rsidP="00A02AC3">
      <w:pPr>
        <w:suppressAutoHyphens/>
        <w:ind w:right="-1"/>
        <w:rPr>
          <w:sz w:val="16"/>
          <w:szCs w:val="16"/>
        </w:rPr>
      </w:pPr>
    </w:p>
    <w:p w:rsidR="00A02AC3" w:rsidRPr="00AE79B1" w:rsidRDefault="00A02AC3" w:rsidP="00A02AC3">
      <w:pPr>
        <w:suppressAutoHyphens/>
        <w:autoSpaceDE w:val="0"/>
        <w:ind w:firstLine="708"/>
        <w:jc w:val="both"/>
        <w:rPr>
          <w:rFonts w:eastAsia="Arial" w:cs="Courier New"/>
          <w:kern w:val="1"/>
          <w:lang w:eastAsia="zh-CN"/>
        </w:rPr>
      </w:pPr>
      <w:r w:rsidRPr="00AE79B1">
        <w:rPr>
          <w:rFonts w:eastAsia="Arial" w:cs="Courier New"/>
          <w:kern w:val="1"/>
          <w:lang w:eastAsia="zh-CN"/>
        </w:rPr>
        <w:t xml:space="preserve">Инициатор (ы) публичных слушаний (общественных слушаний): </w:t>
      </w:r>
      <w:r w:rsidRPr="00AE79B1">
        <w:t>совет депутатов муниципального образования Вырицкое городское поселение Гатчинского муниципального района Ленинградской области</w:t>
      </w:r>
      <w:r w:rsidRPr="00AE79B1">
        <w:rPr>
          <w:rFonts w:eastAsia="Arial" w:cs="Courier New"/>
          <w:kern w:val="1"/>
          <w:lang w:eastAsia="zh-CN"/>
        </w:rPr>
        <w:t xml:space="preserve">. </w:t>
      </w:r>
    </w:p>
    <w:p w:rsidR="00A02AC3" w:rsidRPr="00AE79B1" w:rsidRDefault="00A02AC3" w:rsidP="00A02AC3">
      <w:pPr>
        <w:suppressAutoHyphens/>
        <w:autoSpaceDE w:val="0"/>
        <w:ind w:firstLine="708"/>
        <w:jc w:val="both"/>
        <w:rPr>
          <w:rFonts w:eastAsia="Arial" w:cs="Courier New"/>
          <w:i/>
          <w:kern w:val="1"/>
          <w:lang w:eastAsia="zh-CN"/>
        </w:rPr>
      </w:pPr>
      <w:r w:rsidRPr="00AE79B1">
        <w:rPr>
          <w:rFonts w:eastAsia="Arial" w:cs="Courier New"/>
          <w:kern w:val="1"/>
          <w:lang w:eastAsia="zh-CN"/>
        </w:rPr>
        <w:t xml:space="preserve">Публичные слушания назначены: </w:t>
      </w:r>
      <w:r w:rsidRPr="00AE79B1">
        <w:t>решением совета депутатов муниципального образования Вырицкое городское поселение от 19 сентября 2022 №233 «</w:t>
      </w:r>
      <w:r w:rsidRPr="00AE79B1">
        <w:rPr>
          <w:color w:val="000000"/>
        </w:rPr>
        <w:t>О вынесении на публичные слушания проекта нового устава муниципального образования</w:t>
      </w:r>
      <w:r w:rsidRPr="00AE79B1">
        <w:t>»</w:t>
      </w:r>
      <w:r w:rsidRPr="00AE79B1">
        <w:rPr>
          <w:rFonts w:eastAsia="Arial" w:cs="Courier New"/>
          <w:i/>
          <w:kern w:val="1"/>
          <w:lang w:eastAsia="zh-CN"/>
        </w:rPr>
        <w:t xml:space="preserve">. </w:t>
      </w:r>
    </w:p>
    <w:p w:rsidR="00A02AC3" w:rsidRPr="00AE79B1" w:rsidRDefault="00A02AC3" w:rsidP="00A02AC3">
      <w:pPr>
        <w:suppressAutoHyphens/>
        <w:autoSpaceDE w:val="0"/>
        <w:ind w:firstLine="708"/>
        <w:jc w:val="both"/>
      </w:pPr>
      <w:r w:rsidRPr="00AE79B1">
        <w:rPr>
          <w:rFonts w:eastAsia="Arial" w:cs="Courier New"/>
          <w:kern w:val="1"/>
          <w:lang w:eastAsia="zh-CN"/>
        </w:rPr>
        <w:t xml:space="preserve">Опубликование (обнародование) информации о публичных слушаниях: </w:t>
      </w:r>
      <w:r w:rsidRPr="00AE79B1">
        <w:t>23.09.2022 №33 (728) в газете «Официальный вестник» приложение газеты «Гатчинская правда» - официальное периодическое печатное издание, распространяемое на территории муниципального образования.</w:t>
      </w:r>
    </w:p>
    <w:p w:rsidR="00A02AC3" w:rsidRPr="00AE79B1" w:rsidRDefault="00A02AC3" w:rsidP="00A02AC3">
      <w:pPr>
        <w:pStyle w:val="2"/>
        <w:tabs>
          <w:tab w:val="clear" w:pos="900"/>
        </w:tabs>
        <w:ind w:firstLine="709"/>
        <w:rPr>
          <w:rFonts w:eastAsia="Arial" w:cs="Courier New"/>
          <w:b w:val="0"/>
          <w:kern w:val="1"/>
          <w:lang w:eastAsia="zh-CN"/>
        </w:rPr>
      </w:pPr>
      <w:r w:rsidRPr="00AE79B1">
        <w:rPr>
          <w:rFonts w:eastAsia="Arial" w:cs="Courier New"/>
          <w:b w:val="0"/>
          <w:kern w:val="1"/>
          <w:lang w:eastAsia="zh-CN"/>
        </w:rPr>
        <w:t xml:space="preserve">Вопрос (вопросы) публичных слушаний: </w:t>
      </w:r>
      <w:r w:rsidRPr="00AE79B1">
        <w:rPr>
          <w:b w:val="0"/>
        </w:rPr>
        <w:t>проект нового устава муниципального о</w:t>
      </w:r>
      <w:r w:rsidRPr="00AE79B1">
        <w:rPr>
          <w:b w:val="0"/>
        </w:rPr>
        <w:t>б</w:t>
      </w:r>
      <w:r w:rsidRPr="00AE79B1">
        <w:rPr>
          <w:b w:val="0"/>
        </w:rPr>
        <w:t>разования Вырицкое городское поселение Гатчинского муниципального района Лени</w:t>
      </w:r>
      <w:r w:rsidRPr="00AE79B1">
        <w:rPr>
          <w:b w:val="0"/>
        </w:rPr>
        <w:t>н</w:t>
      </w:r>
      <w:r w:rsidRPr="00AE79B1">
        <w:rPr>
          <w:b w:val="0"/>
        </w:rPr>
        <w:t>градской области.</w:t>
      </w:r>
    </w:p>
    <w:p w:rsidR="00A02AC3" w:rsidRPr="00AE79B1" w:rsidRDefault="00A02AC3" w:rsidP="00A02AC3">
      <w:pPr>
        <w:suppressAutoHyphens/>
        <w:autoSpaceDE w:val="0"/>
        <w:ind w:firstLine="708"/>
        <w:jc w:val="both"/>
        <w:rPr>
          <w:rFonts w:eastAsia="Arial" w:cs="Courier New"/>
          <w:kern w:val="1"/>
          <w:lang w:eastAsia="zh-CN"/>
        </w:rPr>
      </w:pPr>
      <w:r w:rsidRPr="00AE79B1">
        <w:rPr>
          <w:rFonts w:eastAsia="Arial" w:cs="Courier New"/>
          <w:kern w:val="1"/>
          <w:lang w:eastAsia="zh-CN"/>
        </w:rPr>
        <w:t xml:space="preserve">Уполномоченный орган по проведению публичных слушаний: </w:t>
      </w:r>
      <w:r w:rsidRPr="00AE79B1">
        <w:t>администрация Вырицкого городского поселения Гатчинского муниципального района Ленинградской области.</w:t>
      </w:r>
    </w:p>
    <w:p w:rsidR="00A02AC3" w:rsidRPr="00AE79B1" w:rsidRDefault="00A02AC3" w:rsidP="00A02AC3">
      <w:pPr>
        <w:suppressAutoHyphens/>
        <w:autoSpaceDE w:val="0"/>
        <w:ind w:firstLine="708"/>
        <w:jc w:val="both"/>
        <w:rPr>
          <w:rFonts w:eastAsia="Arial" w:cs="Courier New"/>
          <w:kern w:val="1"/>
          <w:lang w:eastAsia="zh-CN"/>
        </w:rPr>
      </w:pPr>
      <w:r w:rsidRPr="00AE79B1">
        <w:rPr>
          <w:rFonts w:eastAsia="Arial" w:cs="Courier New"/>
          <w:kern w:val="1"/>
          <w:lang w:eastAsia="zh-CN"/>
        </w:rPr>
        <w:t xml:space="preserve">Количество участников публичных слушаний, принявших участие: </w:t>
      </w:r>
      <w:r w:rsidRPr="00AE79B1">
        <w:t>местные жители – 10 человек, представители ОМСУ – 4 человека.</w:t>
      </w:r>
    </w:p>
    <w:tbl>
      <w:tblPr>
        <w:tblStyle w:val="a4"/>
        <w:tblW w:w="0" w:type="auto"/>
        <w:tblLook w:val="04A0"/>
      </w:tblPr>
      <w:tblGrid>
        <w:gridCol w:w="540"/>
        <w:gridCol w:w="3112"/>
        <w:gridCol w:w="5812"/>
      </w:tblGrid>
      <w:tr w:rsidR="00A02AC3" w:rsidRPr="005263E7" w:rsidTr="00A02AC3">
        <w:tc>
          <w:tcPr>
            <w:tcW w:w="540" w:type="dxa"/>
          </w:tcPr>
          <w:p w:rsidR="00A02AC3" w:rsidRPr="005263E7" w:rsidRDefault="00A02AC3" w:rsidP="00603CBF">
            <w:pPr>
              <w:pStyle w:val="ConsPlusNormal"/>
              <w:jc w:val="center"/>
              <w:rPr>
                <w:color w:val="auto"/>
                <w:szCs w:val="24"/>
              </w:rPr>
            </w:pPr>
            <w:r w:rsidRPr="005263E7">
              <w:rPr>
                <w:color w:val="auto"/>
                <w:szCs w:val="24"/>
              </w:rPr>
              <w:t>№ п\п</w:t>
            </w:r>
          </w:p>
        </w:tc>
        <w:tc>
          <w:tcPr>
            <w:tcW w:w="3112" w:type="dxa"/>
          </w:tcPr>
          <w:p w:rsidR="00A02AC3" w:rsidRPr="005263E7" w:rsidRDefault="00A02AC3" w:rsidP="00603CBF">
            <w:pPr>
              <w:pStyle w:val="ConsPlusNormal"/>
              <w:jc w:val="center"/>
              <w:rPr>
                <w:color w:val="auto"/>
                <w:szCs w:val="24"/>
              </w:rPr>
            </w:pPr>
            <w:r w:rsidRPr="005263E7">
              <w:rPr>
                <w:color w:val="auto"/>
                <w:szCs w:val="24"/>
              </w:rPr>
              <w:t>Предложение о внесении поправки</w:t>
            </w:r>
          </w:p>
        </w:tc>
        <w:tc>
          <w:tcPr>
            <w:tcW w:w="5812" w:type="dxa"/>
          </w:tcPr>
          <w:p w:rsidR="00A02AC3" w:rsidRPr="005263E7" w:rsidRDefault="00A02AC3" w:rsidP="00603CBF">
            <w:pPr>
              <w:pStyle w:val="ConsPlusNormal"/>
              <w:jc w:val="center"/>
              <w:rPr>
                <w:color w:val="auto"/>
                <w:szCs w:val="24"/>
              </w:rPr>
            </w:pPr>
            <w:r w:rsidRPr="005263E7">
              <w:rPr>
                <w:color w:val="auto"/>
                <w:szCs w:val="24"/>
              </w:rPr>
              <w:t>Заключение о законности внесения поправки</w:t>
            </w:r>
          </w:p>
        </w:tc>
      </w:tr>
      <w:tr w:rsidR="00A02AC3" w:rsidRPr="005263E7" w:rsidTr="00A02AC3">
        <w:tc>
          <w:tcPr>
            <w:tcW w:w="540" w:type="dxa"/>
          </w:tcPr>
          <w:p w:rsidR="00A02AC3" w:rsidRPr="005263E7" w:rsidRDefault="00A02AC3" w:rsidP="00603CBF">
            <w:pPr>
              <w:pStyle w:val="ConsPlusNormal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</w:t>
            </w:r>
          </w:p>
        </w:tc>
        <w:tc>
          <w:tcPr>
            <w:tcW w:w="3112" w:type="dxa"/>
          </w:tcPr>
          <w:p w:rsidR="00A02AC3" w:rsidRPr="005263E7" w:rsidRDefault="00A02AC3" w:rsidP="00603CBF">
            <w:pPr>
              <w:pStyle w:val="ConsPlusNormal"/>
              <w:jc w:val="center"/>
              <w:rPr>
                <w:color w:val="auto"/>
                <w:szCs w:val="24"/>
              </w:rPr>
            </w:pPr>
            <w:r w:rsidRPr="00C40164">
              <w:rPr>
                <w:b/>
                <w:i/>
                <w:szCs w:val="24"/>
              </w:rPr>
              <w:t>В статье 1 части 2</w:t>
            </w:r>
            <w:r w:rsidRPr="00C40164">
              <w:rPr>
                <w:i/>
                <w:szCs w:val="24"/>
              </w:rPr>
              <w:t xml:space="preserve"> </w:t>
            </w:r>
            <w:r>
              <w:rPr>
                <w:szCs w:val="24"/>
              </w:rPr>
              <w:t>и</w:t>
            </w:r>
            <w:r>
              <w:rPr>
                <w:szCs w:val="24"/>
              </w:rPr>
              <w:t>с</w:t>
            </w:r>
            <w:r>
              <w:rPr>
                <w:szCs w:val="24"/>
              </w:rPr>
              <w:t>ключить второй абзац (а</w:t>
            </w:r>
            <w:r>
              <w:rPr>
                <w:szCs w:val="24"/>
              </w:rPr>
              <w:t>д</w:t>
            </w:r>
            <w:r>
              <w:rPr>
                <w:szCs w:val="24"/>
              </w:rPr>
              <w:t>рес муниципального обр</w:t>
            </w:r>
            <w:r>
              <w:rPr>
                <w:szCs w:val="24"/>
              </w:rPr>
              <w:t>а</w:t>
            </w:r>
            <w:r>
              <w:rPr>
                <w:szCs w:val="24"/>
              </w:rPr>
              <w:t>зования)</w:t>
            </w:r>
          </w:p>
        </w:tc>
        <w:tc>
          <w:tcPr>
            <w:tcW w:w="5812" w:type="dxa"/>
          </w:tcPr>
          <w:p w:rsidR="00A02AC3" w:rsidRPr="005263E7" w:rsidRDefault="00A02AC3" w:rsidP="00603CBF">
            <w:pPr>
              <w:pStyle w:val="ConsPlusNormal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Внесение указанного изменения </w:t>
            </w:r>
            <w:r w:rsidRPr="00C40164">
              <w:rPr>
                <w:b/>
                <w:color w:val="auto"/>
                <w:szCs w:val="24"/>
              </w:rPr>
              <w:t>обоснованно</w:t>
            </w:r>
            <w:r>
              <w:rPr>
                <w:color w:val="auto"/>
                <w:szCs w:val="24"/>
              </w:rPr>
              <w:t>.</w:t>
            </w:r>
          </w:p>
        </w:tc>
      </w:tr>
      <w:tr w:rsidR="00A02AC3" w:rsidRPr="005263E7" w:rsidTr="00A02AC3">
        <w:tc>
          <w:tcPr>
            <w:tcW w:w="540" w:type="dxa"/>
          </w:tcPr>
          <w:p w:rsidR="00A02AC3" w:rsidRPr="005263E7" w:rsidRDefault="00A02AC3" w:rsidP="00603CBF">
            <w:pPr>
              <w:pStyle w:val="ConsPlusNormal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</w:t>
            </w:r>
          </w:p>
        </w:tc>
        <w:tc>
          <w:tcPr>
            <w:tcW w:w="3112" w:type="dxa"/>
          </w:tcPr>
          <w:p w:rsidR="00A02AC3" w:rsidRDefault="00A02AC3" w:rsidP="00603CBF">
            <w:pPr>
              <w:pStyle w:val="ConsPlusNormal"/>
              <w:jc w:val="center"/>
              <w:rPr>
                <w:b/>
                <w:i/>
                <w:color w:val="auto"/>
                <w:szCs w:val="24"/>
              </w:rPr>
            </w:pPr>
            <w:r w:rsidRPr="00B66948">
              <w:rPr>
                <w:b/>
                <w:i/>
                <w:color w:val="auto"/>
                <w:szCs w:val="24"/>
              </w:rPr>
              <w:t>Указать в статье 2 гр</w:t>
            </w:r>
            <w:r w:rsidRPr="00B66948">
              <w:rPr>
                <w:b/>
                <w:i/>
                <w:color w:val="auto"/>
                <w:szCs w:val="24"/>
              </w:rPr>
              <w:t>а</w:t>
            </w:r>
            <w:r w:rsidRPr="00B66948">
              <w:rPr>
                <w:b/>
                <w:i/>
                <w:color w:val="auto"/>
                <w:szCs w:val="24"/>
              </w:rPr>
              <w:t>ницы МО</w:t>
            </w:r>
            <w:r>
              <w:rPr>
                <w:b/>
                <w:i/>
                <w:color w:val="auto"/>
                <w:szCs w:val="24"/>
              </w:rPr>
              <w:t xml:space="preserve"> либо дополнить приложением</w:t>
            </w:r>
          </w:p>
          <w:p w:rsidR="00A02AC3" w:rsidRPr="00B66948" w:rsidRDefault="00A02AC3" w:rsidP="00603CBF">
            <w:pPr>
              <w:pStyle w:val="ConsPlusNormal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 </w:t>
            </w:r>
          </w:p>
        </w:tc>
        <w:tc>
          <w:tcPr>
            <w:tcW w:w="5812" w:type="dxa"/>
          </w:tcPr>
          <w:p w:rsidR="00A02AC3" w:rsidRPr="005263E7" w:rsidRDefault="00A02AC3" w:rsidP="00603CBF">
            <w:pPr>
              <w:pStyle w:val="ConsPlusNormal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Ст.44 131-ФЗ указан перечень – что должно опред</w:t>
            </w:r>
            <w:r>
              <w:rPr>
                <w:color w:val="auto"/>
                <w:szCs w:val="24"/>
              </w:rPr>
              <w:t>е</w:t>
            </w:r>
            <w:r>
              <w:rPr>
                <w:color w:val="auto"/>
                <w:szCs w:val="24"/>
              </w:rPr>
              <w:t xml:space="preserve">ляться уставом МО. </w:t>
            </w:r>
            <w:r w:rsidRPr="005263E7">
              <w:rPr>
                <w:color w:val="auto"/>
                <w:szCs w:val="30"/>
                <w:shd w:val="clear" w:color="auto" w:fill="FFFFFF"/>
              </w:rPr>
              <w:t>Т.о. предложен</w:t>
            </w:r>
            <w:r>
              <w:rPr>
                <w:color w:val="auto"/>
                <w:szCs w:val="30"/>
                <w:shd w:val="clear" w:color="auto" w:fill="FFFFFF"/>
              </w:rPr>
              <w:t xml:space="preserve">ие </w:t>
            </w:r>
            <w:r w:rsidRPr="00145FAA">
              <w:rPr>
                <w:b/>
                <w:color w:val="auto"/>
                <w:szCs w:val="30"/>
                <w:shd w:val="clear" w:color="auto" w:fill="FFFFFF"/>
              </w:rPr>
              <w:t>не обосновано</w:t>
            </w:r>
            <w:r w:rsidRPr="005263E7">
              <w:rPr>
                <w:color w:val="auto"/>
                <w:szCs w:val="30"/>
                <w:shd w:val="clear" w:color="auto" w:fill="FFFFFF"/>
              </w:rPr>
              <w:t xml:space="preserve"> и изменение в проекте редакции, вынесенной на пу</w:t>
            </w:r>
            <w:r w:rsidRPr="005263E7">
              <w:rPr>
                <w:color w:val="auto"/>
                <w:szCs w:val="30"/>
                <w:shd w:val="clear" w:color="auto" w:fill="FFFFFF"/>
              </w:rPr>
              <w:t>б</w:t>
            </w:r>
            <w:r w:rsidRPr="005263E7">
              <w:rPr>
                <w:color w:val="auto"/>
                <w:szCs w:val="30"/>
                <w:shd w:val="clear" w:color="auto" w:fill="FFFFFF"/>
              </w:rPr>
              <w:t xml:space="preserve">личные слушания, не </w:t>
            </w:r>
            <w:r>
              <w:rPr>
                <w:color w:val="auto"/>
                <w:szCs w:val="30"/>
                <w:shd w:val="clear" w:color="auto" w:fill="FFFFFF"/>
              </w:rPr>
              <w:t>требуется, границы МО уст</w:t>
            </w:r>
            <w:r>
              <w:rPr>
                <w:color w:val="auto"/>
                <w:szCs w:val="30"/>
                <w:shd w:val="clear" w:color="auto" w:fill="FFFFFF"/>
              </w:rPr>
              <w:t>а</w:t>
            </w:r>
            <w:r>
              <w:rPr>
                <w:color w:val="auto"/>
                <w:szCs w:val="30"/>
                <w:shd w:val="clear" w:color="auto" w:fill="FFFFFF"/>
              </w:rPr>
              <w:t>новлены областным законом 32-оз Ленинградской области.</w:t>
            </w:r>
          </w:p>
        </w:tc>
      </w:tr>
      <w:tr w:rsidR="00A02AC3" w:rsidRPr="005263E7" w:rsidTr="00A02AC3">
        <w:tc>
          <w:tcPr>
            <w:tcW w:w="540" w:type="dxa"/>
          </w:tcPr>
          <w:p w:rsidR="00A02AC3" w:rsidRPr="005263E7" w:rsidRDefault="00A02AC3" w:rsidP="00603CBF">
            <w:pPr>
              <w:pStyle w:val="ConsPlusNormal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3</w:t>
            </w:r>
          </w:p>
        </w:tc>
        <w:tc>
          <w:tcPr>
            <w:tcW w:w="3112" w:type="dxa"/>
          </w:tcPr>
          <w:p w:rsidR="00A02AC3" w:rsidRPr="00CD77B5" w:rsidRDefault="00A02AC3" w:rsidP="00603CBF">
            <w:pPr>
              <w:jc w:val="center"/>
              <w:rPr>
                <w:sz w:val="24"/>
                <w:szCs w:val="24"/>
              </w:rPr>
            </w:pPr>
            <w:r w:rsidRPr="005263E7">
              <w:rPr>
                <w:b/>
                <w:i/>
                <w:sz w:val="24"/>
                <w:szCs w:val="24"/>
              </w:rPr>
              <w:t>Статья 3 п.</w:t>
            </w:r>
            <w:r>
              <w:rPr>
                <w:b/>
                <w:i/>
                <w:sz w:val="24"/>
                <w:szCs w:val="24"/>
              </w:rPr>
              <w:t>1</w:t>
            </w:r>
            <w:r w:rsidRPr="005263E7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 xml:space="preserve">дополнить и </w:t>
            </w:r>
            <w:r w:rsidRPr="005263E7">
              <w:rPr>
                <w:b/>
                <w:i/>
                <w:sz w:val="24"/>
                <w:szCs w:val="24"/>
              </w:rPr>
              <w:t xml:space="preserve">изложить в </w:t>
            </w:r>
            <w:r>
              <w:rPr>
                <w:b/>
                <w:i/>
                <w:sz w:val="24"/>
                <w:szCs w:val="24"/>
              </w:rPr>
              <w:t>следующей</w:t>
            </w:r>
            <w:r w:rsidRPr="005263E7">
              <w:rPr>
                <w:b/>
                <w:i/>
                <w:sz w:val="24"/>
                <w:szCs w:val="24"/>
              </w:rPr>
              <w:t xml:space="preserve"> редакции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CD77B5">
              <w:rPr>
                <w:bCs/>
                <w:sz w:val="24"/>
                <w:szCs w:val="24"/>
              </w:rPr>
              <w:t>«</w:t>
            </w:r>
            <w:r w:rsidRPr="00CD77B5">
              <w:rPr>
                <w:bCs/>
                <w:color w:val="000000" w:themeColor="text1"/>
                <w:sz w:val="24"/>
                <w:szCs w:val="24"/>
              </w:rPr>
              <w:t>1. Местное с</w:t>
            </w:r>
            <w:r w:rsidRPr="00CD77B5">
              <w:rPr>
                <w:bCs/>
                <w:color w:val="000000" w:themeColor="text1"/>
                <w:sz w:val="24"/>
                <w:szCs w:val="24"/>
              </w:rPr>
              <w:t>а</w:t>
            </w:r>
            <w:r w:rsidRPr="00CD77B5">
              <w:rPr>
                <w:bCs/>
                <w:color w:val="000000" w:themeColor="text1"/>
                <w:sz w:val="24"/>
                <w:szCs w:val="24"/>
              </w:rPr>
              <w:t>моуправление на террит</w:t>
            </w:r>
            <w:r w:rsidRPr="00CD77B5">
              <w:rPr>
                <w:bCs/>
                <w:color w:val="000000" w:themeColor="text1"/>
                <w:sz w:val="24"/>
                <w:szCs w:val="24"/>
              </w:rPr>
              <w:t>о</w:t>
            </w:r>
            <w:r w:rsidRPr="00CD77B5">
              <w:rPr>
                <w:bCs/>
                <w:color w:val="000000" w:themeColor="text1"/>
                <w:sz w:val="24"/>
                <w:szCs w:val="24"/>
              </w:rPr>
              <w:t>рии муниципального обр</w:t>
            </w:r>
            <w:r w:rsidRPr="00CD77B5">
              <w:rPr>
                <w:bCs/>
                <w:color w:val="000000" w:themeColor="text1"/>
                <w:sz w:val="24"/>
                <w:szCs w:val="24"/>
              </w:rPr>
              <w:t>а</w:t>
            </w:r>
            <w:r w:rsidRPr="00CD77B5">
              <w:rPr>
                <w:bCs/>
                <w:color w:val="000000" w:themeColor="text1"/>
                <w:sz w:val="24"/>
                <w:szCs w:val="24"/>
              </w:rPr>
              <w:t xml:space="preserve">зования осуществляется </w:t>
            </w:r>
            <w:r>
              <w:rPr>
                <w:bCs/>
                <w:color w:val="000000" w:themeColor="text1"/>
                <w:sz w:val="24"/>
                <w:szCs w:val="24"/>
              </w:rPr>
              <w:t>.</w:t>
            </w:r>
            <w:r w:rsidRPr="00CD77B5">
              <w:rPr>
                <w:bCs/>
                <w:color w:val="000000" w:themeColor="text1"/>
                <w:sz w:val="24"/>
                <w:szCs w:val="24"/>
              </w:rPr>
              <w:t>.</w:t>
            </w:r>
            <w:r w:rsidRPr="00CD77B5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» и далее по тексту замеч</w:t>
            </w:r>
            <w:r>
              <w:rPr>
                <w:bCs/>
                <w:sz w:val="24"/>
                <w:szCs w:val="24"/>
              </w:rPr>
              <w:t>а</w:t>
            </w:r>
            <w:r>
              <w:rPr>
                <w:bCs/>
                <w:sz w:val="24"/>
                <w:szCs w:val="24"/>
              </w:rPr>
              <w:t xml:space="preserve">ний. </w:t>
            </w:r>
          </w:p>
        </w:tc>
        <w:tc>
          <w:tcPr>
            <w:tcW w:w="5812" w:type="dxa"/>
          </w:tcPr>
          <w:p w:rsidR="00A02AC3" w:rsidRDefault="00A02AC3" w:rsidP="00A02AC3">
            <w:pPr>
              <w:pStyle w:val="ConsPlusNormal"/>
              <w:numPr>
                <w:ilvl w:val="0"/>
                <w:numId w:val="3"/>
              </w:numPr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Внесение предложенной редакции </w:t>
            </w:r>
            <w:r w:rsidRPr="00145FAA">
              <w:rPr>
                <w:b/>
                <w:color w:val="auto"/>
                <w:szCs w:val="24"/>
              </w:rPr>
              <w:t>не целес</w:t>
            </w:r>
            <w:r w:rsidRPr="00145FAA">
              <w:rPr>
                <w:b/>
                <w:color w:val="auto"/>
                <w:szCs w:val="24"/>
              </w:rPr>
              <w:t>о</w:t>
            </w:r>
            <w:r w:rsidRPr="00145FAA">
              <w:rPr>
                <w:b/>
                <w:color w:val="auto"/>
                <w:szCs w:val="24"/>
              </w:rPr>
              <w:t>образно</w:t>
            </w:r>
            <w:r>
              <w:rPr>
                <w:color w:val="auto"/>
                <w:szCs w:val="24"/>
              </w:rPr>
              <w:t xml:space="preserve"> (т.к. в случае изменения 131-ФЗ необходимо будет вносить каждый раз изменения).</w:t>
            </w:r>
          </w:p>
          <w:p w:rsidR="00A02AC3" w:rsidRDefault="00A02AC3" w:rsidP="00A02AC3">
            <w:pPr>
              <w:pStyle w:val="ConsPlusNormal"/>
              <w:numPr>
                <w:ilvl w:val="0"/>
                <w:numId w:val="3"/>
              </w:numPr>
              <w:ind w:left="0" w:firstLine="0"/>
              <w:jc w:val="center"/>
              <w:rPr>
                <w:color w:val="auto"/>
                <w:szCs w:val="24"/>
              </w:rPr>
            </w:pPr>
            <w:r w:rsidRPr="00145FAA">
              <w:rPr>
                <w:b/>
                <w:color w:val="auto"/>
                <w:szCs w:val="24"/>
              </w:rPr>
              <w:t xml:space="preserve">Обоснованно </w:t>
            </w:r>
            <w:r>
              <w:rPr>
                <w:color w:val="auto"/>
                <w:szCs w:val="24"/>
              </w:rPr>
              <w:t>внесение слов «</w:t>
            </w:r>
            <w:r w:rsidRPr="00B66948">
              <w:rPr>
                <w:b/>
                <w:color w:val="auto"/>
                <w:szCs w:val="24"/>
              </w:rPr>
              <w:t>федеральными законами</w:t>
            </w:r>
            <w:r>
              <w:rPr>
                <w:color w:val="auto"/>
                <w:szCs w:val="24"/>
              </w:rPr>
              <w:t>» после слов «Конституцией Российской Федерации» в указанном пункте. Иных изменений и дополнений не требуется, т.к. р</w:t>
            </w:r>
            <w:r>
              <w:rPr>
                <w:color w:val="auto"/>
                <w:szCs w:val="24"/>
              </w:rPr>
              <w:t>е</w:t>
            </w:r>
            <w:r>
              <w:rPr>
                <w:color w:val="auto"/>
                <w:szCs w:val="24"/>
              </w:rPr>
              <w:t>дакция соответствует ст.1 ч.2 131-ФЗ.</w:t>
            </w:r>
          </w:p>
        </w:tc>
      </w:tr>
      <w:tr w:rsidR="00A02AC3" w:rsidRPr="005263E7" w:rsidTr="00A02AC3">
        <w:tc>
          <w:tcPr>
            <w:tcW w:w="540" w:type="dxa"/>
          </w:tcPr>
          <w:p w:rsidR="00A02AC3" w:rsidRPr="005263E7" w:rsidRDefault="00A02AC3" w:rsidP="00603CBF">
            <w:pPr>
              <w:pStyle w:val="ConsPlusNormal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4</w:t>
            </w:r>
          </w:p>
        </w:tc>
        <w:tc>
          <w:tcPr>
            <w:tcW w:w="3112" w:type="dxa"/>
          </w:tcPr>
          <w:p w:rsidR="00A02AC3" w:rsidRPr="00CD54D4" w:rsidRDefault="00A02AC3" w:rsidP="00603CBF">
            <w:pPr>
              <w:jc w:val="center"/>
              <w:rPr>
                <w:bCs/>
                <w:sz w:val="24"/>
                <w:szCs w:val="24"/>
              </w:rPr>
            </w:pPr>
            <w:r w:rsidRPr="00CD54D4">
              <w:rPr>
                <w:b/>
                <w:i/>
                <w:sz w:val="24"/>
                <w:szCs w:val="24"/>
              </w:rPr>
              <w:t>Статья 3 п.2 изложить в новой редакции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CD54D4">
              <w:rPr>
                <w:bCs/>
                <w:sz w:val="24"/>
                <w:szCs w:val="24"/>
              </w:rPr>
              <w:t>«2. Прав</w:t>
            </w:r>
            <w:r w:rsidRPr="00CD54D4">
              <w:rPr>
                <w:bCs/>
                <w:sz w:val="24"/>
                <w:szCs w:val="24"/>
              </w:rPr>
              <w:t>о</w:t>
            </w:r>
            <w:r w:rsidRPr="00CD54D4">
              <w:rPr>
                <w:bCs/>
                <w:sz w:val="24"/>
                <w:szCs w:val="24"/>
              </w:rPr>
              <w:t>вая основа местного сам</w:t>
            </w:r>
            <w:r w:rsidRPr="00CD54D4">
              <w:rPr>
                <w:bCs/>
                <w:sz w:val="24"/>
                <w:szCs w:val="24"/>
              </w:rPr>
              <w:t>о</w:t>
            </w:r>
            <w:r w:rsidRPr="00CD54D4">
              <w:rPr>
                <w:bCs/>
                <w:sz w:val="24"/>
                <w:szCs w:val="24"/>
              </w:rPr>
              <w:t>управления базируется …» и далее по тексту замеч</w:t>
            </w:r>
            <w:r w:rsidRPr="00CD54D4">
              <w:rPr>
                <w:bCs/>
                <w:sz w:val="24"/>
                <w:szCs w:val="24"/>
              </w:rPr>
              <w:t>а</w:t>
            </w:r>
            <w:r w:rsidRPr="00CD54D4">
              <w:rPr>
                <w:bCs/>
                <w:sz w:val="24"/>
                <w:szCs w:val="24"/>
              </w:rPr>
              <w:t>ний.</w:t>
            </w:r>
          </w:p>
          <w:p w:rsidR="00A02AC3" w:rsidRPr="00CD54D4" w:rsidRDefault="00A02AC3" w:rsidP="00603C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A02AC3" w:rsidRPr="005263E7" w:rsidRDefault="00A02AC3" w:rsidP="00603CBF">
            <w:pPr>
              <w:pStyle w:val="ConsPlusNormal"/>
              <w:jc w:val="center"/>
              <w:rPr>
                <w:vanish/>
                <w:color w:val="auto"/>
                <w:szCs w:val="24"/>
              </w:rPr>
            </w:pPr>
            <w:r w:rsidRPr="005263E7">
              <w:rPr>
                <w:bCs/>
                <w:color w:val="auto"/>
                <w:szCs w:val="24"/>
                <w:shd w:val="clear" w:color="auto" w:fill="FFFFFF"/>
              </w:rPr>
              <w:t>Правовая основа местного самоуправления определ</w:t>
            </w:r>
            <w:r w:rsidRPr="005263E7">
              <w:rPr>
                <w:bCs/>
                <w:color w:val="auto"/>
                <w:szCs w:val="24"/>
                <w:shd w:val="clear" w:color="auto" w:fill="FFFFFF"/>
              </w:rPr>
              <w:t>е</w:t>
            </w:r>
            <w:r w:rsidRPr="005263E7">
              <w:rPr>
                <w:bCs/>
                <w:color w:val="auto"/>
                <w:szCs w:val="24"/>
                <w:shd w:val="clear" w:color="auto" w:fill="FFFFFF"/>
              </w:rPr>
              <w:t xml:space="preserve">на (и четко сформулирована) в ст.4 ч.1 131-ФЗ, где также в ч.2 определено, что </w:t>
            </w:r>
            <w:r w:rsidRPr="005263E7">
              <w:rPr>
                <w:color w:val="auto"/>
                <w:szCs w:val="30"/>
                <w:shd w:val="clear" w:color="auto" w:fill="FFFFFF"/>
              </w:rPr>
              <w:t>изменение общих при</w:t>
            </w:r>
            <w:r w:rsidRPr="005263E7">
              <w:rPr>
                <w:color w:val="auto"/>
                <w:szCs w:val="30"/>
                <w:shd w:val="clear" w:color="auto" w:fill="FFFFFF"/>
              </w:rPr>
              <w:t>н</w:t>
            </w:r>
            <w:r w:rsidRPr="005263E7">
              <w:rPr>
                <w:color w:val="auto"/>
                <w:szCs w:val="30"/>
                <w:shd w:val="clear" w:color="auto" w:fill="FFFFFF"/>
              </w:rPr>
              <w:t>ципов организации местного самоуправления, уст</w:t>
            </w:r>
            <w:r w:rsidRPr="005263E7">
              <w:rPr>
                <w:color w:val="auto"/>
                <w:szCs w:val="30"/>
                <w:shd w:val="clear" w:color="auto" w:fill="FFFFFF"/>
              </w:rPr>
              <w:t>а</w:t>
            </w:r>
            <w:r w:rsidRPr="005263E7">
              <w:rPr>
                <w:color w:val="auto"/>
                <w:szCs w:val="30"/>
                <w:shd w:val="clear" w:color="auto" w:fill="FFFFFF"/>
              </w:rPr>
              <w:t>новленных настоящим Федеральным законом, допу</w:t>
            </w:r>
            <w:r w:rsidRPr="005263E7">
              <w:rPr>
                <w:color w:val="auto"/>
                <w:szCs w:val="30"/>
                <w:shd w:val="clear" w:color="auto" w:fill="FFFFFF"/>
              </w:rPr>
              <w:t>с</w:t>
            </w:r>
            <w:r w:rsidRPr="005263E7">
              <w:rPr>
                <w:color w:val="auto"/>
                <w:szCs w:val="30"/>
                <w:shd w:val="clear" w:color="auto" w:fill="FFFFFF"/>
              </w:rPr>
              <w:t>кается не иначе как путем внесения изменений и д</w:t>
            </w:r>
            <w:r w:rsidRPr="005263E7">
              <w:rPr>
                <w:color w:val="auto"/>
                <w:szCs w:val="30"/>
                <w:shd w:val="clear" w:color="auto" w:fill="FFFFFF"/>
              </w:rPr>
              <w:t>о</w:t>
            </w:r>
            <w:r w:rsidRPr="005263E7">
              <w:rPr>
                <w:color w:val="auto"/>
                <w:szCs w:val="30"/>
                <w:shd w:val="clear" w:color="auto" w:fill="FFFFFF"/>
              </w:rPr>
              <w:t>полнений в настоящий Федеральный закон.</w:t>
            </w:r>
            <w:r>
              <w:rPr>
                <w:color w:val="auto"/>
                <w:szCs w:val="30"/>
                <w:shd w:val="clear" w:color="auto" w:fill="FFFFFF"/>
              </w:rPr>
              <w:t xml:space="preserve"> </w:t>
            </w:r>
            <w:r w:rsidRPr="005263E7">
              <w:rPr>
                <w:color w:val="auto"/>
                <w:szCs w:val="30"/>
                <w:shd w:val="clear" w:color="auto" w:fill="FFFFFF"/>
              </w:rPr>
              <w:t>Т.о. пре</w:t>
            </w:r>
            <w:r w:rsidRPr="005263E7">
              <w:rPr>
                <w:color w:val="auto"/>
                <w:szCs w:val="30"/>
                <w:shd w:val="clear" w:color="auto" w:fill="FFFFFF"/>
              </w:rPr>
              <w:t>д</w:t>
            </w:r>
            <w:r w:rsidRPr="005263E7">
              <w:rPr>
                <w:color w:val="auto"/>
                <w:szCs w:val="30"/>
                <w:shd w:val="clear" w:color="auto" w:fill="FFFFFF"/>
              </w:rPr>
              <w:lastRenderedPageBreak/>
              <w:t>ложенная формулировка не обоснована и изменение в проекте редакции, вынесенной на публичные слуш</w:t>
            </w:r>
            <w:r w:rsidRPr="005263E7">
              <w:rPr>
                <w:color w:val="auto"/>
                <w:szCs w:val="30"/>
                <w:shd w:val="clear" w:color="auto" w:fill="FFFFFF"/>
              </w:rPr>
              <w:t>а</w:t>
            </w:r>
            <w:r w:rsidRPr="005263E7">
              <w:rPr>
                <w:color w:val="auto"/>
                <w:szCs w:val="30"/>
                <w:shd w:val="clear" w:color="auto" w:fill="FFFFFF"/>
              </w:rPr>
              <w:t>ния, не подлежит.</w:t>
            </w:r>
          </w:p>
        </w:tc>
      </w:tr>
      <w:tr w:rsidR="00A02AC3" w:rsidRPr="005263E7" w:rsidTr="00A02AC3">
        <w:tc>
          <w:tcPr>
            <w:tcW w:w="540" w:type="dxa"/>
          </w:tcPr>
          <w:p w:rsidR="00A02AC3" w:rsidRPr="005263E7" w:rsidRDefault="00A02AC3" w:rsidP="00603CBF">
            <w:pPr>
              <w:pStyle w:val="ConsPlusNormal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lastRenderedPageBreak/>
              <w:t>5</w:t>
            </w:r>
          </w:p>
        </w:tc>
        <w:tc>
          <w:tcPr>
            <w:tcW w:w="3112" w:type="dxa"/>
          </w:tcPr>
          <w:p w:rsidR="00A02AC3" w:rsidRDefault="00A02AC3" w:rsidP="00603CBF">
            <w:pPr>
              <w:jc w:val="center"/>
              <w:rPr>
                <w:sz w:val="24"/>
                <w:szCs w:val="24"/>
              </w:rPr>
            </w:pPr>
            <w:r w:rsidRPr="00677EC7">
              <w:rPr>
                <w:b/>
                <w:i/>
                <w:sz w:val="24"/>
                <w:szCs w:val="24"/>
              </w:rPr>
              <w:t>С</w:t>
            </w:r>
            <w:r>
              <w:rPr>
                <w:b/>
                <w:i/>
                <w:sz w:val="24"/>
                <w:szCs w:val="24"/>
              </w:rPr>
              <w:t xml:space="preserve">татья </w:t>
            </w:r>
            <w:r w:rsidRPr="00677EC7">
              <w:rPr>
                <w:b/>
                <w:i/>
                <w:sz w:val="24"/>
                <w:szCs w:val="24"/>
              </w:rPr>
              <w:t xml:space="preserve">6 </w:t>
            </w:r>
            <w:r>
              <w:rPr>
                <w:b/>
                <w:i/>
                <w:sz w:val="24"/>
                <w:szCs w:val="24"/>
              </w:rPr>
              <w:t>дополнить п</w:t>
            </w:r>
            <w:r w:rsidRPr="00677EC7">
              <w:rPr>
                <w:b/>
                <w:i/>
                <w:sz w:val="24"/>
                <w:szCs w:val="24"/>
              </w:rPr>
              <w:t>.44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677EC7">
              <w:rPr>
                <w:sz w:val="24"/>
                <w:szCs w:val="24"/>
              </w:rPr>
              <w:t>«присвоение и переимен</w:t>
            </w:r>
            <w:r w:rsidRPr="00677EC7">
              <w:rPr>
                <w:sz w:val="24"/>
                <w:szCs w:val="24"/>
              </w:rPr>
              <w:t>о</w:t>
            </w:r>
            <w:r w:rsidRPr="00677EC7">
              <w:rPr>
                <w:sz w:val="24"/>
                <w:szCs w:val="24"/>
              </w:rPr>
              <w:t>вание…» и далее по тексту замечаний.</w:t>
            </w:r>
          </w:p>
          <w:p w:rsidR="00A02AC3" w:rsidRPr="00677EC7" w:rsidRDefault="00A02AC3" w:rsidP="00603CBF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</w:tcPr>
          <w:p w:rsidR="00A02AC3" w:rsidRDefault="00A02AC3" w:rsidP="00603CBF">
            <w:pPr>
              <w:pStyle w:val="ConsPlusNormal"/>
              <w:jc w:val="center"/>
              <w:rPr>
                <w:bCs/>
                <w:color w:val="auto"/>
                <w:szCs w:val="24"/>
                <w:shd w:val="clear" w:color="auto" w:fill="FFFFFF"/>
              </w:rPr>
            </w:pPr>
            <w:r>
              <w:rPr>
                <w:bCs/>
                <w:color w:val="auto"/>
                <w:szCs w:val="24"/>
                <w:shd w:val="clear" w:color="auto" w:fill="FFFFFF"/>
              </w:rPr>
              <w:t>Предложенная редакция пункта полностью входит в круг вопросов, регулируемых п.26 ст.6 предложенн</w:t>
            </w:r>
            <w:r>
              <w:rPr>
                <w:bCs/>
                <w:color w:val="auto"/>
                <w:szCs w:val="24"/>
                <w:shd w:val="clear" w:color="auto" w:fill="FFFFFF"/>
              </w:rPr>
              <w:t>о</w:t>
            </w:r>
            <w:r>
              <w:rPr>
                <w:bCs/>
                <w:color w:val="auto"/>
                <w:szCs w:val="24"/>
                <w:shd w:val="clear" w:color="auto" w:fill="FFFFFF"/>
              </w:rPr>
              <w:t>го проекта, соответствует требованиям 131-ФЗ.</w:t>
            </w:r>
          </w:p>
          <w:p w:rsidR="00A02AC3" w:rsidRPr="005263E7" w:rsidRDefault="00A02AC3" w:rsidP="00603CBF">
            <w:pPr>
              <w:pStyle w:val="ConsPlusNormal"/>
              <w:jc w:val="center"/>
              <w:rPr>
                <w:bCs/>
                <w:color w:val="auto"/>
                <w:szCs w:val="24"/>
                <w:shd w:val="clear" w:color="auto" w:fill="FFFFFF"/>
              </w:rPr>
            </w:pPr>
            <w:r w:rsidRPr="005263E7">
              <w:rPr>
                <w:color w:val="auto"/>
                <w:szCs w:val="30"/>
                <w:shd w:val="clear" w:color="auto" w:fill="FFFFFF"/>
              </w:rPr>
              <w:t xml:space="preserve">Т.о. предложенная формулировка </w:t>
            </w:r>
            <w:r w:rsidRPr="00145FAA">
              <w:rPr>
                <w:b/>
                <w:color w:val="auto"/>
                <w:szCs w:val="30"/>
                <w:shd w:val="clear" w:color="auto" w:fill="FFFFFF"/>
              </w:rPr>
              <w:t>не обоснована</w:t>
            </w:r>
            <w:r w:rsidRPr="005263E7">
              <w:rPr>
                <w:color w:val="auto"/>
                <w:szCs w:val="30"/>
                <w:shd w:val="clear" w:color="auto" w:fill="FFFFFF"/>
              </w:rPr>
              <w:t xml:space="preserve"> и изменение в проекте редакции, вынесенной на пу</w:t>
            </w:r>
            <w:r w:rsidRPr="005263E7">
              <w:rPr>
                <w:color w:val="auto"/>
                <w:szCs w:val="30"/>
                <w:shd w:val="clear" w:color="auto" w:fill="FFFFFF"/>
              </w:rPr>
              <w:t>б</w:t>
            </w:r>
            <w:r w:rsidRPr="005263E7">
              <w:rPr>
                <w:color w:val="auto"/>
                <w:szCs w:val="30"/>
                <w:shd w:val="clear" w:color="auto" w:fill="FFFFFF"/>
              </w:rPr>
              <w:t>личные слушания, не подлежит</w:t>
            </w:r>
            <w:r>
              <w:rPr>
                <w:color w:val="auto"/>
                <w:szCs w:val="30"/>
                <w:shd w:val="clear" w:color="auto" w:fill="FFFFFF"/>
              </w:rPr>
              <w:t xml:space="preserve"> (дополнительного регламентирования не требуется).</w:t>
            </w:r>
          </w:p>
        </w:tc>
      </w:tr>
      <w:tr w:rsidR="00A02AC3" w:rsidRPr="005263E7" w:rsidTr="00A02AC3">
        <w:tc>
          <w:tcPr>
            <w:tcW w:w="540" w:type="dxa"/>
          </w:tcPr>
          <w:p w:rsidR="00A02AC3" w:rsidRPr="005263E7" w:rsidRDefault="00A02AC3" w:rsidP="00603CBF">
            <w:pPr>
              <w:pStyle w:val="ConsPlusNormal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6</w:t>
            </w:r>
          </w:p>
        </w:tc>
        <w:tc>
          <w:tcPr>
            <w:tcW w:w="3112" w:type="dxa"/>
          </w:tcPr>
          <w:p w:rsidR="00A02AC3" w:rsidRDefault="00A02AC3" w:rsidP="00603CBF">
            <w:pPr>
              <w:pStyle w:val="ConsPlusNormal"/>
              <w:jc w:val="center"/>
              <w:rPr>
                <w:color w:val="auto"/>
                <w:spacing w:val="-4"/>
                <w:szCs w:val="24"/>
              </w:rPr>
            </w:pPr>
            <w:r>
              <w:rPr>
                <w:b/>
                <w:i/>
                <w:color w:val="auto"/>
                <w:spacing w:val="-4"/>
                <w:szCs w:val="24"/>
              </w:rPr>
              <w:t xml:space="preserve">Ст.8 п. </w:t>
            </w:r>
            <w:r w:rsidRPr="00CE1588">
              <w:rPr>
                <w:color w:val="auto"/>
                <w:spacing w:val="-4"/>
                <w:szCs w:val="24"/>
              </w:rPr>
              <w:t>«</w:t>
            </w:r>
            <w:r>
              <w:rPr>
                <w:color w:val="auto"/>
                <w:spacing w:val="-4"/>
                <w:szCs w:val="24"/>
              </w:rPr>
              <w:t>В целях реш</w:t>
            </w:r>
            <w:r>
              <w:rPr>
                <w:color w:val="auto"/>
                <w:spacing w:val="-4"/>
                <w:szCs w:val="24"/>
              </w:rPr>
              <w:t>е</w:t>
            </w:r>
            <w:r>
              <w:rPr>
                <w:color w:val="auto"/>
                <w:spacing w:val="-4"/>
                <w:szCs w:val="24"/>
              </w:rPr>
              <w:t>ния…» и далее по тексту з</w:t>
            </w:r>
            <w:r>
              <w:rPr>
                <w:color w:val="auto"/>
                <w:spacing w:val="-4"/>
                <w:szCs w:val="24"/>
              </w:rPr>
              <w:t>а</w:t>
            </w:r>
            <w:r>
              <w:rPr>
                <w:color w:val="auto"/>
                <w:spacing w:val="-4"/>
                <w:szCs w:val="24"/>
              </w:rPr>
              <w:t>мечаний.</w:t>
            </w:r>
          </w:p>
          <w:p w:rsidR="00A02AC3" w:rsidRDefault="00A02AC3" w:rsidP="00603CBF">
            <w:pPr>
              <w:pStyle w:val="ConsPlusNormal"/>
              <w:jc w:val="center"/>
              <w:rPr>
                <w:color w:val="auto"/>
                <w:spacing w:val="-4"/>
                <w:szCs w:val="24"/>
              </w:rPr>
            </w:pPr>
            <w:r>
              <w:rPr>
                <w:szCs w:val="24"/>
              </w:rPr>
              <w:t xml:space="preserve"> </w:t>
            </w:r>
          </w:p>
          <w:p w:rsidR="00A02AC3" w:rsidRPr="00CE1588" w:rsidRDefault="00A02AC3" w:rsidP="00603CBF">
            <w:pPr>
              <w:pStyle w:val="ConsPlusNormal"/>
              <w:jc w:val="center"/>
              <w:rPr>
                <w:color w:val="auto"/>
                <w:spacing w:val="-4"/>
                <w:szCs w:val="24"/>
              </w:rPr>
            </w:pPr>
          </w:p>
        </w:tc>
        <w:tc>
          <w:tcPr>
            <w:tcW w:w="5812" w:type="dxa"/>
          </w:tcPr>
          <w:p w:rsidR="00A02AC3" w:rsidRPr="005263E7" w:rsidRDefault="00A02AC3" w:rsidP="00603CBF">
            <w:pPr>
              <w:pStyle w:val="ConsPlusNormal"/>
              <w:jc w:val="center"/>
              <w:rPr>
                <w:color w:val="auto"/>
                <w:szCs w:val="24"/>
              </w:rPr>
            </w:pPr>
            <w:r w:rsidRPr="005263E7">
              <w:rPr>
                <w:color w:val="auto"/>
                <w:szCs w:val="24"/>
              </w:rPr>
              <w:t>П</w:t>
            </w:r>
            <w:r>
              <w:rPr>
                <w:color w:val="auto"/>
                <w:szCs w:val="24"/>
              </w:rPr>
              <w:t xml:space="preserve">ункт </w:t>
            </w:r>
            <w:r w:rsidRPr="005263E7">
              <w:rPr>
                <w:color w:val="auto"/>
                <w:szCs w:val="24"/>
              </w:rPr>
              <w:t xml:space="preserve">изложен в соответствии с редакцией </w:t>
            </w:r>
            <w:r>
              <w:rPr>
                <w:color w:val="auto"/>
                <w:szCs w:val="24"/>
              </w:rPr>
              <w:t>ч</w:t>
            </w:r>
            <w:r w:rsidRPr="005263E7">
              <w:rPr>
                <w:color w:val="auto"/>
                <w:szCs w:val="24"/>
              </w:rPr>
              <w:t>.</w:t>
            </w:r>
            <w:r>
              <w:rPr>
                <w:color w:val="auto"/>
                <w:szCs w:val="24"/>
              </w:rPr>
              <w:t xml:space="preserve">1 ст.17 </w:t>
            </w:r>
            <w:r w:rsidRPr="005263E7">
              <w:rPr>
                <w:color w:val="auto"/>
                <w:szCs w:val="24"/>
              </w:rPr>
              <w:t>131-ФЗ.</w:t>
            </w:r>
            <w:r>
              <w:rPr>
                <w:color w:val="auto"/>
                <w:szCs w:val="24"/>
              </w:rPr>
              <w:t xml:space="preserve"> </w:t>
            </w:r>
            <w:r w:rsidRPr="005263E7">
              <w:rPr>
                <w:color w:val="auto"/>
                <w:szCs w:val="30"/>
                <w:shd w:val="clear" w:color="auto" w:fill="FFFFFF"/>
              </w:rPr>
              <w:t xml:space="preserve">Т.о. предложенная формулировка </w:t>
            </w:r>
            <w:r w:rsidRPr="00145FAA">
              <w:rPr>
                <w:b/>
                <w:color w:val="auto"/>
                <w:szCs w:val="30"/>
                <w:shd w:val="clear" w:color="auto" w:fill="FFFFFF"/>
              </w:rPr>
              <w:t>не обосн</w:t>
            </w:r>
            <w:r w:rsidRPr="00145FAA">
              <w:rPr>
                <w:b/>
                <w:color w:val="auto"/>
                <w:szCs w:val="30"/>
                <w:shd w:val="clear" w:color="auto" w:fill="FFFFFF"/>
              </w:rPr>
              <w:t>о</w:t>
            </w:r>
            <w:r w:rsidRPr="00145FAA">
              <w:rPr>
                <w:b/>
                <w:color w:val="auto"/>
                <w:szCs w:val="30"/>
                <w:shd w:val="clear" w:color="auto" w:fill="FFFFFF"/>
              </w:rPr>
              <w:t>вана</w:t>
            </w:r>
            <w:r w:rsidRPr="005263E7">
              <w:rPr>
                <w:color w:val="auto"/>
                <w:szCs w:val="30"/>
                <w:shd w:val="clear" w:color="auto" w:fill="FFFFFF"/>
              </w:rPr>
              <w:t xml:space="preserve"> и изменение в проекте редакции, вынесенной на пу</w:t>
            </w:r>
            <w:r w:rsidRPr="005263E7">
              <w:rPr>
                <w:color w:val="auto"/>
                <w:szCs w:val="30"/>
                <w:shd w:val="clear" w:color="auto" w:fill="FFFFFF"/>
              </w:rPr>
              <w:t>б</w:t>
            </w:r>
            <w:r w:rsidRPr="005263E7">
              <w:rPr>
                <w:color w:val="auto"/>
                <w:szCs w:val="30"/>
                <w:shd w:val="clear" w:color="auto" w:fill="FFFFFF"/>
              </w:rPr>
              <w:t>личные слушания, не подлежит</w:t>
            </w:r>
            <w:r>
              <w:rPr>
                <w:color w:val="auto"/>
                <w:szCs w:val="30"/>
                <w:shd w:val="clear" w:color="auto" w:fill="FFFFFF"/>
              </w:rPr>
              <w:t xml:space="preserve"> (дополнительного регламентирования не требуется).</w:t>
            </w:r>
          </w:p>
        </w:tc>
      </w:tr>
      <w:tr w:rsidR="00A02AC3" w:rsidRPr="005263E7" w:rsidTr="00A02AC3">
        <w:tc>
          <w:tcPr>
            <w:tcW w:w="540" w:type="dxa"/>
          </w:tcPr>
          <w:p w:rsidR="00A02AC3" w:rsidRPr="005263E7" w:rsidRDefault="00A02AC3" w:rsidP="00603CBF">
            <w:pPr>
              <w:pStyle w:val="ConsPlusNormal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7</w:t>
            </w:r>
          </w:p>
        </w:tc>
        <w:tc>
          <w:tcPr>
            <w:tcW w:w="3112" w:type="dxa"/>
          </w:tcPr>
          <w:p w:rsidR="00A02AC3" w:rsidRPr="005263E7" w:rsidRDefault="00A02AC3" w:rsidP="00603CBF">
            <w:pPr>
              <w:pStyle w:val="ConsPlusNormal"/>
              <w:jc w:val="center"/>
              <w:rPr>
                <w:color w:val="auto"/>
                <w:szCs w:val="24"/>
                <w:u w:val="single"/>
              </w:rPr>
            </w:pPr>
            <w:r>
              <w:rPr>
                <w:b/>
                <w:i/>
                <w:color w:val="auto"/>
                <w:szCs w:val="24"/>
              </w:rPr>
              <w:t>п.6 ст.18 дополнить и и</w:t>
            </w:r>
            <w:r>
              <w:rPr>
                <w:b/>
                <w:i/>
                <w:color w:val="auto"/>
                <w:szCs w:val="24"/>
              </w:rPr>
              <w:t>з</w:t>
            </w:r>
            <w:r>
              <w:rPr>
                <w:b/>
                <w:i/>
                <w:color w:val="auto"/>
                <w:szCs w:val="24"/>
              </w:rPr>
              <w:t>ложить в следующей р</w:t>
            </w:r>
            <w:r>
              <w:rPr>
                <w:b/>
                <w:i/>
                <w:color w:val="auto"/>
                <w:szCs w:val="24"/>
              </w:rPr>
              <w:t>е</w:t>
            </w:r>
            <w:r>
              <w:rPr>
                <w:b/>
                <w:i/>
                <w:color w:val="auto"/>
                <w:szCs w:val="24"/>
              </w:rPr>
              <w:t xml:space="preserve">дакции: </w:t>
            </w:r>
            <w:r>
              <w:rPr>
                <w:color w:val="auto"/>
                <w:szCs w:val="24"/>
              </w:rPr>
              <w:t>«По проектам г</w:t>
            </w:r>
            <w:r>
              <w:rPr>
                <w:color w:val="auto"/>
                <w:szCs w:val="24"/>
              </w:rPr>
              <w:t>е</w:t>
            </w:r>
            <w:r>
              <w:rPr>
                <w:color w:val="auto"/>
                <w:szCs w:val="24"/>
              </w:rPr>
              <w:t>нерального плана, …» и д</w:t>
            </w:r>
            <w:r>
              <w:rPr>
                <w:color w:val="auto"/>
                <w:szCs w:val="24"/>
              </w:rPr>
              <w:t>а</w:t>
            </w:r>
            <w:r>
              <w:rPr>
                <w:color w:val="auto"/>
                <w:szCs w:val="24"/>
              </w:rPr>
              <w:t>лее по те</w:t>
            </w:r>
            <w:r>
              <w:rPr>
                <w:color w:val="auto"/>
                <w:szCs w:val="24"/>
              </w:rPr>
              <w:t>к</w:t>
            </w:r>
            <w:r>
              <w:rPr>
                <w:color w:val="auto"/>
                <w:szCs w:val="24"/>
              </w:rPr>
              <w:t>сту замечаний.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5812" w:type="dxa"/>
          </w:tcPr>
          <w:p w:rsidR="00A02AC3" w:rsidRPr="005263E7" w:rsidRDefault="00A02AC3" w:rsidP="00603CBF">
            <w:pPr>
              <w:pStyle w:val="ConsPlusNormal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ч</w:t>
            </w:r>
            <w:r w:rsidRPr="005263E7">
              <w:rPr>
                <w:color w:val="auto"/>
                <w:szCs w:val="24"/>
              </w:rPr>
              <w:t>.</w:t>
            </w:r>
            <w:r>
              <w:rPr>
                <w:color w:val="auto"/>
                <w:szCs w:val="24"/>
              </w:rPr>
              <w:t>6</w:t>
            </w:r>
            <w:r w:rsidRPr="005263E7">
              <w:rPr>
                <w:color w:val="auto"/>
                <w:szCs w:val="24"/>
              </w:rPr>
              <w:t xml:space="preserve"> ст.</w:t>
            </w:r>
            <w:r>
              <w:rPr>
                <w:color w:val="auto"/>
                <w:szCs w:val="24"/>
              </w:rPr>
              <w:t>18</w:t>
            </w:r>
            <w:r w:rsidRPr="005263E7">
              <w:rPr>
                <w:color w:val="auto"/>
                <w:szCs w:val="24"/>
              </w:rPr>
              <w:t xml:space="preserve"> изложен в соответствии с редакцией п.</w:t>
            </w:r>
            <w:r>
              <w:rPr>
                <w:color w:val="auto"/>
                <w:szCs w:val="24"/>
              </w:rPr>
              <w:t>5 ст.28</w:t>
            </w:r>
            <w:r w:rsidRPr="005263E7">
              <w:rPr>
                <w:color w:val="auto"/>
                <w:szCs w:val="24"/>
              </w:rPr>
              <w:t xml:space="preserve"> 131-ФЗ.</w:t>
            </w:r>
          </w:p>
          <w:p w:rsidR="00A02AC3" w:rsidRPr="005263E7" w:rsidRDefault="00A02AC3" w:rsidP="00603CBF">
            <w:pPr>
              <w:pStyle w:val="ConsPlusNormal"/>
              <w:jc w:val="center"/>
              <w:rPr>
                <w:color w:val="auto"/>
                <w:szCs w:val="24"/>
              </w:rPr>
            </w:pPr>
            <w:r w:rsidRPr="005263E7">
              <w:rPr>
                <w:color w:val="auto"/>
                <w:szCs w:val="30"/>
                <w:shd w:val="clear" w:color="auto" w:fill="FFFFFF"/>
              </w:rPr>
              <w:t xml:space="preserve">Т.о. предложенная формулировка </w:t>
            </w:r>
            <w:r w:rsidRPr="00145FAA">
              <w:rPr>
                <w:b/>
                <w:color w:val="auto"/>
                <w:szCs w:val="30"/>
                <w:shd w:val="clear" w:color="auto" w:fill="FFFFFF"/>
              </w:rPr>
              <w:t>не обоснована</w:t>
            </w:r>
            <w:r w:rsidRPr="005263E7">
              <w:rPr>
                <w:color w:val="auto"/>
                <w:szCs w:val="30"/>
                <w:shd w:val="clear" w:color="auto" w:fill="FFFFFF"/>
              </w:rPr>
              <w:t xml:space="preserve"> и изменение в проекте редакции, вынесенной на пу</w:t>
            </w:r>
            <w:r w:rsidRPr="005263E7">
              <w:rPr>
                <w:color w:val="auto"/>
                <w:szCs w:val="30"/>
                <w:shd w:val="clear" w:color="auto" w:fill="FFFFFF"/>
              </w:rPr>
              <w:t>б</w:t>
            </w:r>
            <w:r w:rsidRPr="005263E7">
              <w:rPr>
                <w:color w:val="auto"/>
                <w:szCs w:val="30"/>
                <w:shd w:val="clear" w:color="auto" w:fill="FFFFFF"/>
              </w:rPr>
              <w:t>личные слушания, не подлежит</w:t>
            </w:r>
            <w:r>
              <w:rPr>
                <w:color w:val="auto"/>
                <w:szCs w:val="30"/>
                <w:shd w:val="clear" w:color="auto" w:fill="FFFFFF"/>
              </w:rPr>
              <w:t xml:space="preserve"> (дополнительного регламентирования не требуется).</w:t>
            </w:r>
          </w:p>
        </w:tc>
      </w:tr>
      <w:tr w:rsidR="00A02AC3" w:rsidRPr="005263E7" w:rsidTr="00A02AC3">
        <w:tc>
          <w:tcPr>
            <w:tcW w:w="540" w:type="dxa"/>
          </w:tcPr>
          <w:p w:rsidR="00A02AC3" w:rsidRPr="005263E7" w:rsidRDefault="00A02AC3" w:rsidP="00603CBF">
            <w:pPr>
              <w:pStyle w:val="ConsPlusNormal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8</w:t>
            </w:r>
          </w:p>
        </w:tc>
        <w:tc>
          <w:tcPr>
            <w:tcW w:w="3112" w:type="dxa"/>
          </w:tcPr>
          <w:p w:rsidR="00A02AC3" w:rsidRPr="00CD54D4" w:rsidRDefault="00A02AC3" w:rsidP="00603CBF">
            <w:pPr>
              <w:pStyle w:val="ConsPlusNormal"/>
              <w:jc w:val="center"/>
              <w:rPr>
                <w:color w:val="auto"/>
                <w:spacing w:val="-4"/>
                <w:szCs w:val="24"/>
              </w:rPr>
            </w:pPr>
            <w:r w:rsidRPr="00CD54D4">
              <w:rPr>
                <w:b/>
                <w:i/>
                <w:color w:val="auto"/>
                <w:spacing w:val="-4"/>
                <w:szCs w:val="24"/>
              </w:rPr>
              <w:t>Ст.6 п.38</w:t>
            </w:r>
            <w:r>
              <w:rPr>
                <w:b/>
                <w:i/>
                <w:color w:val="auto"/>
                <w:spacing w:val="-4"/>
                <w:szCs w:val="24"/>
              </w:rPr>
              <w:t xml:space="preserve"> </w:t>
            </w:r>
            <w:r w:rsidRPr="00CD54D4">
              <w:rPr>
                <w:color w:val="auto"/>
                <w:spacing w:val="-4"/>
                <w:szCs w:val="24"/>
              </w:rPr>
              <w:t>предложено пр</w:t>
            </w:r>
            <w:r w:rsidRPr="00CD54D4">
              <w:rPr>
                <w:color w:val="auto"/>
                <w:spacing w:val="-4"/>
                <w:szCs w:val="24"/>
              </w:rPr>
              <w:t>о</w:t>
            </w:r>
            <w:r w:rsidRPr="00CD54D4">
              <w:rPr>
                <w:color w:val="auto"/>
                <w:spacing w:val="-4"/>
                <w:szCs w:val="24"/>
              </w:rPr>
              <w:t>вести в соответствие с датой утверждения новой реда</w:t>
            </w:r>
            <w:r w:rsidRPr="00CD54D4">
              <w:rPr>
                <w:color w:val="auto"/>
                <w:spacing w:val="-4"/>
                <w:szCs w:val="24"/>
              </w:rPr>
              <w:t>к</w:t>
            </w:r>
            <w:r w:rsidRPr="00CD54D4">
              <w:rPr>
                <w:color w:val="auto"/>
                <w:spacing w:val="-4"/>
                <w:szCs w:val="24"/>
              </w:rPr>
              <w:t>ции у</w:t>
            </w:r>
            <w:r w:rsidRPr="00CD54D4">
              <w:rPr>
                <w:color w:val="auto"/>
                <w:spacing w:val="-4"/>
                <w:szCs w:val="24"/>
              </w:rPr>
              <w:t>с</w:t>
            </w:r>
            <w:r w:rsidRPr="00CD54D4">
              <w:rPr>
                <w:color w:val="auto"/>
                <w:spacing w:val="-4"/>
                <w:szCs w:val="24"/>
              </w:rPr>
              <w:t>тава МО.</w:t>
            </w:r>
          </w:p>
        </w:tc>
        <w:tc>
          <w:tcPr>
            <w:tcW w:w="5812" w:type="dxa"/>
          </w:tcPr>
          <w:p w:rsidR="00A02AC3" w:rsidRPr="005263E7" w:rsidRDefault="00A02AC3" w:rsidP="00603CBF">
            <w:pPr>
              <w:pStyle w:val="ConsPlusNormal"/>
              <w:jc w:val="center"/>
              <w:rPr>
                <w:color w:val="auto"/>
                <w:szCs w:val="24"/>
              </w:rPr>
            </w:pPr>
            <w:r w:rsidRPr="005263E7">
              <w:rPr>
                <w:color w:val="auto"/>
                <w:szCs w:val="24"/>
              </w:rPr>
              <w:t>П.38 ст.6 изложен в соответствии с редакцией п.33.2 131-ФЗ.</w:t>
            </w:r>
            <w:r>
              <w:rPr>
                <w:color w:val="auto"/>
                <w:szCs w:val="24"/>
              </w:rPr>
              <w:t xml:space="preserve"> </w:t>
            </w:r>
            <w:r w:rsidRPr="005263E7">
              <w:rPr>
                <w:color w:val="auto"/>
                <w:szCs w:val="30"/>
                <w:shd w:val="clear" w:color="auto" w:fill="FFFFFF"/>
              </w:rPr>
              <w:t>Т.о. предложенная формулировка не обосн</w:t>
            </w:r>
            <w:r w:rsidRPr="005263E7">
              <w:rPr>
                <w:color w:val="auto"/>
                <w:szCs w:val="30"/>
                <w:shd w:val="clear" w:color="auto" w:fill="FFFFFF"/>
              </w:rPr>
              <w:t>о</w:t>
            </w:r>
            <w:r w:rsidRPr="005263E7">
              <w:rPr>
                <w:color w:val="auto"/>
                <w:szCs w:val="30"/>
                <w:shd w:val="clear" w:color="auto" w:fill="FFFFFF"/>
              </w:rPr>
              <w:t>вана и изменение в проекте редакции, вынесенной на пу</w:t>
            </w:r>
            <w:r w:rsidRPr="005263E7">
              <w:rPr>
                <w:color w:val="auto"/>
                <w:szCs w:val="30"/>
                <w:shd w:val="clear" w:color="auto" w:fill="FFFFFF"/>
              </w:rPr>
              <w:t>б</w:t>
            </w:r>
            <w:r w:rsidRPr="005263E7">
              <w:rPr>
                <w:color w:val="auto"/>
                <w:szCs w:val="30"/>
                <w:shd w:val="clear" w:color="auto" w:fill="FFFFFF"/>
              </w:rPr>
              <w:t>личные слушания, не подлежит</w:t>
            </w:r>
            <w:r>
              <w:rPr>
                <w:color w:val="auto"/>
                <w:szCs w:val="30"/>
                <w:shd w:val="clear" w:color="auto" w:fill="FFFFFF"/>
              </w:rPr>
              <w:t>.</w:t>
            </w:r>
          </w:p>
        </w:tc>
      </w:tr>
      <w:tr w:rsidR="00A02AC3" w:rsidRPr="005263E7" w:rsidTr="00A02AC3">
        <w:tc>
          <w:tcPr>
            <w:tcW w:w="540" w:type="dxa"/>
          </w:tcPr>
          <w:p w:rsidR="00A02AC3" w:rsidRPr="005263E7" w:rsidRDefault="00A02AC3" w:rsidP="00603CBF">
            <w:pPr>
              <w:pStyle w:val="ConsPlusNormal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9</w:t>
            </w:r>
          </w:p>
        </w:tc>
        <w:tc>
          <w:tcPr>
            <w:tcW w:w="3112" w:type="dxa"/>
          </w:tcPr>
          <w:p w:rsidR="00A02AC3" w:rsidRPr="00CD54D4" w:rsidRDefault="00A02AC3" w:rsidP="00603CBF">
            <w:pPr>
              <w:pStyle w:val="ConsPlusNormal"/>
              <w:jc w:val="center"/>
              <w:rPr>
                <w:color w:val="auto"/>
                <w:szCs w:val="24"/>
              </w:rPr>
            </w:pPr>
            <w:r w:rsidRPr="00CD54D4">
              <w:rPr>
                <w:b/>
                <w:i/>
                <w:color w:val="auto"/>
                <w:szCs w:val="24"/>
              </w:rPr>
              <w:t xml:space="preserve">ст.16 </w:t>
            </w:r>
            <w:r>
              <w:rPr>
                <w:b/>
                <w:i/>
                <w:color w:val="auto"/>
                <w:szCs w:val="24"/>
              </w:rPr>
              <w:t xml:space="preserve">п.2 </w:t>
            </w:r>
            <w:r w:rsidRPr="00CD54D4">
              <w:rPr>
                <w:b/>
                <w:i/>
                <w:color w:val="auto"/>
                <w:szCs w:val="24"/>
              </w:rPr>
              <w:t>читать в сл</w:t>
            </w:r>
            <w:r w:rsidRPr="00CD54D4">
              <w:rPr>
                <w:b/>
                <w:i/>
                <w:color w:val="auto"/>
                <w:szCs w:val="24"/>
              </w:rPr>
              <w:t>е</w:t>
            </w:r>
            <w:r w:rsidRPr="00CD54D4">
              <w:rPr>
                <w:b/>
                <w:i/>
                <w:color w:val="auto"/>
                <w:szCs w:val="24"/>
              </w:rPr>
              <w:t>дующей редакции:</w:t>
            </w:r>
            <w:r>
              <w:rPr>
                <w:b/>
                <w:i/>
                <w:color w:val="auto"/>
                <w:szCs w:val="24"/>
              </w:rPr>
              <w:t xml:space="preserve"> </w:t>
            </w:r>
            <w:r w:rsidRPr="00CD54D4">
              <w:rPr>
                <w:color w:val="auto"/>
                <w:szCs w:val="24"/>
              </w:rPr>
              <w:t>«Гр</w:t>
            </w:r>
            <w:r w:rsidRPr="00CD54D4">
              <w:rPr>
                <w:color w:val="auto"/>
                <w:szCs w:val="24"/>
              </w:rPr>
              <w:t>а</w:t>
            </w:r>
            <w:r w:rsidRPr="00CD54D4">
              <w:rPr>
                <w:color w:val="auto"/>
                <w:szCs w:val="24"/>
              </w:rPr>
              <w:t>ницы территории, на кот</w:t>
            </w:r>
            <w:r w:rsidRPr="00CD54D4">
              <w:rPr>
                <w:color w:val="auto"/>
                <w:szCs w:val="24"/>
              </w:rPr>
              <w:t>о</w:t>
            </w:r>
            <w:r w:rsidRPr="00CD54D4">
              <w:rPr>
                <w:color w:val="auto"/>
                <w:szCs w:val="24"/>
              </w:rPr>
              <w:t>рой…» и далее по те</w:t>
            </w:r>
            <w:r w:rsidRPr="00CD54D4">
              <w:rPr>
                <w:color w:val="auto"/>
                <w:szCs w:val="24"/>
              </w:rPr>
              <w:t>к</w:t>
            </w:r>
            <w:r w:rsidRPr="00CD54D4">
              <w:rPr>
                <w:color w:val="auto"/>
                <w:szCs w:val="24"/>
              </w:rPr>
              <w:t>сту замечаний.</w:t>
            </w:r>
          </w:p>
        </w:tc>
        <w:tc>
          <w:tcPr>
            <w:tcW w:w="5812" w:type="dxa"/>
          </w:tcPr>
          <w:p w:rsidR="00A02AC3" w:rsidRPr="005263E7" w:rsidRDefault="00A02AC3" w:rsidP="00603CBF">
            <w:pPr>
              <w:pStyle w:val="ConsPlusNormal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ч</w:t>
            </w:r>
            <w:r w:rsidRPr="005263E7">
              <w:rPr>
                <w:color w:val="auto"/>
                <w:szCs w:val="24"/>
              </w:rPr>
              <w:t>.</w:t>
            </w:r>
            <w:r>
              <w:rPr>
                <w:color w:val="auto"/>
                <w:szCs w:val="24"/>
              </w:rPr>
              <w:t>2</w:t>
            </w:r>
            <w:r w:rsidRPr="005263E7">
              <w:rPr>
                <w:color w:val="auto"/>
                <w:szCs w:val="24"/>
              </w:rPr>
              <w:t xml:space="preserve"> ст.</w:t>
            </w:r>
            <w:r>
              <w:rPr>
                <w:color w:val="auto"/>
                <w:szCs w:val="24"/>
              </w:rPr>
              <w:t>16</w:t>
            </w:r>
            <w:r w:rsidRPr="005263E7">
              <w:rPr>
                <w:color w:val="auto"/>
                <w:szCs w:val="24"/>
              </w:rPr>
              <w:t xml:space="preserve"> изложен в соответствии с редакцией </w:t>
            </w:r>
            <w:r>
              <w:rPr>
                <w:color w:val="auto"/>
                <w:szCs w:val="24"/>
              </w:rPr>
              <w:t>ч</w:t>
            </w:r>
            <w:r w:rsidRPr="005263E7">
              <w:rPr>
                <w:color w:val="auto"/>
                <w:szCs w:val="24"/>
              </w:rPr>
              <w:t>.</w:t>
            </w:r>
            <w:r>
              <w:rPr>
                <w:color w:val="auto"/>
                <w:szCs w:val="24"/>
              </w:rPr>
              <w:t>1 ст.27</w:t>
            </w:r>
            <w:r w:rsidRPr="005263E7">
              <w:rPr>
                <w:color w:val="auto"/>
                <w:szCs w:val="24"/>
              </w:rPr>
              <w:t xml:space="preserve"> 131-ФЗ.</w:t>
            </w:r>
          </w:p>
          <w:p w:rsidR="00A02AC3" w:rsidRPr="005263E7" w:rsidRDefault="00A02AC3" w:rsidP="00603CBF">
            <w:pPr>
              <w:pStyle w:val="ConsPlusNormal"/>
              <w:jc w:val="center"/>
              <w:rPr>
                <w:color w:val="auto"/>
                <w:szCs w:val="24"/>
              </w:rPr>
            </w:pPr>
            <w:r w:rsidRPr="005263E7">
              <w:rPr>
                <w:color w:val="auto"/>
                <w:szCs w:val="30"/>
                <w:shd w:val="clear" w:color="auto" w:fill="FFFFFF"/>
              </w:rPr>
              <w:t>Т.о. предложенная формулировка не обоснована и изменение в проекте редакции, вынесенной на пу</w:t>
            </w:r>
            <w:r w:rsidRPr="005263E7">
              <w:rPr>
                <w:color w:val="auto"/>
                <w:szCs w:val="30"/>
                <w:shd w:val="clear" w:color="auto" w:fill="FFFFFF"/>
              </w:rPr>
              <w:t>б</w:t>
            </w:r>
            <w:r w:rsidRPr="005263E7">
              <w:rPr>
                <w:color w:val="auto"/>
                <w:szCs w:val="30"/>
                <w:shd w:val="clear" w:color="auto" w:fill="FFFFFF"/>
              </w:rPr>
              <w:t>личные слушания, не подлежит</w:t>
            </w:r>
            <w:r>
              <w:rPr>
                <w:color w:val="auto"/>
                <w:szCs w:val="30"/>
                <w:shd w:val="clear" w:color="auto" w:fill="FFFFFF"/>
              </w:rPr>
              <w:t>.</w:t>
            </w:r>
          </w:p>
        </w:tc>
      </w:tr>
      <w:tr w:rsidR="00A02AC3" w:rsidRPr="005263E7" w:rsidTr="00A02AC3">
        <w:tc>
          <w:tcPr>
            <w:tcW w:w="540" w:type="dxa"/>
          </w:tcPr>
          <w:p w:rsidR="00A02AC3" w:rsidRPr="005263E7" w:rsidRDefault="00A02AC3" w:rsidP="00603CBF">
            <w:pPr>
              <w:pStyle w:val="ConsPlusNormal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10</w:t>
            </w:r>
          </w:p>
        </w:tc>
        <w:tc>
          <w:tcPr>
            <w:tcW w:w="3112" w:type="dxa"/>
          </w:tcPr>
          <w:p w:rsidR="00A02AC3" w:rsidRPr="00CD54D4" w:rsidRDefault="00A02AC3" w:rsidP="00603CBF">
            <w:pPr>
              <w:pStyle w:val="ConsPlusNormal"/>
              <w:jc w:val="center"/>
              <w:rPr>
                <w:color w:val="auto"/>
                <w:szCs w:val="24"/>
              </w:rPr>
            </w:pPr>
            <w:r w:rsidRPr="00CD54D4">
              <w:rPr>
                <w:b/>
                <w:i/>
                <w:color w:val="auto"/>
                <w:szCs w:val="24"/>
              </w:rPr>
              <w:t xml:space="preserve">ст.16 </w:t>
            </w:r>
            <w:r>
              <w:rPr>
                <w:b/>
                <w:i/>
                <w:color w:val="auto"/>
                <w:szCs w:val="24"/>
              </w:rPr>
              <w:t xml:space="preserve">п.6 </w:t>
            </w:r>
            <w:r w:rsidRPr="00CD54D4">
              <w:rPr>
                <w:b/>
                <w:i/>
                <w:color w:val="auto"/>
                <w:szCs w:val="24"/>
              </w:rPr>
              <w:t>читать в сл</w:t>
            </w:r>
            <w:r w:rsidRPr="00CD54D4">
              <w:rPr>
                <w:b/>
                <w:i/>
                <w:color w:val="auto"/>
                <w:szCs w:val="24"/>
              </w:rPr>
              <w:t>е</w:t>
            </w:r>
            <w:r w:rsidRPr="00CD54D4">
              <w:rPr>
                <w:b/>
                <w:i/>
                <w:color w:val="auto"/>
                <w:szCs w:val="24"/>
              </w:rPr>
              <w:t>дующей редакции:</w:t>
            </w:r>
            <w:r>
              <w:rPr>
                <w:b/>
                <w:i/>
                <w:color w:val="auto"/>
                <w:szCs w:val="24"/>
              </w:rPr>
              <w:t xml:space="preserve"> </w:t>
            </w:r>
            <w:r w:rsidRPr="00CD54D4">
              <w:rPr>
                <w:color w:val="auto"/>
                <w:szCs w:val="24"/>
              </w:rPr>
              <w:t>«Пор</w:t>
            </w:r>
            <w:r w:rsidRPr="00CD54D4">
              <w:rPr>
                <w:color w:val="auto"/>
                <w:szCs w:val="24"/>
              </w:rPr>
              <w:t>я</w:t>
            </w:r>
            <w:r w:rsidRPr="00CD54D4">
              <w:rPr>
                <w:color w:val="auto"/>
                <w:szCs w:val="24"/>
              </w:rPr>
              <w:t>док регистрации Устава ТОС … » и далее по тексту замечаний.</w:t>
            </w:r>
          </w:p>
        </w:tc>
        <w:tc>
          <w:tcPr>
            <w:tcW w:w="5812" w:type="dxa"/>
          </w:tcPr>
          <w:p w:rsidR="00A02AC3" w:rsidRPr="005263E7" w:rsidRDefault="00A02AC3" w:rsidP="00603CBF">
            <w:pPr>
              <w:pStyle w:val="ConsPlusNormal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ч</w:t>
            </w:r>
            <w:r w:rsidRPr="005263E7">
              <w:rPr>
                <w:color w:val="auto"/>
                <w:szCs w:val="24"/>
              </w:rPr>
              <w:t>.</w:t>
            </w:r>
            <w:r>
              <w:rPr>
                <w:color w:val="auto"/>
                <w:szCs w:val="24"/>
              </w:rPr>
              <w:t>6</w:t>
            </w:r>
            <w:r w:rsidRPr="005263E7">
              <w:rPr>
                <w:color w:val="auto"/>
                <w:szCs w:val="24"/>
              </w:rPr>
              <w:t xml:space="preserve"> ст.</w:t>
            </w:r>
            <w:r>
              <w:rPr>
                <w:color w:val="auto"/>
                <w:szCs w:val="24"/>
              </w:rPr>
              <w:t>16</w:t>
            </w:r>
            <w:r w:rsidRPr="005263E7">
              <w:rPr>
                <w:color w:val="auto"/>
                <w:szCs w:val="24"/>
              </w:rPr>
              <w:t xml:space="preserve"> изложен</w:t>
            </w:r>
            <w:r>
              <w:rPr>
                <w:color w:val="auto"/>
                <w:szCs w:val="24"/>
              </w:rPr>
              <w:t>а</w:t>
            </w:r>
            <w:r w:rsidRPr="005263E7">
              <w:rPr>
                <w:color w:val="auto"/>
                <w:szCs w:val="24"/>
              </w:rPr>
              <w:t xml:space="preserve"> в соответствии с редакцией </w:t>
            </w:r>
            <w:r>
              <w:rPr>
                <w:color w:val="auto"/>
                <w:szCs w:val="24"/>
              </w:rPr>
              <w:t>ч</w:t>
            </w:r>
            <w:r w:rsidRPr="005263E7">
              <w:rPr>
                <w:color w:val="auto"/>
                <w:szCs w:val="24"/>
              </w:rPr>
              <w:t>.</w:t>
            </w:r>
            <w:r>
              <w:rPr>
                <w:color w:val="auto"/>
                <w:szCs w:val="24"/>
              </w:rPr>
              <w:t>5 и ч.11 ст.27</w:t>
            </w:r>
            <w:r w:rsidRPr="005263E7">
              <w:rPr>
                <w:color w:val="auto"/>
                <w:szCs w:val="24"/>
              </w:rPr>
              <w:t xml:space="preserve"> 131-ФЗ.</w:t>
            </w:r>
          </w:p>
          <w:p w:rsidR="00A02AC3" w:rsidRPr="005263E7" w:rsidRDefault="00A02AC3" w:rsidP="00603CBF">
            <w:pPr>
              <w:pStyle w:val="ConsPlusNormal"/>
              <w:jc w:val="center"/>
              <w:rPr>
                <w:color w:val="auto"/>
                <w:szCs w:val="24"/>
              </w:rPr>
            </w:pPr>
            <w:r w:rsidRPr="005263E7">
              <w:rPr>
                <w:color w:val="auto"/>
                <w:szCs w:val="30"/>
                <w:shd w:val="clear" w:color="auto" w:fill="FFFFFF"/>
              </w:rPr>
              <w:t>Т.о. предложенная формулировка не обоснована и изменение в проекте редакции, вынесенной на пу</w:t>
            </w:r>
            <w:r w:rsidRPr="005263E7">
              <w:rPr>
                <w:color w:val="auto"/>
                <w:szCs w:val="30"/>
                <w:shd w:val="clear" w:color="auto" w:fill="FFFFFF"/>
              </w:rPr>
              <w:t>б</w:t>
            </w:r>
            <w:r w:rsidRPr="005263E7">
              <w:rPr>
                <w:color w:val="auto"/>
                <w:szCs w:val="30"/>
                <w:shd w:val="clear" w:color="auto" w:fill="FFFFFF"/>
              </w:rPr>
              <w:t>личные слушания, не подлежит</w:t>
            </w:r>
            <w:r>
              <w:rPr>
                <w:color w:val="auto"/>
                <w:szCs w:val="30"/>
                <w:shd w:val="clear" w:color="auto" w:fill="FFFFFF"/>
              </w:rPr>
              <w:t>.</w:t>
            </w:r>
          </w:p>
        </w:tc>
      </w:tr>
      <w:tr w:rsidR="00A02AC3" w:rsidRPr="005263E7" w:rsidTr="00A02AC3">
        <w:tc>
          <w:tcPr>
            <w:tcW w:w="540" w:type="dxa"/>
          </w:tcPr>
          <w:p w:rsidR="00A02AC3" w:rsidRPr="005263E7" w:rsidRDefault="00A02AC3" w:rsidP="00603CBF">
            <w:pPr>
              <w:pStyle w:val="ConsPlusNormal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11</w:t>
            </w:r>
          </w:p>
        </w:tc>
        <w:tc>
          <w:tcPr>
            <w:tcW w:w="3112" w:type="dxa"/>
          </w:tcPr>
          <w:p w:rsidR="00A02AC3" w:rsidRDefault="00A02AC3" w:rsidP="00603CBF">
            <w:pPr>
              <w:pStyle w:val="ConsPlusNormal"/>
              <w:jc w:val="center"/>
              <w:rPr>
                <w:color w:val="auto"/>
                <w:szCs w:val="24"/>
              </w:rPr>
            </w:pPr>
            <w:r>
              <w:rPr>
                <w:b/>
                <w:i/>
                <w:color w:val="auto"/>
                <w:szCs w:val="24"/>
              </w:rPr>
              <w:t xml:space="preserve">Ст.25 п.2 </w:t>
            </w:r>
            <w:r w:rsidRPr="00FE3143">
              <w:rPr>
                <w:color w:val="auto"/>
                <w:szCs w:val="24"/>
              </w:rPr>
              <w:t>«Срок полном</w:t>
            </w:r>
            <w:r w:rsidRPr="00FE3143">
              <w:rPr>
                <w:color w:val="auto"/>
                <w:szCs w:val="24"/>
              </w:rPr>
              <w:t>о</w:t>
            </w:r>
            <w:r w:rsidRPr="00FE3143">
              <w:rPr>
                <w:color w:val="auto"/>
                <w:szCs w:val="24"/>
              </w:rPr>
              <w:t>чий …» и далее по тексту замечаний.</w:t>
            </w:r>
          </w:p>
          <w:p w:rsidR="00A02AC3" w:rsidRPr="00FE3143" w:rsidRDefault="00A02AC3" w:rsidP="00603CBF">
            <w:pPr>
              <w:pStyle w:val="ConsPlusNormal"/>
              <w:jc w:val="center"/>
              <w:rPr>
                <w:color w:val="auto"/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5812" w:type="dxa"/>
          </w:tcPr>
          <w:p w:rsidR="00A02AC3" w:rsidRDefault="00A02AC3" w:rsidP="00603CBF">
            <w:pPr>
              <w:pStyle w:val="ConsPlusNormal"/>
              <w:jc w:val="center"/>
              <w:rPr>
                <w:color w:val="auto"/>
                <w:szCs w:val="30"/>
                <w:shd w:val="clear" w:color="auto" w:fill="FFFFFF"/>
              </w:rPr>
            </w:pPr>
            <w:r>
              <w:rPr>
                <w:color w:val="auto"/>
                <w:szCs w:val="30"/>
                <w:shd w:val="clear" w:color="auto" w:fill="FFFFFF"/>
              </w:rPr>
              <w:t>Ч.2 ст.25 изложена в соответствии с требованиями ч.5 ст.40 131-ФЗ. П</w:t>
            </w:r>
            <w:r w:rsidRPr="005263E7">
              <w:rPr>
                <w:color w:val="auto"/>
                <w:szCs w:val="30"/>
                <w:shd w:val="clear" w:color="auto" w:fill="FFFFFF"/>
              </w:rPr>
              <w:t xml:space="preserve">редложенная формулировка </w:t>
            </w:r>
            <w:r w:rsidRPr="00145FAA">
              <w:rPr>
                <w:b/>
                <w:color w:val="auto"/>
                <w:szCs w:val="30"/>
                <w:shd w:val="clear" w:color="auto" w:fill="FFFFFF"/>
              </w:rPr>
              <w:t>не обо</w:t>
            </w:r>
            <w:r w:rsidRPr="00145FAA">
              <w:rPr>
                <w:b/>
                <w:color w:val="auto"/>
                <w:szCs w:val="30"/>
                <w:shd w:val="clear" w:color="auto" w:fill="FFFFFF"/>
              </w:rPr>
              <w:t>с</w:t>
            </w:r>
            <w:r w:rsidRPr="00145FAA">
              <w:rPr>
                <w:b/>
                <w:color w:val="auto"/>
                <w:szCs w:val="30"/>
                <w:shd w:val="clear" w:color="auto" w:fill="FFFFFF"/>
              </w:rPr>
              <w:t>нована</w:t>
            </w:r>
            <w:r w:rsidRPr="005263E7">
              <w:rPr>
                <w:color w:val="auto"/>
                <w:szCs w:val="30"/>
                <w:shd w:val="clear" w:color="auto" w:fill="FFFFFF"/>
              </w:rPr>
              <w:t xml:space="preserve"> и изменение в проекте редакции, вынесенной на публичные слушания, не подлежит</w:t>
            </w:r>
            <w:r>
              <w:rPr>
                <w:color w:val="auto"/>
                <w:szCs w:val="30"/>
                <w:shd w:val="clear" w:color="auto" w:fill="FFFFFF"/>
              </w:rPr>
              <w:t xml:space="preserve">. </w:t>
            </w:r>
          </w:p>
          <w:p w:rsidR="00A02AC3" w:rsidRDefault="00A02AC3" w:rsidP="00AE05DE">
            <w:pPr>
              <w:pStyle w:val="ConsPlusNormal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30"/>
                <w:shd w:val="clear" w:color="auto" w:fill="FFFFFF"/>
              </w:rPr>
              <w:t>Вопрос о предложенной формулировке в части и</w:t>
            </w:r>
            <w:r>
              <w:rPr>
                <w:color w:val="auto"/>
                <w:szCs w:val="30"/>
                <w:shd w:val="clear" w:color="auto" w:fill="FFFFFF"/>
              </w:rPr>
              <w:t>с</w:t>
            </w:r>
            <w:r>
              <w:rPr>
                <w:color w:val="auto"/>
                <w:szCs w:val="30"/>
                <w:shd w:val="clear" w:color="auto" w:fill="FFFFFF"/>
              </w:rPr>
              <w:t>полнения полномочий на постоянной основе 1 деп</w:t>
            </w:r>
            <w:r>
              <w:rPr>
                <w:color w:val="auto"/>
                <w:szCs w:val="30"/>
                <w:shd w:val="clear" w:color="auto" w:fill="FFFFFF"/>
              </w:rPr>
              <w:t>у</w:t>
            </w:r>
            <w:r>
              <w:rPr>
                <w:color w:val="auto"/>
                <w:szCs w:val="30"/>
                <w:shd w:val="clear" w:color="auto" w:fill="FFFFFF"/>
              </w:rPr>
              <w:t>татом – главой МО предложено вынести на обсужд</w:t>
            </w:r>
            <w:r>
              <w:rPr>
                <w:color w:val="auto"/>
                <w:szCs w:val="30"/>
                <w:shd w:val="clear" w:color="auto" w:fill="FFFFFF"/>
              </w:rPr>
              <w:t>е</w:t>
            </w:r>
            <w:r>
              <w:rPr>
                <w:color w:val="auto"/>
                <w:szCs w:val="30"/>
                <w:shd w:val="clear" w:color="auto" w:fill="FFFFFF"/>
              </w:rPr>
              <w:t>ние СД.</w:t>
            </w:r>
            <w:r w:rsidR="002E32C7">
              <w:rPr>
                <w:color w:val="auto"/>
                <w:szCs w:val="30"/>
                <w:shd w:val="clear" w:color="auto" w:fill="FFFFFF"/>
              </w:rPr>
              <w:t xml:space="preserve"> Однако, исходя из положений законодател</w:t>
            </w:r>
            <w:r w:rsidR="002E32C7">
              <w:rPr>
                <w:color w:val="auto"/>
                <w:szCs w:val="30"/>
                <w:shd w:val="clear" w:color="auto" w:fill="FFFFFF"/>
              </w:rPr>
              <w:t>ь</w:t>
            </w:r>
            <w:r w:rsidR="002E32C7">
              <w:rPr>
                <w:color w:val="auto"/>
                <w:szCs w:val="30"/>
                <w:shd w:val="clear" w:color="auto" w:fill="FFFFFF"/>
              </w:rPr>
              <w:t>ства в части установления полномочий главы МО (его прав и обязанностей), считаю п</w:t>
            </w:r>
            <w:r w:rsidR="002E32C7" w:rsidRPr="005263E7">
              <w:rPr>
                <w:color w:val="auto"/>
                <w:szCs w:val="30"/>
                <w:shd w:val="clear" w:color="auto" w:fill="FFFFFF"/>
              </w:rPr>
              <w:t>редложенн</w:t>
            </w:r>
            <w:r w:rsidR="00AE05DE">
              <w:rPr>
                <w:color w:val="auto"/>
                <w:szCs w:val="30"/>
                <w:shd w:val="clear" w:color="auto" w:fill="FFFFFF"/>
              </w:rPr>
              <w:t>ую</w:t>
            </w:r>
            <w:r w:rsidR="002E32C7" w:rsidRPr="005263E7">
              <w:rPr>
                <w:color w:val="auto"/>
                <w:szCs w:val="30"/>
                <w:shd w:val="clear" w:color="auto" w:fill="FFFFFF"/>
              </w:rPr>
              <w:t xml:space="preserve"> форм</w:t>
            </w:r>
            <w:r w:rsidR="002E32C7" w:rsidRPr="005263E7">
              <w:rPr>
                <w:color w:val="auto"/>
                <w:szCs w:val="30"/>
                <w:shd w:val="clear" w:color="auto" w:fill="FFFFFF"/>
              </w:rPr>
              <w:t>у</w:t>
            </w:r>
            <w:r w:rsidR="002E32C7" w:rsidRPr="005263E7">
              <w:rPr>
                <w:color w:val="auto"/>
                <w:szCs w:val="30"/>
                <w:shd w:val="clear" w:color="auto" w:fill="FFFFFF"/>
              </w:rPr>
              <w:t>ли</w:t>
            </w:r>
            <w:r w:rsidR="00AE05DE">
              <w:rPr>
                <w:color w:val="auto"/>
                <w:szCs w:val="30"/>
                <w:shd w:val="clear" w:color="auto" w:fill="FFFFFF"/>
              </w:rPr>
              <w:t>ровку</w:t>
            </w:r>
            <w:r w:rsidR="002E32C7" w:rsidRPr="005263E7">
              <w:rPr>
                <w:color w:val="auto"/>
                <w:szCs w:val="30"/>
                <w:shd w:val="clear" w:color="auto" w:fill="FFFFFF"/>
              </w:rPr>
              <w:t xml:space="preserve"> </w:t>
            </w:r>
            <w:r w:rsidR="002E32C7" w:rsidRPr="00145FAA">
              <w:rPr>
                <w:b/>
                <w:color w:val="auto"/>
                <w:szCs w:val="30"/>
                <w:shd w:val="clear" w:color="auto" w:fill="FFFFFF"/>
              </w:rPr>
              <w:t>не обоснован</w:t>
            </w:r>
            <w:r w:rsidR="00AE05DE">
              <w:rPr>
                <w:b/>
                <w:color w:val="auto"/>
                <w:szCs w:val="30"/>
                <w:shd w:val="clear" w:color="auto" w:fill="FFFFFF"/>
              </w:rPr>
              <w:t>ной</w:t>
            </w:r>
            <w:r w:rsidR="002E32C7" w:rsidRPr="005263E7">
              <w:rPr>
                <w:color w:val="auto"/>
                <w:szCs w:val="30"/>
                <w:shd w:val="clear" w:color="auto" w:fill="FFFFFF"/>
              </w:rPr>
              <w:t xml:space="preserve"> и изменени</w:t>
            </w:r>
            <w:r w:rsidR="00AE05DE">
              <w:rPr>
                <w:color w:val="auto"/>
                <w:szCs w:val="30"/>
                <w:shd w:val="clear" w:color="auto" w:fill="FFFFFF"/>
              </w:rPr>
              <w:t>е</w:t>
            </w:r>
            <w:r w:rsidR="002E32C7" w:rsidRPr="005263E7">
              <w:rPr>
                <w:color w:val="auto"/>
                <w:szCs w:val="30"/>
                <w:shd w:val="clear" w:color="auto" w:fill="FFFFFF"/>
              </w:rPr>
              <w:t xml:space="preserve"> в проекте р</w:t>
            </w:r>
            <w:r w:rsidR="002E32C7" w:rsidRPr="005263E7">
              <w:rPr>
                <w:color w:val="auto"/>
                <w:szCs w:val="30"/>
                <w:shd w:val="clear" w:color="auto" w:fill="FFFFFF"/>
              </w:rPr>
              <w:t>е</w:t>
            </w:r>
            <w:r w:rsidR="002E32C7" w:rsidRPr="005263E7">
              <w:rPr>
                <w:color w:val="auto"/>
                <w:szCs w:val="30"/>
                <w:shd w:val="clear" w:color="auto" w:fill="FFFFFF"/>
              </w:rPr>
              <w:t>дакции, вынесенной на публичные слушания, не по</w:t>
            </w:r>
            <w:r w:rsidR="002E32C7" w:rsidRPr="005263E7">
              <w:rPr>
                <w:color w:val="auto"/>
                <w:szCs w:val="30"/>
                <w:shd w:val="clear" w:color="auto" w:fill="FFFFFF"/>
              </w:rPr>
              <w:t>д</w:t>
            </w:r>
            <w:r w:rsidR="002E32C7" w:rsidRPr="005263E7">
              <w:rPr>
                <w:color w:val="auto"/>
                <w:szCs w:val="30"/>
                <w:shd w:val="clear" w:color="auto" w:fill="FFFFFF"/>
              </w:rPr>
              <w:t>лежит</w:t>
            </w:r>
            <w:r w:rsidR="002E32C7">
              <w:rPr>
                <w:color w:val="auto"/>
                <w:szCs w:val="30"/>
                <w:shd w:val="clear" w:color="auto" w:fill="FFFFFF"/>
              </w:rPr>
              <w:t xml:space="preserve">. </w:t>
            </w:r>
          </w:p>
        </w:tc>
      </w:tr>
      <w:tr w:rsidR="00A02AC3" w:rsidRPr="005263E7" w:rsidTr="00A02AC3">
        <w:tc>
          <w:tcPr>
            <w:tcW w:w="540" w:type="dxa"/>
          </w:tcPr>
          <w:p w:rsidR="00A02AC3" w:rsidRPr="005263E7" w:rsidRDefault="00A02AC3" w:rsidP="00603CBF">
            <w:pPr>
              <w:pStyle w:val="ConsPlusNormal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12</w:t>
            </w:r>
          </w:p>
        </w:tc>
        <w:tc>
          <w:tcPr>
            <w:tcW w:w="3112" w:type="dxa"/>
          </w:tcPr>
          <w:p w:rsidR="00A02AC3" w:rsidRDefault="00A02AC3" w:rsidP="00603CBF">
            <w:pPr>
              <w:pStyle w:val="ConsPlusNormal"/>
              <w:jc w:val="center"/>
              <w:rPr>
                <w:color w:val="auto"/>
                <w:szCs w:val="24"/>
              </w:rPr>
            </w:pPr>
            <w:r>
              <w:rPr>
                <w:b/>
                <w:i/>
                <w:color w:val="auto"/>
                <w:szCs w:val="24"/>
              </w:rPr>
              <w:t xml:space="preserve">Ст.25 п.9 </w:t>
            </w:r>
            <w:r w:rsidRPr="00FE3143">
              <w:rPr>
                <w:color w:val="auto"/>
                <w:szCs w:val="24"/>
              </w:rPr>
              <w:t>«</w:t>
            </w:r>
            <w:r>
              <w:rPr>
                <w:color w:val="auto"/>
                <w:szCs w:val="24"/>
              </w:rPr>
              <w:t>Заседания соз</w:t>
            </w:r>
            <w:r>
              <w:rPr>
                <w:color w:val="auto"/>
                <w:szCs w:val="24"/>
              </w:rPr>
              <w:t>ы</w:t>
            </w:r>
            <w:r>
              <w:rPr>
                <w:color w:val="auto"/>
                <w:szCs w:val="24"/>
              </w:rPr>
              <w:t xml:space="preserve">ваются </w:t>
            </w:r>
            <w:r w:rsidRPr="00FE3143">
              <w:rPr>
                <w:color w:val="auto"/>
                <w:szCs w:val="24"/>
              </w:rPr>
              <w:t>…» и далее по те</w:t>
            </w:r>
            <w:r w:rsidRPr="00FE3143">
              <w:rPr>
                <w:color w:val="auto"/>
                <w:szCs w:val="24"/>
              </w:rPr>
              <w:t>к</w:t>
            </w:r>
            <w:r w:rsidRPr="00FE3143">
              <w:rPr>
                <w:color w:val="auto"/>
                <w:szCs w:val="24"/>
              </w:rPr>
              <w:t>сту замеч</w:t>
            </w:r>
            <w:r w:rsidRPr="00FE3143">
              <w:rPr>
                <w:color w:val="auto"/>
                <w:szCs w:val="24"/>
              </w:rPr>
              <w:t>а</w:t>
            </w:r>
            <w:r w:rsidRPr="00FE3143">
              <w:rPr>
                <w:color w:val="auto"/>
                <w:szCs w:val="24"/>
              </w:rPr>
              <w:t>ний.</w:t>
            </w:r>
          </w:p>
          <w:p w:rsidR="00A02AC3" w:rsidRPr="00FE3143" w:rsidRDefault="00A02AC3" w:rsidP="00603CBF">
            <w:pPr>
              <w:pStyle w:val="ConsPlusNormal"/>
              <w:jc w:val="center"/>
              <w:rPr>
                <w:color w:val="auto"/>
                <w:szCs w:val="24"/>
              </w:rPr>
            </w:pPr>
            <w:r>
              <w:rPr>
                <w:szCs w:val="24"/>
              </w:rPr>
              <w:lastRenderedPageBreak/>
              <w:t xml:space="preserve"> </w:t>
            </w:r>
          </w:p>
        </w:tc>
        <w:tc>
          <w:tcPr>
            <w:tcW w:w="5812" w:type="dxa"/>
          </w:tcPr>
          <w:p w:rsidR="00A02AC3" w:rsidRDefault="00A02AC3" w:rsidP="00603CBF">
            <w:pPr>
              <w:pStyle w:val="ConsPlusNormal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30"/>
                <w:shd w:val="clear" w:color="auto" w:fill="FFFFFF"/>
              </w:rPr>
              <w:lastRenderedPageBreak/>
              <w:t>Право главы МО на созыв внеочередного заседания СД закреплено п.4 ч.4 ст.36 131-ФЗ, а положения по депутатам и главе администрации закреплены в ре</w:t>
            </w:r>
            <w:r>
              <w:rPr>
                <w:color w:val="auto"/>
                <w:szCs w:val="30"/>
                <w:shd w:val="clear" w:color="auto" w:fill="FFFFFF"/>
              </w:rPr>
              <w:t>г</w:t>
            </w:r>
            <w:r>
              <w:rPr>
                <w:color w:val="auto"/>
                <w:szCs w:val="30"/>
                <w:shd w:val="clear" w:color="auto" w:fill="FFFFFF"/>
              </w:rPr>
              <w:lastRenderedPageBreak/>
              <w:t>ламенте СД ст.13 ч.11, утвержденного решением с</w:t>
            </w:r>
            <w:r>
              <w:rPr>
                <w:color w:val="auto"/>
                <w:szCs w:val="30"/>
                <w:shd w:val="clear" w:color="auto" w:fill="FFFFFF"/>
              </w:rPr>
              <w:t>о</w:t>
            </w:r>
            <w:r>
              <w:rPr>
                <w:color w:val="auto"/>
                <w:szCs w:val="30"/>
                <w:shd w:val="clear" w:color="auto" w:fill="FFFFFF"/>
              </w:rPr>
              <w:t xml:space="preserve">вета депутатов МО. </w:t>
            </w:r>
            <w:r w:rsidRPr="005263E7">
              <w:rPr>
                <w:color w:val="auto"/>
                <w:szCs w:val="30"/>
                <w:shd w:val="clear" w:color="auto" w:fill="FFFFFF"/>
              </w:rPr>
              <w:t xml:space="preserve">Т.о. предложенная формулировка </w:t>
            </w:r>
            <w:r w:rsidRPr="00145FAA">
              <w:rPr>
                <w:b/>
                <w:color w:val="auto"/>
                <w:szCs w:val="30"/>
                <w:shd w:val="clear" w:color="auto" w:fill="FFFFFF"/>
              </w:rPr>
              <w:t>не обоснована</w:t>
            </w:r>
            <w:r w:rsidRPr="005263E7">
              <w:rPr>
                <w:color w:val="auto"/>
                <w:szCs w:val="30"/>
                <w:shd w:val="clear" w:color="auto" w:fill="FFFFFF"/>
              </w:rPr>
              <w:t xml:space="preserve"> и изменение в проекте редакции, в</w:t>
            </w:r>
            <w:r w:rsidRPr="005263E7">
              <w:rPr>
                <w:color w:val="auto"/>
                <w:szCs w:val="30"/>
                <w:shd w:val="clear" w:color="auto" w:fill="FFFFFF"/>
              </w:rPr>
              <w:t>ы</w:t>
            </w:r>
            <w:r w:rsidRPr="005263E7">
              <w:rPr>
                <w:color w:val="auto"/>
                <w:szCs w:val="30"/>
                <w:shd w:val="clear" w:color="auto" w:fill="FFFFFF"/>
              </w:rPr>
              <w:t>несенной на публичные слушания, не подлежит</w:t>
            </w:r>
            <w:r>
              <w:rPr>
                <w:color w:val="auto"/>
                <w:szCs w:val="30"/>
                <w:shd w:val="clear" w:color="auto" w:fill="FFFFFF"/>
              </w:rPr>
              <w:t xml:space="preserve"> (д</w:t>
            </w:r>
            <w:r>
              <w:rPr>
                <w:color w:val="auto"/>
                <w:szCs w:val="30"/>
                <w:shd w:val="clear" w:color="auto" w:fill="FFFFFF"/>
              </w:rPr>
              <w:t>о</w:t>
            </w:r>
            <w:r>
              <w:rPr>
                <w:color w:val="auto"/>
                <w:szCs w:val="30"/>
                <w:shd w:val="clear" w:color="auto" w:fill="FFFFFF"/>
              </w:rPr>
              <w:t>полнительного регламентирования не требуется).</w:t>
            </w:r>
          </w:p>
        </w:tc>
      </w:tr>
      <w:tr w:rsidR="00A02AC3" w:rsidRPr="005263E7" w:rsidTr="00A02AC3">
        <w:tc>
          <w:tcPr>
            <w:tcW w:w="540" w:type="dxa"/>
          </w:tcPr>
          <w:p w:rsidR="00A02AC3" w:rsidRPr="005263E7" w:rsidRDefault="00A02AC3" w:rsidP="00603CBF">
            <w:pPr>
              <w:pStyle w:val="ConsPlusNormal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lastRenderedPageBreak/>
              <w:t>13</w:t>
            </w:r>
          </w:p>
        </w:tc>
        <w:tc>
          <w:tcPr>
            <w:tcW w:w="3112" w:type="dxa"/>
          </w:tcPr>
          <w:p w:rsidR="00A02AC3" w:rsidRDefault="00A02AC3" w:rsidP="00603CBF">
            <w:pPr>
              <w:pStyle w:val="ConsPlusNormal"/>
              <w:jc w:val="center"/>
              <w:rPr>
                <w:color w:val="auto"/>
                <w:szCs w:val="24"/>
              </w:rPr>
            </w:pPr>
            <w:r>
              <w:rPr>
                <w:b/>
                <w:i/>
                <w:color w:val="auto"/>
                <w:szCs w:val="24"/>
              </w:rPr>
              <w:t xml:space="preserve">Ст.26 п.5 </w:t>
            </w:r>
            <w:r w:rsidRPr="00FD5A27">
              <w:rPr>
                <w:color w:val="auto"/>
                <w:szCs w:val="24"/>
              </w:rPr>
              <w:t>предлагается уменьшить срок для подп</w:t>
            </w:r>
            <w:r w:rsidRPr="00FD5A27">
              <w:rPr>
                <w:color w:val="auto"/>
                <w:szCs w:val="24"/>
              </w:rPr>
              <w:t>и</w:t>
            </w:r>
            <w:r w:rsidRPr="00FD5A27">
              <w:rPr>
                <w:color w:val="auto"/>
                <w:szCs w:val="24"/>
              </w:rPr>
              <w:t>сания и обнародования</w:t>
            </w:r>
            <w:r>
              <w:rPr>
                <w:color w:val="auto"/>
                <w:szCs w:val="24"/>
              </w:rPr>
              <w:t>.</w:t>
            </w:r>
          </w:p>
          <w:p w:rsidR="00A02AC3" w:rsidRDefault="00A02AC3" w:rsidP="00603CBF">
            <w:pPr>
              <w:pStyle w:val="ConsPlusNormal"/>
              <w:jc w:val="center"/>
              <w:rPr>
                <w:b/>
                <w:i/>
                <w:color w:val="auto"/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5812" w:type="dxa"/>
          </w:tcPr>
          <w:p w:rsidR="00A02AC3" w:rsidRDefault="00A02AC3" w:rsidP="00603CBF">
            <w:pPr>
              <w:pStyle w:val="ConsPlusNormal"/>
              <w:jc w:val="center"/>
              <w:rPr>
                <w:color w:val="auto"/>
                <w:szCs w:val="30"/>
                <w:shd w:val="clear" w:color="auto" w:fill="FFFFFF"/>
              </w:rPr>
            </w:pPr>
            <w:r>
              <w:rPr>
                <w:color w:val="auto"/>
                <w:szCs w:val="30"/>
                <w:shd w:val="clear" w:color="auto" w:fill="FFFFFF"/>
              </w:rPr>
              <w:t xml:space="preserve">Данный срок установлен ч.12 ст.35 131-ФЗ. </w:t>
            </w:r>
            <w:r w:rsidRPr="005263E7">
              <w:rPr>
                <w:color w:val="auto"/>
                <w:szCs w:val="30"/>
                <w:shd w:val="clear" w:color="auto" w:fill="FFFFFF"/>
              </w:rPr>
              <w:t>Т.о. пре</w:t>
            </w:r>
            <w:r w:rsidRPr="005263E7">
              <w:rPr>
                <w:color w:val="auto"/>
                <w:szCs w:val="30"/>
                <w:shd w:val="clear" w:color="auto" w:fill="FFFFFF"/>
              </w:rPr>
              <w:t>д</w:t>
            </w:r>
            <w:r w:rsidRPr="005263E7">
              <w:rPr>
                <w:color w:val="auto"/>
                <w:szCs w:val="30"/>
                <w:shd w:val="clear" w:color="auto" w:fill="FFFFFF"/>
              </w:rPr>
              <w:t xml:space="preserve">ложенная формулировка </w:t>
            </w:r>
            <w:r w:rsidRPr="00145FAA">
              <w:rPr>
                <w:b/>
                <w:color w:val="auto"/>
                <w:szCs w:val="30"/>
                <w:shd w:val="clear" w:color="auto" w:fill="FFFFFF"/>
              </w:rPr>
              <w:t>не обоснована</w:t>
            </w:r>
            <w:r w:rsidRPr="005263E7">
              <w:rPr>
                <w:color w:val="auto"/>
                <w:szCs w:val="30"/>
                <w:shd w:val="clear" w:color="auto" w:fill="FFFFFF"/>
              </w:rPr>
              <w:t xml:space="preserve"> и изменение в проекте редакции, вынесенной на публичные сл</w:t>
            </w:r>
            <w:r w:rsidRPr="005263E7">
              <w:rPr>
                <w:color w:val="auto"/>
                <w:szCs w:val="30"/>
                <w:shd w:val="clear" w:color="auto" w:fill="FFFFFF"/>
              </w:rPr>
              <w:t>у</w:t>
            </w:r>
            <w:r w:rsidRPr="005263E7">
              <w:rPr>
                <w:color w:val="auto"/>
                <w:szCs w:val="30"/>
                <w:shd w:val="clear" w:color="auto" w:fill="FFFFFF"/>
              </w:rPr>
              <w:t>шания, не подлежит</w:t>
            </w:r>
            <w:r>
              <w:rPr>
                <w:color w:val="auto"/>
                <w:szCs w:val="30"/>
                <w:shd w:val="clear" w:color="auto" w:fill="FFFFFF"/>
              </w:rPr>
              <w:t>.</w:t>
            </w:r>
          </w:p>
        </w:tc>
      </w:tr>
      <w:tr w:rsidR="00A02AC3" w:rsidRPr="005263E7" w:rsidTr="00A02AC3">
        <w:tc>
          <w:tcPr>
            <w:tcW w:w="540" w:type="dxa"/>
          </w:tcPr>
          <w:p w:rsidR="00A02AC3" w:rsidRPr="005263E7" w:rsidRDefault="00A02AC3" w:rsidP="00603CBF">
            <w:pPr>
              <w:pStyle w:val="ConsPlusNormal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14</w:t>
            </w:r>
          </w:p>
        </w:tc>
        <w:tc>
          <w:tcPr>
            <w:tcW w:w="3112" w:type="dxa"/>
          </w:tcPr>
          <w:p w:rsidR="00A02AC3" w:rsidRDefault="00A02AC3" w:rsidP="00603CBF">
            <w:pPr>
              <w:pStyle w:val="ConsPlusNormal"/>
              <w:jc w:val="center"/>
              <w:rPr>
                <w:color w:val="auto"/>
                <w:szCs w:val="24"/>
              </w:rPr>
            </w:pPr>
            <w:r>
              <w:rPr>
                <w:b/>
                <w:i/>
                <w:color w:val="auto"/>
                <w:szCs w:val="24"/>
              </w:rPr>
              <w:t xml:space="preserve">Ст.31 п.6 </w:t>
            </w:r>
            <w:r>
              <w:rPr>
                <w:color w:val="auto"/>
                <w:szCs w:val="24"/>
              </w:rPr>
              <w:t>дополнить «по согласованию с советом д</w:t>
            </w:r>
            <w:r>
              <w:rPr>
                <w:color w:val="auto"/>
                <w:szCs w:val="24"/>
              </w:rPr>
              <w:t>е</w:t>
            </w:r>
            <w:r>
              <w:rPr>
                <w:color w:val="auto"/>
                <w:szCs w:val="24"/>
              </w:rPr>
              <w:t>путатов».</w:t>
            </w:r>
          </w:p>
          <w:p w:rsidR="00A02AC3" w:rsidRPr="00901778" w:rsidRDefault="00A02AC3" w:rsidP="00603CBF">
            <w:pPr>
              <w:pStyle w:val="ConsPlusNormal"/>
              <w:jc w:val="center"/>
              <w:rPr>
                <w:color w:val="auto"/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5812" w:type="dxa"/>
          </w:tcPr>
          <w:p w:rsidR="00A02AC3" w:rsidRDefault="00A02AC3" w:rsidP="00603CBF">
            <w:pPr>
              <w:pStyle w:val="ConsPlusNormal"/>
              <w:jc w:val="center"/>
              <w:rPr>
                <w:color w:val="auto"/>
                <w:szCs w:val="30"/>
                <w:shd w:val="clear" w:color="auto" w:fill="FFFFFF"/>
              </w:rPr>
            </w:pPr>
            <w:r>
              <w:rPr>
                <w:color w:val="auto"/>
                <w:szCs w:val="30"/>
                <w:shd w:val="clear" w:color="auto" w:fill="FFFFFF"/>
              </w:rPr>
              <w:t>Данное право главы МО на выдачу доверенностей прямо вытекает из полномочий главы МО, устано</w:t>
            </w:r>
            <w:r>
              <w:rPr>
                <w:color w:val="auto"/>
                <w:szCs w:val="30"/>
                <w:shd w:val="clear" w:color="auto" w:fill="FFFFFF"/>
              </w:rPr>
              <w:t>в</w:t>
            </w:r>
            <w:r>
              <w:rPr>
                <w:color w:val="auto"/>
                <w:szCs w:val="30"/>
                <w:shd w:val="clear" w:color="auto" w:fill="FFFFFF"/>
              </w:rPr>
              <w:t xml:space="preserve">ленных ст.36 131-ФЗ, в связи с чем, согласование с советом депутатов не требуется. </w:t>
            </w:r>
            <w:r w:rsidRPr="005263E7">
              <w:rPr>
                <w:color w:val="auto"/>
                <w:szCs w:val="30"/>
                <w:shd w:val="clear" w:color="auto" w:fill="FFFFFF"/>
              </w:rPr>
              <w:t xml:space="preserve">Т.о. предложенная формулировка </w:t>
            </w:r>
            <w:r w:rsidRPr="00145FAA">
              <w:rPr>
                <w:b/>
                <w:color w:val="auto"/>
                <w:szCs w:val="30"/>
                <w:shd w:val="clear" w:color="auto" w:fill="FFFFFF"/>
              </w:rPr>
              <w:t>не обоснована</w:t>
            </w:r>
            <w:r w:rsidRPr="005263E7">
              <w:rPr>
                <w:color w:val="auto"/>
                <w:szCs w:val="30"/>
                <w:shd w:val="clear" w:color="auto" w:fill="FFFFFF"/>
              </w:rPr>
              <w:t xml:space="preserve"> и изменение в проекте редакции, вынесенной на пу</w:t>
            </w:r>
            <w:r w:rsidRPr="005263E7">
              <w:rPr>
                <w:color w:val="auto"/>
                <w:szCs w:val="30"/>
                <w:shd w:val="clear" w:color="auto" w:fill="FFFFFF"/>
              </w:rPr>
              <w:t>б</w:t>
            </w:r>
            <w:r w:rsidRPr="005263E7">
              <w:rPr>
                <w:color w:val="auto"/>
                <w:szCs w:val="30"/>
                <w:shd w:val="clear" w:color="auto" w:fill="FFFFFF"/>
              </w:rPr>
              <w:t>личные слушания, не подлежит</w:t>
            </w:r>
            <w:r>
              <w:rPr>
                <w:color w:val="auto"/>
                <w:szCs w:val="30"/>
                <w:shd w:val="clear" w:color="auto" w:fill="FFFFFF"/>
              </w:rPr>
              <w:t>.</w:t>
            </w:r>
          </w:p>
        </w:tc>
      </w:tr>
      <w:tr w:rsidR="00A02AC3" w:rsidRPr="005263E7" w:rsidTr="00A02AC3">
        <w:tc>
          <w:tcPr>
            <w:tcW w:w="540" w:type="dxa"/>
          </w:tcPr>
          <w:p w:rsidR="00A02AC3" w:rsidRPr="005263E7" w:rsidRDefault="00A02AC3" w:rsidP="00603CBF">
            <w:pPr>
              <w:pStyle w:val="ConsPlusNormal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15</w:t>
            </w:r>
          </w:p>
        </w:tc>
        <w:tc>
          <w:tcPr>
            <w:tcW w:w="3112" w:type="dxa"/>
          </w:tcPr>
          <w:p w:rsidR="00A02AC3" w:rsidRDefault="00A02AC3" w:rsidP="00603CBF">
            <w:pPr>
              <w:pStyle w:val="ConsPlusNormal"/>
              <w:jc w:val="center"/>
              <w:rPr>
                <w:color w:val="auto"/>
                <w:szCs w:val="24"/>
              </w:rPr>
            </w:pPr>
            <w:r>
              <w:rPr>
                <w:b/>
                <w:i/>
                <w:color w:val="auto"/>
                <w:szCs w:val="24"/>
              </w:rPr>
              <w:t xml:space="preserve">Ст.34 п. 3 </w:t>
            </w:r>
            <w:r w:rsidRPr="003D3788">
              <w:rPr>
                <w:color w:val="auto"/>
                <w:szCs w:val="24"/>
              </w:rPr>
              <w:t>предлагается и</w:t>
            </w:r>
            <w:r w:rsidRPr="003D3788">
              <w:rPr>
                <w:color w:val="auto"/>
                <w:szCs w:val="24"/>
              </w:rPr>
              <w:t>з</w:t>
            </w:r>
            <w:r w:rsidRPr="003D3788">
              <w:rPr>
                <w:color w:val="auto"/>
                <w:szCs w:val="24"/>
              </w:rPr>
              <w:t>ложить в новой редакции</w:t>
            </w:r>
            <w:r>
              <w:rPr>
                <w:color w:val="auto"/>
                <w:szCs w:val="24"/>
              </w:rPr>
              <w:t>.</w:t>
            </w:r>
          </w:p>
          <w:p w:rsidR="00A02AC3" w:rsidRDefault="00A02AC3" w:rsidP="00603CBF">
            <w:pPr>
              <w:pStyle w:val="ConsPlusNormal"/>
              <w:jc w:val="center"/>
              <w:rPr>
                <w:b/>
                <w:i/>
                <w:color w:val="auto"/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5812" w:type="dxa"/>
          </w:tcPr>
          <w:p w:rsidR="00A02AC3" w:rsidRDefault="00A02AC3" w:rsidP="00603CBF">
            <w:pPr>
              <w:pStyle w:val="ConsPlusNormal"/>
              <w:jc w:val="center"/>
              <w:rPr>
                <w:color w:val="auto"/>
                <w:szCs w:val="30"/>
                <w:shd w:val="clear" w:color="auto" w:fill="FFFFFF"/>
              </w:rPr>
            </w:pPr>
            <w:r>
              <w:rPr>
                <w:color w:val="auto"/>
                <w:szCs w:val="24"/>
              </w:rPr>
              <w:t>ч</w:t>
            </w:r>
            <w:r w:rsidRPr="005263E7">
              <w:rPr>
                <w:color w:val="auto"/>
                <w:szCs w:val="24"/>
              </w:rPr>
              <w:t>.</w:t>
            </w:r>
            <w:r>
              <w:rPr>
                <w:color w:val="auto"/>
                <w:szCs w:val="24"/>
              </w:rPr>
              <w:t>3</w:t>
            </w:r>
            <w:r w:rsidRPr="005263E7">
              <w:rPr>
                <w:color w:val="auto"/>
                <w:szCs w:val="24"/>
              </w:rPr>
              <w:t xml:space="preserve"> ст.</w:t>
            </w:r>
            <w:r>
              <w:rPr>
                <w:color w:val="auto"/>
                <w:szCs w:val="24"/>
              </w:rPr>
              <w:t>34</w:t>
            </w:r>
            <w:r w:rsidRPr="005263E7">
              <w:rPr>
                <w:color w:val="auto"/>
                <w:szCs w:val="24"/>
              </w:rPr>
              <w:t xml:space="preserve"> изложен в соответствии с </w:t>
            </w:r>
            <w:r>
              <w:rPr>
                <w:color w:val="auto"/>
                <w:szCs w:val="24"/>
              </w:rPr>
              <w:t>требованиями, у</w:t>
            </w:r>
            <w:r>
              <w:rPr>
                <w:color w:val="auto"/>
                <w:szCs w:val="24"/>
              </w:rPr>
              <w:t>с</w:t>
            </w:r>
            <w:r>
              <w:rPr>
                <w:color w:val="auto"/>
                <w:szCs w:val="24"/>
              </w:rPr>
              <w:t>тановленными первым абзацем ч</w:t>
            </w:r>
            <w:r w:rsidRPr="005263E7">
              <w:rPr>
                <w:color w:val="auto"/>
                <w:szCs w:val="24"/>
              </w:rPr>
              <w:t>.</w:t>
            </w:r>
            <w:r>
              <w:rPr>
                <w:color w:val="auto"/>
                <w:szCs w:val="24"/>
              </w:rPr>
              <w:t>2 ст.37</w:t>
            </w:r>
            <w:r w:rsidRPr="005263E7">
              <w:rPr>
                <w:color w:val="auto"/>
                <w:szCs w:val="24"/>
              </w:rPr>
              <w:t xml:space="preserve"> 131-ФЗ.</w:t>
            </w:r>
            <w:r>
              <w:rPr>
                <w:color w:val="auto"/>
                <w:szCs w:val="24"/>
              </w:rPr>
              <w:t xml:space="preserve"> </w:t>
            </w:r>
            <w:r w:rsidRPr="005263E7">
              <w:rPr>
                <w:color w:val="auto"/>
                <w:szCs w:val="30"/>
                <w:shd w:val="clear" w:color="auto" w:fill="FFFFFF"/>
              </w:rPr>
              <w:t xml:space="preserve">Т.о. предложенная формулировка </w:t>
            </w:r>
            <w:r w:rsidRPr="00145FAA">
              <w:rPr>
                <w:b/>
                <w:color w:val="auto"/>
                <w:szCs w:val="30"/>
                <w:shd w:val="clear" w:color="auto" w:fill="FFFFFF"/>
              </w:rPr>
              <w:t>не обоснована</w:t>
            </w:r>
            <w:r w:rsidRPr="005263E7">
              <w:rPr>
                <w:color w:val="auto"/>
                <w:szCs w:val="30"/>
                <w:shd w:val="clear" w:color="auto" w:fill="FFFFFF"/>
              </w:rPr>
              <w:t xml:space="preserve"> и изм</w:t>
            </w:r>
            <w:r w:rsidRPr="005263E7">
              <w:rPr>
                <w:color w:val="auto"/>
                <w:szCs w:val="30"/>
                <w:shd w:val="clear" w:color="auto" w:fill="FFFFFF"/>
              </w:rPr>
              <w:t>е</w:t>
            </w:r>
            <w:r w:rsidRPr="005263E7">
              <w:rPr>
                <w:color w:val="auto"/>
                <w:szCs w:val="30"/>
                <w:shd w:val="clear" w:color="auto" w:fill="FFFFFF"/>
              </w:rPr>
              <w:t>нение в проекте редакции, вынесенной на пу</w:t>
            </w:r>
            <w:r w:rsidRPr="005263E7">
              <w:rPr>
                <w:color w:val="auto"/>
                <w:szCs w:val="30"/>
                <w:shd w:val="clear" w:color="auto" w:fill="FFFFFF"/>
              </w:rPr>
              <w:t>б</w:t>
            </w:r>
            <w:r w:rsidRPr="005263E7">
              <w:rPr>
                <w:color w:val="auto"/>
                <w:szCs w:val="30"/>
                <w:shd w:val="clear" w:color="auto" w:fill="FFFFFF"/>
              </w:rPr>
              <w:t>личные слушания, не подлежит</w:t>
            </w:r>
            <w:r>
              <w:rPr>
                <w:color w:val="auto"/>
                <w:szCs w:val="30"/>
                <w:shd w:val="clear" w:color="auto" w:fill="FFFFFF"/>
              </w:rPr>
              <w:t>.</w:t>
            </w:r>
          </w:p>
        </w:tc>
      </w:tr>
      <w:tr w:rsidR="00A02AC3" w:rsidRPr="005263E7" w:rsidTr="00A02AC3">
        <w:tc>
          <w:tcPr>
            <w:tcW w:w="540" w:type="dxa"/>
          </w:tcPr>
          <w:p w:rsidR="00A02AC3" w:rsidRPr="005263E7" w:rsidRDefault="00A02AC3" w:rsidP="00603CBF">
            <w:pPr>
              <w:pStyle w:val="ConsPlusNormal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16</w:t>
            </w:r>
          </w:p>
        </w:tc>
        <w:tc>
          <w:tcPr>
            <w:tcW w:w="3112" w:type="dxa"/>
          </w:tcPr>
          <w:p w:rsidR="00A02AC3" w:rsidRDefault="00A02AC3" w:rsidP="00603CBF">
            <w:pPr>
              <w:pStyle w:val="ConsPlusNormal"/>
              <w:jc w:val="center"/>
              <w:rPr>
                <w:b/>
                <w:i/>
                <w:color w:val="auto"/>
                <w:szCs w:val="24"/>
              </w:rPr>
            </w:pPr>
            <w:r>
              <w:rPr>
                <w:b/>
                <w:i/>
                <w:color w:val="auto"/>
                <w:szCs w:val="24"/>
              </w:rPr>
              <w:t>П.6.1 ст.42 дополнить и изложить в следующей редакции:</w:t>
            </w:r>
          </w:p>
          <w:p w:rsidR="00A02AC3" w:rsidRDefault="00A02AC3" w:rsidP="00603CBF">
            <w:pPr>
              <w:pStyle w:val="ConsPlusNormal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«Устав муниципального образования…» и далее по тексту замечаний.</w:t>
            </w:r>
          </w:p>
          <w:p w:rsidR="00A02AC3" w:rsidRPr="00B87BD0" w:rsidRDefault="00A02AC3" w:rsidP="00603CBF">
            <w:pPr>
              <w:pStyle w:val="ConsPlusNormal"/>
              <w:jc w:val="center"/>
              <w:rPr>
                <w:color w:val="auto"/>
                <w:szCs w:val="24"/>
              </w:rPr>
            </w:pPr>
          </w:p>
        </w:tc>
        <w:tc>
          <w:tcPr>
            <w:tcW w:w="5812" w:type="dxa"/>
          </w:tcPr>
          <w:p w:rsidR="00A02AC3" w:rsidRDefault="00A02AC3" w:rsidP="00A02AC3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jc w:val="center"/>
            </w:pPr>
            <w:r>
              <w:t>Первое предложение замечаний полностью дубл</w:t>
            </w:r>
            <w:r>
              <w:t>и</w:t>
            </w:r>
            <w:r>
              <w:t>рует ч.6 ст.42 предложенного на обсуждение проекта, в связи с чем, внесение не требуется.</w:t>
            </w:r>
          </w:p>
          <w:p w:rsidR="00A02AC3" w:rsidRPr="005263E7" w:rsidRDefault="00A02AC3" w:rsidP="00A260E8">
            <w:pPr>
              <w:pStyle w:val="a5"/>
              <w:spacing w:before="0" w:beforeAutospacing="0" w:after="0" w:afterAutospacing="0"/>
              <w:jc w:val="center"/>
            </w:pPr>
            <w:r>
              <w:t>2) Норма в отношении учета голоса главы МО при указа</w:t>
            </w:r>
            <w:r>
              <w:t>н</w:t>
            </w:r>
            <w:r>
              <w:t>ной процедуре установлена 131-ФЗ и, соответственно, дублирование данного положения в уставе МО не требуе</w:t>
            </w:r>
            <w:r>
              <w:t>т</w:t>
            </w:r>
            <w:r>
              <w:t>ся, т.к. проект устава МО не должен противоречить дейс</w:t>
            </w:r>
            <w:r>
              <w:t>т</w:t>
            </w:r>
            <w:r>
              <w:t>вующему законодательству.</w:t>
            </w:r>
            <w:r w:rsidR="00A260E8">
              <w:t xml:space="preserve"> </w:t>
            </w:r>
            <w:r w:rsidRPr="005263E7">
              <w:rPr>
                <w:szCs w:val="30"/>
                <w:shd w:val="clear" w:color="auto" w:fill="FFFFFF"/>
              </w:rPr>
              <w:t>Т.о. предложенная формул</w:t>
            </w:r>
            <w:r w:rsidRPr="005263E7">
              <w:rPr>
                <w:szCs w:val="30"/>
                <w:shd w:val="clear" w:color="auto" w:fill="FFFFFF"/>
              </w:rPr>
              <w:t>и</w:t>
            </w:r>
            <w:r w:rsidRPr="005263E7">
              <w:rPr>
                <w:szCs w:val="30"/>
                <w:shd w:val="clear" w:color="auto" w:fill="FFFFFF"/>
              </w:rPr>
              <w:t xml:space="preserve">ровка </w:t>
            </w:r>
            <w:r w:rsidRPr="00145FAA">
              <w:rPr>
                <w:b/>
                <w:szCs w:val="30"/>
                <w:shd w:val="clear" w:color="auto" w:fill="FFFFFF"/>
              </w:rPr>
              <w:t>не обоснована</w:t>
            </w:r>
            <w:r w:rsidRPr="005263E7">
              <w:rPr>
                <w:szCs w:val="30"/>
                <w:shd w:val="clear" w:color="auto" w:fill="FFFFFF"/>
              </w:rPr>
              <w:t xml:space="preserve"> и изменение в проекте редакции, в</w:t>
            </w:r>
            <w:r w:rsidRPr="005263E7">
              <w:rPr>
                <w:szCs w:val="30"/>
                <w:shd w:val="clear" w:color="auto" w:fill="FFFFFF"/>
              </w:rPr>
              <w:t>ы</w:t>
            </w:r>
            <w:r w:rsidRPr="005263E7">
              <w:rPr>
                <w:szCs w:val="30"/>
                <w:shd w:val="clear" w:color="auto" w:fill="FFFFFF"/>
              </w:rPr>
              <w:t>несенной на публичные сл</w:t>
            </w:r>
            <w:r w:rsidRPr="005263E7">
              <w:rPr>
                <w:szCs w:val="30"/>
                <w:shd w:val="clear" w:color="auto" w:fill="FFFFFF"/>
              </w:rPr>
              <w:t>у</w:t>
            </w:r>
            <w:r w:rsidRPr="005263E7">
              <w:rPr>
                <w:szCs w:val="30"/>
                <w:shd w:val="clear" w:color="auto" w:fill="FFFFFF"/>
              </w:rPr>
              <w:t>шания, не подлежит</w:t>
            </w:r>
            <w:r>
              <w:rPr>
                <w:szCs w:val="30"/>
                <w:shd w:val="clear" w:color="auto" w:fill="FFFFFF"/>
              </w:rPr>
              <w:t>.</w:t>
            </w:r>
          </w:p>
        </w:tc>
      </w:tr>
    </w:tbl>
    <w:p w:rsidR="00A02AC3" w:rsidRDefault="00A02AC3" w:rsidP="00A02AC3">
      <w:pPr>
        <w:suppressAutoHyphens/>
        <w:ind w:firstLine="709"/>
        <w:jc w:val="both"/>
        <w:rPr>
          <w:lang w:eastAsia="zh-CN"/>
        </w:rPr>
      </w:pPr>
      <w:r w:rsidRPr="00DB2610">
        <w:rPr>
          <w:lang w:eastAsia="zh-CN"/>
        </w:rPr>
        <w:t>Выводы по результатам публичных слушаний:</w:t>
      </w:r>
      <w:r>
        <w:rPr>
          <w:lang w:eastAsia="zh-CN"/>
        </w:rPr>
        <w:t xml:space="preserve"> </w:t>
      </w:r>
    </w:p>
    <w:p w:rsidR="00A02AC3" w:rsidRPr="001961A7" w:rsidRDefault="00A02AC3" w:rsidP="00593280">
      <w:pPr>
        <w:pStyle w:val="a3"/>
        <w:ind w:left="0" w:firstLine="709"/>
        <w:contextualSpacing w:val="0"/>
        <w:jc w:val="both"/>
      </w:pPr>
      <w:r>
        <w:rPr>
          <w:b/>
        </w:rPr>
        <w:t>- Учесть следующие предложения</w:t>
      </w:r>
      <w:r w:rsidR="00593280">
        <w:rPr>
          <w:b/>
        </w:rPr>
        <w:t xml:space="preserve">, </w:t>
      </w:r>
      <w:r w:rsidR="00593280" w:rsidRPr="00F466E9">
        <w:rPr>
          <w:bCs/>
        </w:rPr>
        <w:t xml:space="preserve">поступившие в </w:t>
      </w:r>
      <w:r w:rsidR="00593280" w:rsidRPr="00F466E9">
        <w:t xml:space="preserve">период учета предложений, определенный решением совета депутатов МО №233 от 19.09.2022, </w:t>
      </w:r>
      <w:r w:rsidR="00593280">
        <w:t>которые обо</w:t>
      </w:r>
      <w:r w:rsidR="00593280">
        <w:t>с</w:t>
      </w:r>
      <w:r w:rsidR="00593280">
        <w:t>нованны и подлежат внесению в обсуждаемый проект устава МО</w:t>
      </w:r>
      <w:r>
        <w:rPr>
          <w:b/>
        </w:rPr>
        <w:t>:</w:t>
      </w:r>
    </w:p>
    <w:p w:rsidR="00A02AC3" w:rsidRDefault="00A02AC3" w:rsidP="00A02AC3">
      <w:pPr>
        <w:pStyle w:val="a3"/>
        <w:numPr>
          <w:ilvl w:val="1"/>
          <w:numId w:val="1"/>
        </w:numPr>
        <w:contextualSpacing w:val="0"/>
        <w:jc w:val="both"/>
      </w:pPr>
      <w:r w:rsidRPr="0084097F">
        <w:rPr>
          <w:b/>
        </w:rPr>
        <w:t>В статье 1 части 2</w:t>
      </w:r>
      <w:r>
        <w:t xml:space="preserve"> исключить второй абзац (адрес муниципального образов</w:t>
      </w:r>
      <w:r>
        <w:t>а</w:t>
      </w:r>
      <w:r>
        <w:t>ния).</w:t>
      </w:r>
    </w:p>
    <w:p w:rsidR="00A02AC3" w:rsidRPr="001961A7" w:rsidRDefault="00A02AC3" w:rsidP="00A02AC3">
      <w:pPr>
        <w:pStyle w:val="a3"/>
        <w:numPr>
          <w:ilvl w:val="1"/>
          <w:numId w:val="1"/>
        </w:numPr>
        <w:contextualSpacing w:val="0"/>
        <w:jc w:val="both"/>
        <w:rPr>
          <w:b/>
          <w:bCs/>
        </w:rPr>
      </w:pPr>
      <w:r w:rsidRPr="001961A7">
        <w:rPr>
          <w:b/>
        </w:rPr>
        <w:t>В статье 3 часть 1</w:t>
      </w:r>
      <w:r w:rsidRPr="001961A7">
        <w:rPr>
          <w:b/>
          <w:i/>
        </w:rPr>
        <w:t xml:space="preserve"> </w:t>
      </w:r>
      <w:r w:rsidRPr="0084097F">
        <w:t>дополнить</w:t>
      </w:r>
      <w:r w:rsidRPr="001961A7">
        <w:rPr>
          <w:b/>
          <w:i/>
        </w:rPr>
        <w:t xml:space="preserve"> </w:t>
      </w:r>
      <w:r w:rsidRPr="0084097F">
        <w:t>слов</w:t>
      </w:r>
      <w:r>
        <w:t>ами</w:t>
      </w:r>
      <w:r w:rsidRPr="0084097F">
        <w:t xml:space="preserve"> «</w:t>
      </w:r>
      <w:r w:rsidRPr="001961A7">
        <w:rPr>
          <w:b/>
        </w:rPr>
        <w:t>федеральными законами</w:t>
      </w:r>
      <w:r w:rsidRPr="0084097F">
        <w:t>» после слов «Конституцией Российской Федерации»</w:t>
      </w:r>
      <w:r>
        <w:t>;</w:t>
      </w:r>
    </w:p>
    <w:p w:rsidR="00A02AC3" w:rsidRPr="00A260E8" w:rsidRDefault="00A260E8" w:rsidP="00A260E8">
      <w:pPr>
        <w:pStyle w:val="a3"/>
        <w:ind w:left="0" w:firstLine="709"/>
        <w:contextualSpacing w:val="0"/>
        <w:jc w:val="both"/>
        <w:rPr>
          <w:b/>
          <w:bCs/>
        </w:rPr>
      </w:pPr>
      <w:r w:rsidRPr="00A260E8">
        <w:rPr>
          <w:b/>
        </w:rPr>
        <w:t xml:space="preserve">- </w:t>
      </w:r>
      <w:r w:rsidR="00A02AC3" w:rsidRPr="00CF6D09">
        <w:t>В статье 25 части 2</w:t>
      </w:r>
      <w:r w:rsidR="00A02AC3" w:rsidRPr="00A260E8">
        <w:rPr>
          <w:b/>
          <w:i/>
        </w:rPr>
        <w:t xml:space="preserve"> </w:t>
      </w:r>
      <w:r w:rsidR="00A02AC3" w:rsidRPr="0084097F">
        <w:t>в</w:t>
      </w:r>
      <w:r w:rsidR="00A02AC3" w:rsidRPr="00A260E8">
        <w:rPr>
          <w:shd w:val="clear" w:color="auto" w:fill="FFFFFF"/>
        </w:rPr>
        <w:t>опрос в части исполнения полномочий на постоянной осн</w:t>
      </w:r>
      <w:r w:rsidR="00A02AC3" w:rsidRPr="00A260E8">
        <w:rPr>
          <w:shd w:val="clear" w:color="auto" w:fill="FFFFFF"/>
        </w:rPr>
        <w:t>о</w:t>
      </w:r>
      <w:r w:rsidR="00A02AC3" w:rsidRPr="00A260E8">
        <w:rPr>
          <w:shd w:val="clear" w:color="auto" w:fill="FFFFFF"/>
        </w:rPr>
        <w:t>ве 1 депутатом – главой МО предложено вынести на обсуждение совета депутатов МО.</w:t>
      </w:r>
    </w:p>
    <w:p w:rsidR="00A02AC3" w:rsidRPr="00A3206E" w:rsidRDefault="00A02AC3" w:rsidP="00A02AC3">
      <w:pPr>
        <w:pStyle w:val="2"/>
        <w:tabs>
          <w:tab w:val="clear" w:pos="900"/>
        </w:tabs>
        <w:ind w:firstLine="709"/>
        <w:rPr>
          <w:b w:val="0"/>
          <w:bCs w:val="0"/>
        </w:rPr>
      </w:pPr>
      <w:r>
        <w:rPr>
          <w:bCs w:val="0"/>
        </w:rPr>
        <w:t xml:space="preserve"> - </w:t>
      </w:r>
      <w:r w:rsidRPr="001961A7">
        <w:rPr>
          <w:bCs w:val="0"/>
        </w:rPr>
        <w:t xml:space="preserve">Одобрить и принять за основу предложенную редакцию </w:t>
      </w:r>
      <w:r>
        <w:rPr>
          <w:bCs w:val="0"/>
        </w:rPr>
        <w:t xml:space="preserve">нового </w:t>
      </w:r>
      <w:r w:rsidRPr="001961A7">
        <w:rPr>
          <w:szCs w:val="28"/>
        </w:rPr>
        <w:t xml:space="preserve">устава </w:t>
      </w:r>
      <w:r w:rsidRPr="001961A7">
        <w:rPr>
          <w:b w:val="0"/>
          <w:szCs w:val="28"/>
        </w:rPr>
        <w:t>мун</w:t>
      </w:r>
      <w:r w:rsidRPr="001961A7">
        <w:rPr>
          <w:b w:val="0"/>
          <w:szCs w:val="28"/>
        </w:rPr>
        <w:t>и</w:t>
      </w:r>
      <w:r w:rsidRPr="001961A7">
        <w:rPr>
          <w:b w:val="0"/>
          <w:szCs w:val="28"/>
        </w:rPr>
        <w:t>ципального</w:t>
      </w:r>
      <w:r w:rsidRPr="00A5555F">
        <w:rPr>
          <w:b w:val="0"/>
          <w:szCs w:val="28"/>
        </w:rPr>
        <w:t xml:space="preserve"> образования Вырицкое городское поселение Гатчинского муниципального района Ленинградской области</w:t>
      </w:r>
      <w:r>
        <w:rPr>
          <w:b w:val="0"/>
          <w:szCs w:val="28"/>
        </w:rPr>
        <w:t xml:space="preserve"> (с учетом указанных ранее </w:t>
      </w:r>
      <w:r w:rsidR="00A260E8">
        <w:rPr>
          <w:b w:val="0"/>
          <w:szCs w:val="28"/>
        </w:rPr>
        <w:t xml:space="preserve">обоснованных </w:t>
      </w:r>
      <w:r>
        <w:rPr>
          <w:b w:val="0"/>
          <w:szCs w:val="28"/>
        </w:rPr>
        <w:t>поправок)</w:t>
      </w:r>
      <w:r w:rsidRPr="00A3206E">
        <w:rPr>
          <w:b w:val="0"/>
          <w:bCs w:val="0"/>
        </w:rPr>
        <w:t>.</w:t>
      </w:r>
    </w:p>
    <w:p w:rsidR="00A02AC3" w:rsidRPr="00DB2610" w:rsidRDefault="00A02AC3" w:rsidP="00A02AC3">
      <w:pPr>
        <w:suppressAutoHyphens/>
        <w:ind w:firstLine="720"/>
        <w:jc w:val="both"/>
        <w:rPr>
          <w:szCs w:val="28"/>
        </w:rPr>
      </w:pPr>
      <w:r w:rsidRPr="00DB2610">
        <w:rPr>
          <w:szCs w:val="28"/>
          <w:lang w:eastAsia="zh-CN"/>
        </w:rPr>
        <w:t xml:space="preserve">Заключение о результатах публичных слушаний подготовлено на основании Протокола </w:t>
      </w:r>
      <w:r w:rsidRPr="00DB2610">
        <w:rPr>
          <w:szCs w:val="28"/>
        </w:rPr>
        <w:t xml:space="preserve">проведения публичных слушаний от </w:t>
      </w:r>
      <w:r>
        <w:rPr>
          <w:szCs w:val="28"/>
        </w:rPr>
        <w:t>25.10.2022</w:t>
      </w:r>
      <w:r w:rsidRPr="00DB2610">
        <w:rPr>
          <w:szCs w:val="28"/>
        </w:rPr>
        <w:t xml:space="preserve">  № </w:t>
      </w:r>
      <w:r>
        <w:rPr>
          <w:szCs w:val="28"/>
        </w:rPr>
        <w:t>01</w:t>
      </w:r>
      <w:r w:rsidRPr="00DB2610">
        <w:rPr>
          <w:szCs w:val="28"/>
        </w:rPr>
        <w:t>.</w:t>
      </w:r>
    </w:p>
    <w:p w:rsidR="00A02AC3" w:rsidRPr="00CF6D09" w:rsidRDefault="00A02AC3" w:rsidP="00A02AC3">
      <w:pPr>
        <w:suppressAutoHyphens/>
        <w:jc w:val="both"/>
        <w:rPr>
          <w:sz w:val="22"/>
          <w:szCs w:val="28"/>
          <w:lang w:eastAsia="zh-CN"/>
        </w:rPr>
      </w:pPr>
    </w:p>
    <w:p w:rsidR="00A02AC3" w:rsidRPr="00245A3E" w:rsidRDefault="00A02AC3" w:rsidP="00A02AC3">
      <w:pPr>
        <w:suppressAutoHyphens/>
        <w:ind w:left="6379" w:right="-1" w:hanging="6379"/>
        <w:rPr>
          <w:sz w:val="28"/>
          <w:szCs w:val="28"/>
        </w:rPr>
      </w:pPr>
      <w:r w:rsidRPr="00121B2B">
        <w:t xml:space="preserve">Председатель уполномоченного органа     ______________               </w:t>
      </w:r>
      <w:r>
        <w:t xml:space="preserve"> </w:t>
      </w:r>
      <w:r w:rsidRPr="00121B2B">
        <w:t xml:space="preserve"> (</w:t>
      </w:r>
      <w:r>
        <w:t>Ж.С. Терешенкова</w:t>
      </w:r>
      <w:r w:rsidRPr="00121B2B">
        <w:t>)</w:t>
      </w:r>
      <w:r w:rsidRPr="00245A3E">
        <w:rPr>
          <w:sz w:val="28"/>
          <w:szCs w:val="28"/>
        </w:rPr>
        <w:t xml:space="preserve">  </w:t>
      </w:r>
    </w:p>
    <w:p w:rsidR="00A02AC3" w:rsidRPr="00DE61F2" w:rsidRDefault="00A02AC3" w:rsidP="00A02AC3">
      <w:pPr>
        <w:suppressAutoHyphens/>
        <w:ind w:right="-1"/>
        <w:rPr>
          <w:i/>
          <w:sz w:val="16"/>
          <w:szCs w:val="16"/>
        </w:rPr>
      </w:pPr>
      <w:r w:rsidRPr="00944FD1">
        <w:rPr>
          <w:i/>
          <w:sz w:val="16"/>
          <w:szCs w:val="16"/>
        </w:rPr>
        <w:t xml:space="preserve">                                                                     </w:t>
      </w:r>
      <w:r>
        <w:rPr>
          <w:i/>
          <w:sz w:val="16"/>
          <w:szCs w:val="16"/>
        </w:rPr>
        <w:t xml:space="preserve">                                                   </w:t>
      </w:r>
      <w:r w:rsidRPr="00944FD1">
        <w:rPr>
          <w:i/>
          <w:sz w:val="16"/>
          <w:szCs w:val="16"/>
        </w:rPr>
        <w:t>(подпись)</w:t>
      </w:r>
      <w:r>
        <w:rPr>
          <w:i/>
          <w:sz w:val="16"/>
          <w:szCs w:val="16"/>
        </w:rPr>
        <w:t xml:space="preserve">                                            </w:t>
      </w:r>
      <w:r w:rsidRPr="00DE61F2">
        <w:rPr>
          <w:i/>
          <w:sz w:val="16"/>
          <w:szCs w:val="16"/>
        </w:rPr>
        <w:t xml:space="preserve">(фамилия, имя, отчество) </w:t>
      </w:r>
      <w:r>
        <w:rPr>
          <w:i/>
          <w:sz w:val="16"/>
          <w:szCs w:val="16"/>
        </w:rPr>
        <w:t xml:space="preserve">                      </w:t>
      </w:r>
      <w:r w:rsidRPr="00DE61F2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 xml:space="preserve"> </w:t>
      </w:r>
    </w:p>
    <w:p w:rsidR="00A02AC3" w:rsidRPr="00CF6D09" w:rsidRDefault="00A02AC3" w:rsidP="00A02AC3">
      <w:pPr>
        <w:suppressAutoHyphens/>
        <w:ind w:left="6379" w:right="-1" w:hanging="6379"/>
        <w:jc w:val="both"/>
        <w:rPr>
          <w:i/>
          <w:sz w:val="8"/>
          <w:szCs w:val="16"/>
        </w:rPr>
      </w:pPr>
    </w:p>
    <w:p w:rsidR="00A02AC3" w:rsidRPr="00121B2B" w:rsidRDefault="00A02AC3" w:rsidP="00A02AC3">
      <w:pPr>
        <w:suppressAutoHyphens/>
        <w:ind w:left="6379" w:right="-1" w:hanging="6379"/>
        <w:rPr>
          <w:szCs w:val="28"/>
        </w:rPr>
      </w:pPr>
      <w:r w:rsidRPr="00121B2B">
        <w:rPr>
          <w:szCs w:val="28"/>
        </w:rPr>
        <w:t xml:space="preserve">Секретарь                                                       ______________              </w:t>
      </w:r>
      <w:r>
        <w:rPr>
          <w:szCs w:val="28"/>
        </w:rPr>
        <w:t xml:space="preserve"> </w:t>
      </w:r>
      <w:r w:rsidRPr="00121B2B">
        <w:rPr>
          <w:szCs w:val="28"/>
        </w:rPr>
        <w:t xml:space="preserve">  (</w:t>
      </w:r>
      <w:r>
        <w:rPr>
          <w:szCs w:val="28"/>
        </w:rPr>
        <w:t>Т.С. Шапошникова</w:t>
      </w:r>
      <w:r w:rsidRPr="00121B2B">
        <w:rPr>
          <w:szCs w:val="28"/>
        </w:rPr>
        <w:t xml:space="preserve">)  </w:t>
      </w:r>
    </w:p>
    <w:p w:rsidR="00A02AC3" w:rsidRPr="00DE61F2" w:rsidRDefault="00A02AC3" w:rsidP="00A02AC3">
      <w:pPr>
        <w:suppressAutoHyphens/>
        <w:ind w:right="-1"/>
        <w:rPr>
          <w:i/>
          <w:sz w:val="16"/>
          <w:szCs w:val="16"/>
        </w:rPr>
      </w:pPr>
      <w:r w:rsidRPr="00944FD1">
        <w:rPr>
          <w:i/>
          <w:sz w:val="16"/>
          <w:szCs w:val="16"/>
        </w:rPr>
        <w:t xml:space="preserve">                                                                     </w:t>
      </w:r>
      <w:r>
        <w:rPr>
          <w:i/>
          <w:sz w:val="16"/>
          <w:szCs w:val="16"/>
        </w:rPr>
        <w:t xml:space="preserve">                                                   </w:t>
      </w:r>
      <w:r w:rsidRPr="00944FD1">
        <w:rPr>
          <w:i/>
          <w:sz w:val="16"/>
          <w:szCs w:val="16"/>
        </w:rPr>
        <w:t>(подпись)</w:t>
      </w:r>
      <w:r>
        <w:rPr>
          <w:i/>
          <w:sz w:val="16"/>
          <w:szCs w:val="16"/>
        </w:rPr>
        <w:t xml:space="preserve">                                             </w:t>
      </w:r>
      <w:r w:rsidRPr="00DE61F2">
        <w:rPr>
          <w:i/>
          <w:sz w:val="16"/>
          <w:szCs w:val="16"/>
        </w:rPr>
        <w:t xml:space="preserve">(фамилия, имя, отчество) </w:t>
      </w:r>
      <w:r>
        <w:rPr>
          <w:i/>
          <w:sz w:val="16"/>
          <w:szCs w:val="16"/>
        </w:rPr>
        <w:t xml:space="preserve">                      </w:t>
      </w:r>
      <w:r w:rsidRPr="00DE61F2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 xml:space="preserve"> </w:t>
      </w:r>
    </w:p>
    <w:p w:rsidR="00A260E8" w:rsidRPr="00CF6D09" w:rsidRDefault="00A260E8" w:rsidP="00A02AC3">
      <w:pPr>
        <w:suppressAutoHyphens/>
        <w:ind w:right="-1"/>
        <w:rPr>
          <w:sz w:val="10"/>
          <w:szCs w:val="16"/>
          <w:lang w:eastAsia="zh-CN"/>
        </w:rPr>
      </w:pPr>
    </w:p>
    <w:p w:rsidR="00A02AC3" w:rsidRPr="00245A3E" w:rsidRDefault="00A02AC3" w:rsidP="00A02AC3">
      <w:pPr>
        <w:suppressAutoHyphens/>
        <w:ind w:right="-1"/>
        <w:rPr>
          <w:sz w:val="28"/>
          <w:szCs w:val="28"/>
        </w:rPr>
      </w:pPr>
      <w:r w:rsidRPr="00DE61F2">
        <w:rPr>
          <w:sz w:val="28"/>
          <w:szCs w:val="28"/>
          <w:lang w:eastAsia="zh-CN"/>
        </w:rPr>
        <w:t xml:space="preserve">Глава </w:t>
      </w:r>
      <w:r>
        <w:rPr>
          <w:sz w:val="28"/>
          <w:szCs w:val="28"/>
          <w:lang w:eastAsia="zh-CN"/>
        </w:rPr>
        <w:t xml:space="preserve"> </w:t>
      </w:r>
      <w:r w:rsidRPr="00DE61F2">
        <w:rPr>
          <w:sz w:val="28"/>
          <w:szCs w:val="28"/>
          <w:lang w:eastAsia="zh-CN"/>
        </w:rPr>
        <w:t>МО</w:t>
      </w:r>
      <w:r>
        <w:rPr>
          <w:sz w:val="28"/>
          <w:szCs w:val="28"/>
          <w:lang w:eastAsia="zh-CN"/>
        </w:rPr>
        <w:t xml:space="preserve">    </w:t>
      </w:r>
      <w:r>
        <w:rPr>
          <w:sz w:val="28"/>
          <w:szCs w:val="28"/>
        </w:rPr>
        <w:t>Котвицкая В.С.</w:t>
      </w:r>
      <w:r w:rsidRPr="00245A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245A3E">
        <w:rPr>
          <w:sz w:val="28"/>
          <w:szCs w:val="28"/>
        </w:rPr>
        <w:t xml:space="preserve">  ______________                                                                                                                            </w:t>
      </w:r>
    </w:p>
    <w:p w:rsidR="00A02AC3" w:rsidRPr="00DE61F2" w:rsidRDefault="00A02AC3" w:rsidP="00A02AC3">
      <w:pPr>
        <w:suppressAutoHyphens/>
        <w:ind w:right="-1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</w:t>
      </w:r>
      <w:r w:rsidRPr="00DE61F2">
        <w:rPr>
          <w:i/>
          <w:sz w:val="16"/>
          <w:szCs w:val="16"/>
        </w:rPr>
        <w:t xml:space="preserve">(фамилия, имя, отчество) </w:t>
      </w:r>
      <w:r>
        <w:rPr>
          <w:i/>
          <w:sz w:val="16"/>
          <w:szCs w:val="16"/>
        </w:rPr>
        <w:t xml:space="preserve">                      </w:t>
      </w:r>
      <w:r w:rsidRPr="00DE61F2">
        <w:rPr>
          <w:i/>
          <w:sz w:val="16"/>
          <w:szCs w:val="16"/>
        </w:rPr>
        <w:t xml:space="preserve"> (подпись) </w:t>
      </w:r>
      <w:r>
        <w:rPr>
          <w:i/>
          <w:sz w:val="16"/>
          <w:szCs w:val="16"/>
        </w:rPr>
        <w:t xml:space="preserve">                    </w:t>
      </w:r>
    </w:p>
    <w:sectPr w:rsidR="00A02AC3" w:rsidRPr="00DE61F2" w:rsidSect="008D28D5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08D3" w:rsidRPr="00CF6D09" w:rsidRDefault="005808D3" w:rsidP="00CF6D09">
      <w:pPr>
        <w:pStyle w:val="ConsPlusNormal"/>
        <w:rPr>
          <w:color w:val="auto"/>
          <w:szCs w:val="24"/>
        </w:rPr>
      </w:pPr>
      <w:r>
        <w:separator/>
      </w:r>
    </w:p>
  </w:endnote>
  <w:endnote w:type="continuationSeparator" w:id="1">
    <w:p w:rsidR="005808D3" w:rsidRPr="00CF6D09" w:rsidRDefault="005808D3" w:rsidP="00CF6D09">
      <w:pPr>
        <w:pStyle w:val="ConsPlusNormal"/>
        <w:rPr>
          <w:color w:val="auto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8907970"/>
      <w:docPartObj>
        <w:docPartGallery w:val="Page Numbers (Bottom of Page)"/>
        <w:docPartUnique/>
      </w:docPartObj>
    </w:sdtPr>
    <w:sdtContent>
      <w:p w:rsidR="00CF6D09" w:rsidRDefault="00CF6D09">
        <w:pPr>
          <w:pStyle w:val="a8"/>
          <w:jc w:val="right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CF6D09" w:rsidRDefault="00CF6D0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08D3" w:rsidRPr="00CF6D09" w:rsidRDefault="005808D3" w:rsidP="00CF6D09">
      <w:pPr>
        <w:pStyle w:val="ConsPlusNormal"/>
        <w:rPr>
          <w:color w:val="auto"/>
          <w:szCs w:val="24"/>
        </w:rPr>
      </w:pPr>
      <w:r>
        <w:separator/>
      </w:r>
    </w:p>
  </w:footnote>
  <w:footnote w:type="continuationSeparator" w:id="1">
    <w:p w:rsidR="005808D3" w:rsidRPr="00CF6D09" w:rsidRDefault="005808D3" w:rsidP="00CF6D09">
      <w:pPr>
        <w:pStyle w:val="ConsPlusNormal"/>
        <w:rPr>
          <w:color w:val="auto"/>
          <w:szCs w:val="24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D36DB"/>
    <w:multiLevelType w:val="hybridMultilevel"/>
    <w:tmpl w:val="0E96EB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214D61"/>
    <w:multiLevelType w:val="hybridMultilevel"/>
    <w:tmpl w:val="E5769B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70406E"/>
    <w:multiLevelType w:val="multilevel"/>
    <w:tmpl w:val="1B227020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249" w:hanging="54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b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5E3A"/>
    <w:rsid w:val="00007B79"/>
    <w:rsid w:val="00105E3A"/>
    <w:rsid w:val="002E32C7"/>
    <w:rsid w:val="005808D3"/>
    <w:rsid w:val="00593280"/>
    <w:rsid w:val="00690978"/>
    <w:rsid w:val="008D28D5"/>
    <w:rsid w:val="00A02AC3"/>
    <w:rsid w:val="00A260E8"/>
    <w:rsid w:val="00AE05DE"/>
    <w:rsid w:val="00B4335A"/>
    <w:rsid w:val="00CF6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A02AC3"/>
    <w:pPr>
      <w:keepNext/>
      <w:widowControl w:val="0"/>
      <w:tabs>
        <w:tab w:val="left" w:pos="900"/>
      </w:tabs>
      <w:autoSpaceDE w:val="0"/>
      <w:autoSpaceDN w:val="0"/>
      <w:adjustRightInd w:val="0"/>
      <w:ind w:firstLine="540"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A02AC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A02AC3"/>
    <w:pPr>
      <w:ind w:left="720"/>
      <w:contextualSpacing/>
    </w:pPr>
  </w:style>
  <w:style w:type="paragraph" w:customStyle="1" w:styleId="ConsPlusNormal">
    <w:name w:val="ConsPlusNormal"/>
    <w:qFormat/>
    <w:rsid w:val="00A02AC3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0"/>
      <w:lang w:eastAsia="ru-RU"/>
    </w:rPr>
  </w:style>
  <w:style w:type="table" w:styleId="a4">
    <w:name w:val="Table Grid"/>
    <w:basedOn w:val="a1"/>
    <w:uiPriority w:val="59"/>
    <w:rsid w:val="00A02A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A02AC3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semiHidden/>
    <w:unhideWhenUsed/>
    <w:rsid w:val="00CF6D0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F6D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F6D0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F6D0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1411</Words>
  <Characters>8049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Владелец</dc:creator>
  <cp:lastModifiedBy>Владелец</cp:lastModifiedBy>
  <cp:revision>8</cp:revision>
  <dcterms:created xsi:type="dcterms:W3CDTF">2022-11-23T09:00:00Z</dcterms:created>
  <dcterms:modified xsi:type="dcterms:W3CDTF">2022-11-23T11:09:00Z</dcterms:modified>
</cp:coreProperties>
</file>