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85" w:rsidRDefault="00EA2185" w:rsidP="002A6CF2">
      <w:pPr>
        <w:spacing w:after="0" w:line="240" w:lineRule="auto"/>
        <w:rPr>
          <w:rFonts w:ascii="Times New Roman" w:hAnsi="Times New Roman" w:cs="Times New Roman"/>
          <w:sz w:val="24"/>
          <w:szCs w:val="24"/>
        </w:rPr>
      </w:pPr>
    </w:p>
    <w:p w:rsidR="00EA2185" w:rsidRDefault="00EA2185" w:rsidP="008F661D">
      <w:pPr>
        <w:spacing w:after="0" w:line="240" w:lineRule="auto"/>
        <w:jc w:val="center"/>
        <w:rPr>
          <w:rFonts w:ascii="Times New Roman" w:hAnsi="Times New Roman" w:cs="Times New Roman"/>
          <w:sz w:val="24"/>
          <w:szCs w:val="24"/>
        </w:rPr>
      </w:pPr>
    </w:p>
    <w:p w:rsidR="002A6CF2" w:rsidRPr="001F40BF" w:rsidRDefault="002A6CF2" w:rsidP="002A6CF2">
      <w:pPr>
        <w:pStyle w:val="af1"/>
        <w:jc w:val="center"/>
        <w:rPr>
          <w:rFonts w:ascii="Times New Roman" w:hAnsi="Times New Roman" w:cs="Times New Roman"/>
          <w:b/>
          <w:sz w:val="24"/>
          <w:szCs w:val="24"/>
        </w:rPr>
      </w:pPr>
      <w:r w:rsidRPr="001F40BF">
        <w:rPr>
          <w:rFonts w:ascii="Times New Roman" w:hAnsi="Times New Roman" w:cs="Times New Roman"/>
          <w:b/>
          <w:sz w:val="24"/>
          <w:szCs w:val="24"/>
        </w:rPr>
        <w:t>АДМИНИСТРАЦИЯ МУНИЦИПАЛЬНОГО ОБРАЗОВАНИЯ</w:t>
      </w:r>
    </w:p>
    <w:p w:rsidR="002A6CF2" w:rsidRPr="001F40BF" w:rsidRDefault="002A6CF2" w:rsidP="002A6CF2">
      <w:pPr>
        <w:pStyle w:val="af1"/>
        <w:jc w:val="center"/>
        <w:rPr>
          <w:rFonts w:ascii="Times New Roman" w:hAnsi="Times New Roman" w:cs="Times New Roman"/>
          <w:b/>
          <w:sz w:val="24"/>
          <w:szCs w:val="24"/>
        </w:rPr>
      </w:pPr>
      <w:r w:rsidRPr="001F40BF">
        <w:rPr>
          <w:rFonts w:ascii="Times New Roman" w:hAnsi="Times New Roman" w:cs="Times New Roman"/>
          <w:b/>
          <w:sz w:val="24"/>
          <w:szCs w:val="24"/>
        </w:rPr>
        <w:t>ВЫРИЦКОЕГОРОДСКОЕ ПОСЕЛЕНИЕ</w:t>
      </w:r>
    </w:p>
    <w:p w:rsidR="002A6CF2" w:rsidRPr="001F40BF" w:rsidRDefault="002A6CF2" w:rsidP="002A6CF2">
      <w:pPr>
        <w:pStyle w:val="af1"/>
        <w:jc w:val="center"/>
        <w:rPr>
          <w:rFonts w:ascii="Times New Roman" w:hAnsi="Times New Roman" w:cs="Times New Roman"/>
          <w:b/>
          <w:sz w:val="24"/>
          <w:szCs w:val="24"/>
        </w:rPr>
      </w:pPr>
      <w:r w:rsidRPr="001F40BF">
        <w:rPr>
          <w:rFonts w:ascii="Times New Roman" w:hAnsi="Times New Roman" w:cs="Times New Roman"/>
          <w:b/>
          <w:sz w:val="24"/>
          <w:szCs w:val="24"/>
        </w:rPr>
        <w:t>ГАТЧИНСКОГО МУНИЦИПАЛЬНОГО РАЙОНА</w:t>
      </w:r>
    </w:p>
    <w:p w:rsidR="002A6CF2" w:rsidRPr="00616746" w:rsidRDefault="002A6CF2" w:rsidP="002A6CF2">
      <w:pPr>
        <w:pStyle w:val="af1"/>
        <w:jc w:val="center"/>
        <w:rPr>
          <w:rFonts w:ascii="Times New Roman" w:hAnsi="Times New Roman"/>
        </w:rPr>
      </w:pPr>
      <w:r w:rsidRPr="001F40BF">
        <w:rPr>
          <w:rFonts w:ascii="Times New Roman" w:hAnsi="Times New Roman" w:cs="Times New Roman"/>
          <w:b/>
          <w:sz w:val="24"/>
          <w:szCs w:val="24"/>
        </w:rPr>
        <w:t>ЛЕНИНГРАДСКОЙ ОБЛАСТИ</w:t>
      </w:r>
    </w:p>
    <w:p w:rsidR="002A6CF2" w:rsidRDefault="002A6CF2" w:rsidP="002A6CF2">
      <w:pPr>
        <w:tabs>
          <w:tab w:val="left" w:pos="1220"/>
        </w:tabs>
        <w:spacing w:after="0" w:line="240" w:lineRule="auto"/>
        <w:rPr>
          <w:rFonts w:ascii="Times New Roman" w:hAnsi="Times New Roman"/>
          <w:b/>
          <w:sz w:val="28"/>
          <w:szCs w:val="28"/>
        </w:rPr>
      </w:pPr>
    </w:p>
    <w:p w:rsidR="002A6CF2" w:rsidRPr="001F40BF" w:rsidRDefault="002A6CF2" w:rsidP="002A6CF2">
      <w:pPr>
        <w:tabs>
          <w:tab w:val="left" w:pos="1220"/>
        </w:tabs>
        <w:spacing w:after="0" w:line="240" w:lineRule="auto"/>
        <w:jc w:val="center"/>
        <w:rPr>
          <w:rFonts w:ascii="Times New Roman" w:hAnsi="Times New Roman"/>
          <w:b/>
          <w:sz w:val="28"/>
          <w:szCs w:val="28"/>
        </w:rPr>
      </w:pPr>
      <w:r w:rsidRPr="00616746">
        <w:rPr>
          <w:rFonts w:ascii="Times New Roman" w:hAnsi="Times New Roman"/>
          <w:b/>
          <w:sz w:val="28"/>
          <w:szCs w:val="28"/>
        </w:rPr>
        <w:t>П О С Т А Н О В Л Е Н И Е</w:t>
      </w:r>
    </w:p>
    <w:p w:rsidR="002A6CF2" w:rsidRPr="00616746" w:rsidRDefault="002A6CF2" w:rsidP="002A6CF2">
      <w:pPr>
        <w:tabs>
          <w:tab w:val="left" w:pos="1220"/>
        </w:tabs>
        <w:spacing w:after="0" w:line="240" w:lineRule="auto"/>
        <w:rPr>
          <w:rFonts w:ascii="Times New Roman" w:hAnsi="Times New Roman"/>
          <w:sz w:val="28"/>
          <w:szCs w:val="28"/>
        </w:rPr>
      </w:pPr>
      <w:r>
        <w:rPr>
          <w:rFonts w:ascii="Times New Roman" w:hAnsi="Times New Roman"/>
          <w:b/>
          <w:sz w:val="28"/>
          <w:szCs w:val="28"/>
        </w:rPr>
        <w:t xml:space="preserve">                     </w:t>
      </w:r>
      <w:r w:rsidRPr="00616746">
        <w:rPr>
          <w:rFonts w:ascii="Times New Roman" w:hAnsi="Times New Roman"/>
          <w:b/>
          <w:sz w:val="28"/>
          <w:szCs w:val="28"/>
        </w:rPr>
        <w:t>.201</w:t>
      </w:r>
      <w:r>
        <w:rPr>
          <w:rFonts w:ascii="Times New Roman" w:hAnsi="Times New Roman"/>
          <w:b/>
          <w:sz w:val="28"/>
          <w:szCs w:val="28"/>
        </w:rPr>
        <w:t>7</w:t>
      </w:r>
      <w:r w:rsidRPr="00616746">
        <w:rPr>
          <w:rFonts w:ascii="Times New Roman" w:hAnsi="Times New Roman"/>
          <w:b/>
          <w:sz w:val="28"/>
          <w:szCs w:val="28"/>
        </w:rPr>
        <w:t xml:space="preserve"> г.                                                           </w:t>
      </w:r>
      <w:r w:rsidRPr="00616746">
        <w:rPr>
          <w:rFonts w:ascii="Times New Roman" w:hAnsi="Times New Roman"/>
          <w:b/>
          <w:sz w:val="28"/>
          <w:szCs w:val="28"/>
        </w:rPr>
        <w:tab/>
        <w:t xml:space="preserve">          </w:t>
      </w:r>
      <w:r>
        <w:rPr>
          <w:rFonts w:ascii="Times New Roman" w:hAnsi="Times New Roman"/>
          <w:b/>
          <w:sz w:val="28"/>
          <w:szCs w:val="28"/>
        </w:rPr>
        <w:t xml:space="preserve">              </w:t>
      </w:r>
      <w:r w:rsidRPr="00616746">
        <w:rPr>
          <w:rFonts w:ascii="Times New Roman" w:hAnsi="Times New Roman"/>
          <w:b/>
          <w:sz w:val="28"/>
          <w:szCs w:val="28"/>
        </w:rPr>
        <w:t xml:space="preserve"> №</w:t>
      </w:r>
      <w:r>
        <w:rPr>
          <w:rFonts w:ascii="Times New Roman" w:hAnsi="Times New Roman"/>
          <w:b/>
          <w:sz w:val="28"/>
          <w:szCs w:val="28"/>
        </w:rPr>
        <w:t xml:space="preserve">  </w:t>
      </w:r>
    </w:p>
    <w:tbl>
      <w:tblPr>
        <w:tblW w:w="0" w:type="auto"/>
        <w:tblInd w:w="708" w:type="dxa"/>
        <w:tblLook w:val="04A0"/>
      </w:tblPr>
      <w:tblGrid>
        <w:gridCol w:w="5353"/>
      </w:tblGrid>
      <w:tr w:rsidR="002A6CF2" w:rsidRPr="001F40BF" w:rsidTr="002A6CF2">
        <w:tc>
          <w:tcPr>
            <w:tcW w:w="5353" w:type="dxa"/>
          </w:tcPr>
          <w:p w:rsidR="002A6CF2" w:rsidRPr="00A5703A" w:rsidRDefault="002A6CF2" w:rsidP="002A6CF2">
            <w:pPr>
              <w:tabs>
                <w:tab w:val="right" w:pos="9355"/>
              </w:tabs>
              <w:suppressAutoHyphens/>
              <w:spacing w:after="0" w:line="240" w:lineRule="auto"/>
              <w:jc w:val="both"/>
              <w:rPr>
                <w:rFonts w:ascii="Times New Roman" w:hAnsi="Times New Roman"/>
                <w:b/>
                <w:bCs/>
                <w:lang w:eastAsia="ar-SA"/>
              </w:rPr>
            </w:pPr>
            <w:r w:rsidRPr="00A5703A">
              <w:rPr>
                <w:rFonts w:ascii="Times New Roman" w:hAnsi="Times New Roman"/>
                <w:b/>
                <w:bCs/>
              </w:rPr>
              <w:t>Об утверждении Административного регламента администрации Вырицкого городского</w:t>
            </w:r>
            <w:r w:rsidRPr="00A5703A">
              <w:rPr>
                <w:rFonts w:ascii="Times New Roman" w:hAnsi="Times New Roman"/>
                <w:b/>
              </w:rPr>
              <w:t xml:space="preserve"> </w:t>
            </w:r>
            <w:r w:rsidRPr="00A5703A">
              <w:rPr>
                <w:rFonts w:ascii="Times New Roman" w:hAnsi="Times New Roman"/>
                <w:b/>
                <w:bCs/>
              </w:rPr>
              <w:t xml:space="preserve"> </w:t>
            </w:r>
            <w:r w:rsidRPr="00A5703A">
              <w:rPr>
                <w:rFonts w:ascii="Times New Roman" w:hAnsi="Times New Roman"/>
                <w:b/>
              </w:rPr>
              <w:t xml:space="preserve">поселения Гатчинского муниципального района </w:t>
            </w:r>
            <w:r w:rsidRPr="00A5703A">
              <w:rPr>
                <w:rFonts w:ascii="Times New Roman" w:hAnsi="Times New Roman"/>
                <w:b/>
                <w:bCs/>
              </w:rPr>
              <w:t xml:space="preserve"> </w:t>
            </w:r>
            <w:r w:rsidRPr="00A5703A">
              <w:rPr>
                <w:rFonts w:ascii="Times New Roman" w:hAnsi="Times New Roman"/>
                <w:b/>
              </w:rPr>
              <w:t xml:space="preserve">Ленинградской  области </w:t>
            </w:r>
            <w:r w:rsidRPr="00A5703A">
              <w:rPr>
                <w:rFonts w:ascii="Times New Roman" w:hAnsi="Times New Roman"/>
                <w:b/>
                <w:bCs/>
              </w:rPr>
              <w:t>по предоставлению муниципальной услуги</w:t>
            </w:r>
            <w:r w:rsidRPr="00A5703A">
              <w:rPr>
                <w:rFonts w:ascii="Times New Roman" w:hAnsi="Times New Roman"/>
                <w:b/>
              </w:rPr>
              <w:t xml:space="preserve">  «</w:t>
            </w:r>
            <w:r w:rsidRPr="00A5703A">
              <w:rPr>
                <w:rFonts w:ascii="Times New Roman" w:hAnsi="Times New Roman" w:cs="Times New Roman"/>
                <w:b/>
              </w:rPr>
              <w:t xml:space="preserve">Утверждение и выдача схемы расположения земельного участка или земельных участков на кадастровом плане </w:t>
            </w:r>
            <w:r w:rsidR="00A5703A" w:rsidRPr="00A5703A">
              <w:rPr>
                <w:rFonts w:ascii="Times New Roman" w:hAnsi="Times New Roman" w:cs="Times New Roman"/>
                <w:b/>
              </w:rPr>
              <w:t>находящегося в муниципальной собственности администрации Вырицкого городского поселения</w:t>
            </w:r>
            <w:r w:rsidRPr="00A5703A">
              <w:rPr>
                <w:rFonts w:ascii="Times New Roman" w:hAnsi="Times New Roman"/>
                <w:b/>
              </w:rPr>
              <w:t>»</w:t>
            </w:r>
          </w:p>
        </w:tc>
      </w:tr>
    </w:tbl>
    <w:p w:rsidR="002A6CF2" w:rsidRPr="001F40BF" w:rsidRDefault="002A6CF2" w:rsidP="002A6CF2">
      <w:pPr>
        <w:autoSpaceDE w:val="0"/>
        <w:spacing w:after="0" w:line="240" w:lineRule="auto"/>
        <w:ind w:left="708"/>
        <w:jc w:val="both"/>
        <w:rPr>
          <w:rFonts w:ascii="Times New Roman" w:hAnsi="Times New Roman"/>
          <w:sz w:val="24"/>
          <w:szCs w:val="24"/>
        </w:rPr>
      </w:pPr>
      <w:r w:rsidRPr="001F40BF">
        <w:rPr>
          <w:rFonts w:ascii="Times New Roman" w:hAnsi="Times New Roman"/>
          <w:sz w:val="24"/>
          <w:szCs w:val="24"/>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1F40BF">
        <w:rPr>
          <w:rFonts w:ascii="Times New Roman" w:hAnsi="Times New Roman"/>
          <w:b/>
          <w:sz w:val="24"/>
          <w:szCs w:val="24"/>
        </w:rPr>
        <w:t xml:space="preserve"> </w:t>
      </w:r>
      <w:r w:rsidRPr="001F40BF">
        <w:rPr>
          <w:rFonts w:ascii="Times New Roman" w:hAnsi="Times New Roman"/>
          <w:sz w:val="24"/>
          <w:szCs w:val="24"/>
        </w:rPr>
        <w:t>от 27.07.2010г</w:t>
      </w:r>
      <w:r w:rsidRPr="001F40BF">
        <w:rPr>
          <w:rFonts w:ascii="Times New Roman" w:hAnsi="Times New Roman"/>
          <w:b/>
          <w:sz w:val="24"/>
          <w:szCs w:val="24"/>
        </w:rPr>
        <w:t xml:space="preserve"> </w:t>
      </w:r>
      <w:r w:rsidRPr="001F40BF">
        <w:rPr>
          <w:rFonts w:ascii="Times New Roman" w:hAnsi="Times New Roman"/>
          <w:sz w:val="24"/>
          <w:szCs w:val="24"/>
        </w:rPr>
        <w:t>№210-ФЗ</w:t>
      </w:r>
      <w:r w:rsidRPr="001F40BF">
        <w:rPr>
          <w:rFonts w:ascii="Times New Roman" w:hAnsi="Times New Roman"/>
          <w:b/>
          <w:sz w:val="24"/>
          <w:szCs w:val="24"/>
        </w:rPr>
        <w:t xml:space="preserve"> </w:t>
      </w:r>
      <w:r w:rsidRPr="001F40BF">
        <w:rPr>
          <w:rFonts w:ascii="Times New Roman" w:hAnsi="Times New Roman"/>
          <w:sz w:val="24"/>
          <w:szCs w:val="24"/>
        </w:rPr>
        <w:t>"Об организации предоставления государственных и муниципальных услуг», Уставом МО Вырицкое городское поселение Гатчинского муниципального района Ленинградской области,</w:t>
      </w:r>
      <w:r w:rsidRPr="001F40BF">
        <w:rPr>
          <w:rFonts w:ascii="Times New Roman" w:hAnsi="Times New Roman"/>
          <w:bCs/>
          <w:sz w:val="24"/>
          <w:szCs w:val="24"/>
        </w:rPr>
        <w:t xml:space="preserve"> </w:t>
      </w:r>
      <w:r w:rsidRPr="001F40BF">
        <w:rPr>
          <w:rFonts w:ascii="Times New Roman" w:hAnsi="Times New Roman"/>
          <w:sz w:val="24"/>
          <w:szCs w:val="24"/>
        </w:rPr>
        <w:t>администрация Вырицкого городского поселения,</w:t>
      </w:r>
      <w:r w:rsidRPr="001F40BF">
        <w:rPr>
          <w:rFonts w:ascii="Times New Roman" w:hAnsi="Times New Roman"/>
          <w:b/>
          <w:sz w:val="24"/>
          <w:szCs w:val="24"/>
        </w:rPr>
        <w:t xml:space="preserve"> </w:t>
      </w:r>
    </w:p>
    <w:p w:rsidR="002A6CF2" w:rsidRPr="001F40BF" w:rsidRDefault="002A6CF2" w:rsidP="002A6CF2">
      <w:pPr>
        <w:autoSpaceDE w:val="0"/>
        <w:spacing w:after="0" w:line="240" w:lineRule="auto"/>
        <w:ind w:left="708"/>
        <w:jc w:val="center"/>
        <w:rPr>
          <w:rFonts w:ascii="Times New Roman" w:hAnsi="Times New Roman"/>
          <w:sz w:val="24"/>
          <w:szCs w:val="24"/>
        </w:rPr>
      </w:pPr>
      <w:r w:rsidRPr="001F40BF">
        <w:rPr>
          <w:rFonts w:ascii="Times New Roman" w:hAnsi="Times New Roman"/>
          <w:b/>
          <w:sz w:val="24"/>
          <w:szCs w:val="24"/>
        </w:rPr>
        <w:t>ПОСТАНОВЛЯЕТ</w:t>
      </w:r>
      <w:r w:rsidRPr="001F40BF">
        <w:rPr>
          <w:rFonts w:ascii="Times New Roman" w:hAnsi="Times New Roman"/>
          <w:sz w:val="24"/>
          <w:szCs w:val="24"/>
        </w:rPr>
        <w:t>:</w:t>
      </w:r>
    </w:p>
    <w:p w:rsidR="002A6CF2" w:rsidRPr="001F40BF" w:rsidRDefault="002A6CF2" w:rsidP="002A6CF2">
      <w:pPr>
        <w:autoSpaceDE w:val="0"/>
        <w:spacing w:after="0" w:line="240" w:lineRule="auto"/>
        <w:ind w:left="708" w:firstLineChars="709" w:firstLine="1702"/>
        <w:jc w:val="both"/>
        <w:rPr>
          <w:rFonts w:ascii="Times New Roman" w:hAnsi="Times New Roman"/>
          <w:sz w:val="24"/>
          <w:szCs w:val="24"/>
        </w:rPr>
      </w:pPr>
    </w:p>
    <w:p w:rsidR="002A6CF2" w:rsidRPr="001F40BF" w:rsidRDefault="002A6CF2" w:rsidP="002A6CF2">
      <w:pPr>
        <w:widowControl w:val="0"/>
        <w:tabs>
          <w:tab w:val="left" w:pos="142"/>
          <w:tab w:val="left" w:pos="284"/>
        </w:tabs>
        <w:autoSpaceDE w:val="0"/>
        <w:autoSpaceDN w:val="0"/>
        <w:adjustRightInd w:val="0"/>
        <w:spacing w:after="0" w:line="240" w:lineRule="auto"/>
        <w:ind w:left="708" w:firstLine="737"/>
        <w:jc w:val="both"/>
        <w:outlineLvl w:val="0"/>
        <w:rPr>
          <w:rFonts w:ascii="Times New Roman" w:hAnsi="Times New Roman"/>
          <w:color w:val="1D1B11"/>
          <w:sz w:val="24"/>
          <w:szCs w:val="24"/>
        </w:rPr>
      </w:pPr>
      <w:r w:rsidRPr="001F40BF">
        <w:rPr>
          <w:rFonts w:ascii="Times New Roman" w:hAnsi="Times New Roman"/>
          <w:sz w:val="24"/>
          <w:szCs w:val="24"/>
        </w:rPr>
        <w:t>1.    Утвердить прилагаемый Административный регламент предоставления муниципальной услуги «</w:t>
      </w:r>
      <w:r w:rsidRPr="001F40BF">
        <w:rPr>
          <w:rFonts w:ascii="Times New Roman" w:hAnsi="Times New Roman" w:cs="Times New Roman"/>
          <w:sz w:val="24"/>
          <w:szCs w:val="24"/>
        </w:rPr>
        <w:t xml:space="preserve">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sz w:val="24"/>
          <w:szCs w:val="24"/>
        </w:rPr>
        <w:t>находящегося в муниципальной собственности администрации Вырицкого городского поселения</w:t>
      </w:r>
      <w:r w:rsidRPr="001F40BF">
        <w:rPr>
          <w:rFonts w:ascii="Times New Roman" w:hAnsi="Times New Roman"/>
          <w:sz w:val="24"/>
          <w:szCs w:val="24"/>
        </w:rPr>
        <w:t>».</w:t>
      </w:r>
    </w:p>
    <w:p w:rsidR="002A6CF2" w:rsidRPr="001F40BF" w:rsidRDefault="002A6CF2" w:rsidP="002A6CF2">
      <w:pPr>
        <w:numPr>
          <w:ilvl w:val="1"/>
          <w:numId w:val="4"/>
        </w:numPr>
        <w:tabs>
          <w:tab w:val="clear" w:pos="1080"/>
          <w:tab w:val="left" w:pos="0"/>
          <w:tab w:val="num" w:pos="1636"/>
        </w:tabs>
        <w:suppressAutoHyphens/>
        <w:autoSpaceDE w:val="0"/>
        <w:spacing w:after="0" w:line="240" w:lineRule="auto"/>
        <w:ind w:left="708" w:firstLine="737"/>
        <w:jc w:val="both"/>
        <w:rPr>
          <w:rFonts w:ascii="Times New Roman" w:hAnsi="Times New Roman"/>
          <w:sz w:val="24"/>
          <w:szCs w:val="24"/>
        </w:rPr>
      </w:pPr>
      <w:r w:rsidRPr="001F40BF">
        <w:rPr>
          <w:rFonts w:ascii="Times New Roman" w:hAnsi="Times New Roman"/>
          <w:sz w:val="24"/>
          <w:szCs w:val="24"/>
        </w:rPr>
        <w:t xml:space="preserve">Административный регламент предоставления муниципальной услуги </w:t>
      </w:r>
      <w:r w:rsidRPr="001F40BF">
        <w:rPr>
          <w:rFonts w:ascii="Times New Roman" w:hAnsi="Times New Roman"/>
          <w:bCs/>
          <w:sz w:val="24"/>
          <w:szCs w:val="24"/>
        </w:rPr>
        <w:t>«</w:t>
      </w:r>
      <w:r w:rsidRPr="001F40BF">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Pr="001F40BF">
        <w:rPr>
          <w:rFonts w:ascii="Times New Roman" w:hAnsi="Times New Roman"/>
          <w:sz w:val="24"/>
          <w:szCs w:val="24"/>
        </w:rPr>
        <w:t>», утвержденный постановлением № 1185 от 23.11.2015 г. «</w:t>
      </w:r>
      <w:r w:rsidRPr="001F40BF">
        <w:rPr>
          <w:rFonts w:ascii="Times New Roman" w:hAnsi="Times New Roman" w:cs="Times New Roman"/>
          <w:bCs/>
          <w:sz w:val="24"/>
          <w:szCs w:val="24"/>
        </w:rPr>
        <w:t>Об утверждении Административного регламента администрации Вырицкого городского</w:t>
      </w:r>
      <w:r w:rsidRPr="001F40BF">
        <w:rPr>
          <w:rFonts w:ascii="Times New Roman" w:hAnsi="Times New Roman" w:cs="Times New Roman"/>
          <w:sz w:val="24"/>
          <w:szCs w:val="24"/>
        </w:rPr>
        <w:t xml:space="preserve"> </w:t>
      </w:r>
      <w:r w:rsidRPr="001F40BF">
        <w:rPr>
          <w:rFonts w:ascii="Times New Roman" w:hAnsi="Times New Roman" w:cs="Times New Roman"/>
          <w:bCs/>
          <w:sz w:val="24"/>
          <w:szCs w:val="24"/>
        </w:rPr>
        <w:t xml:space="preserve"> </w:t>
      </w:r>
      <w:r w:rsidRPr="001F40BF">
        <w:rPr>
          <w:rFonts w:ascii="Times New Roman" w:hAnsi="Times New Roman" w:cs="Times New Roman"/>
          <w:sz w:val="24"/>
          <w:szCs w:val="24"/>
        </w:rPr>
        <w:t xml:space="preserve">поселения Гатчинского муниципального района </w:t>
      </w:r>
      <w:r w:rsidRPr="001F40BF">
        <w:rPr>
          <w:rFonts w:ascii="Times New Roman" w:hAnsi="Times New Roman" w:cs="Times New Roman"/>
          <w:bCs/>
          <w:sz w:val="24"/>
          <w:szCs w:val="24"/>
        </w:rPr>
        <w:t xml:space="preserve"> </w:t>
      </w:r>
      <w:r w:rsidRPr="001F40BF">
        <w:rPr>
          <w:rFonts w:ascii="Times New Roman" w:hAnsi="Times New Roman" w:cs="Times New Roman"/>
          <w:sz w:val="24"/>
          <w:szCs w:val="24"/>
        </w:rPr>
        <w:t xml:space="preserve">Ленинградской  области </w:t>
      </w:r>
      <w:r w:rsidRPr="001F40BF">
        <w:rPr>
          <w:rFonts w:ascii="Times New Roman" w:hAnsi="Times New Roman" w:cs="Times New Roman"/>
          <w:bCs/>
          <w:sz w:val="24"/>
          <w:szCs w:val="24"/>
        </w:rPr>
        <w:t>по предоставлению муниципальной услуги</w:t>
      </w:r>
      <w:r w:rsidRPr="001F40BF">
        <w:rPr>
          <w:rFonts w:ascii="Times New Roman" w:hAnsi="Times New Roman" w:cs="Times New Roman"/>
          <w:sz w:val="24"/>
          <w:szCs w:val="24"/>
        </w:rPr>
        <w:t xml:space="preserve">  «Утверждение схемы расположения земельного участка на кадастровом плане или кадастровой карте соответствующей территории»</w:t>
      </w:r>
      <w:r w:rsidRPr="001F40BF">
        <w:rPr>
          <w:rFonts w:ascii="Times New Roman" w:hAnsi="Times New Roman"/>
          <w:sz w:val="24"/>
          <w:szCs w:val="24"/>
        </w:rPr>
        <w:t>, признать утратившим силу с момента вступления в силу настоящего постановления.</w:t>
      </w:r>
    </w:p>
    <w:p w:rsidR="002A6CF2" w:rsidRPr="001F40BF" w:rsidRDefault="002A6CF2" w:rsidP="002A6CF2">
      <w:pPr>
        <w:pStyle w:val="a6"/>
        <w:numPr>
          <w:ilvl w:val="1"/>
          <w:numId w:val="4"/>
        </w:numPr>
        <w:tabs>
          <w:tab w:val="clear" w:pos="1080"/>
          <w:tab w:val="clear" w:pos="4677"/>
          <w:tab w:val="clear" w:pos="9355"/>
          <w:tab w:val="left" w:pos="0"/>
          <w:tab w:val="num" w:pos="850"/>
        </w:tabs>
        <w:ind w:left="708" w:right="-1" w:firstLine="720"/>
        <w:jc w:val="both"/>
        <w:rPr>
          <w:rFonts w:ascii="Times New Roman" w:hAnsi="Times New Roman" w:cs="Times New Roman"/>
          <w:sz w:val="24"/>
          <w:szCs w:val="24"/>
        </w:rPr>
      </w:pPr>
      <w:r w:rsidRPr="001F40BF">
        <w:rPr>
          <w:rFonts w:ascii="Times New Roman" w:hAnsi="Times New Roman" w:cs="Times New Roman"/>
          <w:bCs/>
          <w:sz w:val="24"/>
          <w:szCs w:val="24"/>
        </w:rPr>
        <w:t>Отделу правовых и имущественных вопросов внести соответствующие изменения в реестр муниципальных услуг, оказываемых администрацией Вырицкого городского поселения в информационно-телекоммуникационной сети Интернет.</w:t>
      </w:r>
    </w:p>
    <w:p w:rsidR="002A6CF2" w:rsidRPr="001F40BF" w:rsidRDefault="002A6CF2" w:rsidP="002A6CF2">
      <w:pPr>
        <w:numPr>
          <w:ilvl w:val="1"/>
          <w:numId w:val="4"/>
        </w:numPr>
        <w:tabs>
          <w:tab w:val="clear" w:pos="1080"/>
          <w:tab w:val="left" w:pos="0"/>
          <w:tab w:val="num" w:pos="1636"/>
        </w:tabs>
        <w:suppressAutoHyphens/>
        <w:autoSpaceDE w:val="0"/>
        <w:spacing w:after="0" w:line="240" w:lineRule="auto"/>
        <w:ind w:left="708" w:firstLine="737"/>
        <w:jc w:val="both"/>
        <w:rPr>
          <w:rFonts w:ascii="Times New Roman" w:hAnsi="Times New Roman"/>
          <w:sz w:val="24"/>
          <w:szCs w:val="24"/>
        </w:rPr>
      </w:pPr>
      <w:r w:rsidRPr="001F40BF">
        <w:rPr>
          <w:rFonts w:ascii="Times New Roman" w:hAnsi="Times New Roman"/>
          <w:sz w:val="24"/>
          <w:szCs w:val="24"/>
        </w:rPr>
        <w:t>Настоящее постановление  подлежит размещению в газете «Гатчинская правда» и на официальном сайте муниципального образования Вырицкое городское поселение.</w:t>
      </w:r>
    </w:p>
    <w:p w:rsidR="002A6CF2" w:rsidRPr="001F40BF" w:rsidRDefault="002A6CF2" w:rsidP="002A6CF2">
      <w:pPr>
        <w:numPr>
          <w:ilvl w:val="1"/>
          <w:numId w:val="4"/>
        </w:numPr>
        <w:tabs>
          <w:tab w:val="clear" w:pos="1080"/>
          <w:tab w:val="left" w:pos="0"/>
          <w:tab w:val="num" w:pos="1788"/>
        </w:tabs>
        <w:suppressAutoHyphens/>
        <w:autoSpaceDE w:val="0"/>
        <w:spacing w:after="0" w:line="240" w:lineRule="auto"/>
        <w:ind w:left="708" w:firstLine="737"/>
        <w:jc w:val="both"/>
        <w:rPr>
          <w:rFonts w:ascii="Times New Roman" w:hAnsi="Times New Roman"/>
          <w:sz w:val="24"/>
          <w:szCs w:val="24"/>
        </w:rPr>
      </w:pPr>
      <w:r w:rsidRPr="001F40BF">
        <w:rPr>
          <w:rFonts w:ascii="Times New Roman" w:hAnsi="Times New Roman"/>
          <w:sz w:val="24"/>
          <w:szCs w:val="24"/>
        </w:rPr>
        <w:t xml:space="preserve">      Настоящее постановление вступает в силу со дня его размещения в газете «Гатчинская правда».</w:t>
      </w:r>
    </w:p>
    <w:p w:rsidR="002A6CF2" w:rsidRPr="001F40BF" w:rsidRDefault="002A6CF2" w:rsidP="002A6CF2">
      <w:pPr>
        <w:numPr>
          <w:ilvl w:val="1"/>
          <w:numId w:val="4"/>
        </w:numPr>
        <w:tabs>
          <w:tab w:val="clear" w:pos="1080"/>
          <w:tab w:val="left" w:pos="0"/>
          <w:tab w:val="num" w:pos="1788"/>
        </w:tabs>
        <w:suppressAutoHyphens/>
        <w:autoSpaceDE w:val="0"/>
        <w:spacing w:after="0" w:line="240" w:lineRule="auto"/>
        <w:ind w:left="708" w:firstLine="737"/>
        <w:jc w:val="both"/>
        <w:rPr>
          <w:rFonts w:ascii="Times New Roman" w:hAnsi="Times New Roman"/>
          <w:sz w:val="24"/>
          <w:szCs w:val="24"/>
        </w:rPr>
      </w:pPr>
      <w:r w:rsidRPr="001F40BF">
        <w:rPr>
          <w:rFonts w:ascii="Times New Roman" w:hAnsi="Times New Roman"/>
          <w:sz w:val="24"/>
          <w:szCs w:val="24"/>
        </w:rPr>
        <w:t xml:space="preserve">     Контроль за исполнением настоящего постановления оставляю за собой.</w:t>
      </w:r>
    </w:p>
    <w:p w:rsidR="002A6CF2" w:rsidRPr="001F40BF" w:rsidRDefault="002A6CF2" w:rsidP="002A6CF2">
      <w:pPr>
        <w:pStyle w:val="21"/>
        <w:spacing w:after="0" w:line="240" w:lineRule="auto"/>
        <w:ind w:left="0"/>
      </w:pPr>
    </w:p>
    <w:p w:rsidR="002A6CF2" w:rsidRPr="001F40BF" w:rsidRDefault="002A6CF2" w:rsidP="002A6CF2">
      <w:pPr>
        <w:pStyle w:val="21"/>
        <w:spacing w:after="0" w:line="240" w:lineRule="auto"/>
        <w:ind w:left="708"/>
      </w:pPr>
      <w:r w:rsidRPr="001F40BF">
        <w:t>Глава администрации</w:t>
      </w:r>
    </w:p>
    <w:p w:rsidR="002A6CF2" w:rsidRPr="001F40BF" w:rsidRDefault="002A6CF2" w:rsidP="002A6CF2">
      <w:pPr>
        <w:pStyle w:val="21"/>
        <w:spacing w:after="0" w:line="240" w:lineRule="auto"/>
        <w:ind w:left="708"/>
      </w:pPr>
      <w:r w:rsidRPr="001F40BF">
        <w:t xml:space="preserve">Вырицкого городского поселения </w:t>
      </w:r>
      <w:r w:rsidRPr="001F40BF">
        <w:tab/>
      </w:r>
      <w:r w:rsidRPr="001F40BF">
        <w:tab/>
        <w:t xml:space="preserve">                                         А.А.Васильев</w:t>
      </w:r>
    </w:p>
    <w:p w:rsidR="002A6CF2" w:rsidRPr="001F40BF" w:rsidRDefault="002A6CF2" w:rsidP="002A6CF2">
      <w:pPr>
        <w:widowControl w:val="0"/>
        <w:autoSpaceDE w:val="0"/>
        <w:autoSpaceDN w:val="0"/>
        <w:adjustRightInd w:val="0"/>
        <w:spacing w:after="0" w:line="240" w:lineRule="auto"/>
        <w:ind w:firstLine="709"/>
        <w:contextualSpacing/>
        <w:outlineLvl w:val="0"/>
        <w:rPr>
          <w:rFonts w:ascii="Times New Roman" w:hAnsi="Times New Roman"/>
          <w:bCs/>
          <w:i/>
          <w:sz w:val="24"/>
          <w:szCs w:val="24"/>
        </w:rPr>
      </w:pPr>
      <w:r w:rsidRPr="001F40BF">
        <w:rPr>
          <w:rFonts w:ascii="Times New Roman" w:hAnsi="Times New Roman"/>
          <w:bCs/>
          <w:i/>
          <w:sz w:val="24"/>
          <w:szCs w:val="24"/>
        </w:rPr>
        <w:t>Исп. Колесник Ю.И.</w:t>
      </w:r>
    </w:p>
    <w:p w:rsidR="00EA2185" w:rsidRPr="008F661D" w:rsidRDefault="00EA2185" w:rsidP="001164CE">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EA2185" w:rsidRPr="00904F2D" w:rsidRDefault="00EA2185"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lastRenderedPageBreak/>
        <w:t xml:space="preserve">Приложение </w:t>
      </w:r>
    </w:p>
    <w:p w:rsidR="00EA2185" w:rsidRPr="00904F2D" w:rsidRDefault="00EA2185"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EA2185" w:rsidRPr="006E6563" w:rsidRDefault="00EA2185"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A2185" w:rsidRPr="00904F2D" w:rsidRDefault="00EA2185" w:rsidP="00882544">
      <w:pPr>
        <w:widowControl w:val="0"/>
        <w:autoSpaceDE w:val="0"/>
        <w:autoSpaceDN w:val="0"/>
        <w:adjustRightInd w:val="0"/>
        <w:spacing w:after="0" w:line="240" w:lineRule="auto"/>
        <w:jc w:val="center"/>
        <w:outlineLvl w:val="0"/>
        <w:rPr>
          <w:sz w:val="24"/>
          <w:szCs w:val="24"/>
        </w:rPr>
      </w:pPr>
    </w:p>
    <w:p w:rsidR="00EA2185" w:rsidRPr="003816B8" w:rsidRDefault="00EA2185"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EA2185" w:rsidRPr="003816B8" w:rsidRDefault="00EA2185"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 xml:space="preserve">по предоставлению муниципальной услуги «Утверждение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b w:val="0"/>
          <w:bCs w:val="0"/>
          <w:sz w:val="28"/>
          <w:szCs w:val="28"/>
        </w:rPr>
        <w:t>находящегося в муниципальной собственности администрации Вырицкого городского поселения</w:t>
      </w:r>
      <w:r w:rsidRPr="003816B8">
        <w:rPr>
          <w:rFonts w:ascii="Times New Roman" w:hAnsi="Times New Roman" w:cs="Times New Roman"/>
          <w:b w:val="0"/>
          <w:bCs w:val="0"/>
          <w:sz w:val="28"/>
          <w:szCs w:val="28"/>
        </w:rPr>
        <w:t>»</w:t>
      </w:r>
    </w:p>
    <w:p w:rsidR="00EA2185" w:rsidRDefault="00EA2185" w:rsidP="00122A51">
      <w:pPr>
        <w:pStyle w:val="ConsPlusTitle"/>
        <w:widowControl/>
        <w:jc w:val="center"/>
        <w:rPr>
          <w:b w:val="0"/>
          <w:bCs w:val="0"/>
          <w:sz w:val="28"/>
          <w:szCs w:val="28"/>
        </w:rPr>
      </w:pPr>
    </w:p>
    <w:p w:rsidR="00EA2185" w:rsidRDefault="00EA2185" w:rsidP="00122A51">
      <w:pPr>
        <w:pStyle w:val="ConsPlusTitle"/>
        <w:widowControl/>
        <w:jc w:val="center"/>
        <w:rPr>
          <w:b w:val="0"/>
          <w:bCs w:val="0"/>
          <w:sz w:val="28"/>
          <w:szCs w:val="28"/>
        </w:rPr>
      </w:pPr>
    </w:p>
    <w:p w:rsidR="00EA2185" w:rsidRPr="00731291" w:rsidRDefault="00EA218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EA2185" w:rsidRPr="00FE54E6" w:rsidRDefault="00EA2185">
      <w:pPr>
        <w:widowControl w:val="0"/>
        <w:autoSpaceDE w:val="0"/>
        <w:autoSpaceDN w:val="0"/>
        <w:adjustRightInd w:val="0"/>
        <w:spacing w:after="0" w:line="240" w:lineRule="auto"/>
        <w:jc w:val="center"/>
        <w:rPr>
          <w:rFonts w:ascii="Times New Roman" w:hAnsi="Times New Roman" w:cs="Times New Roman"/>
          <w:sz w:val="28"/>
          <w:szCs w:val="28"/>
        </w:rPr>
      </w:pPr>
    </w:p>
    <w:p w:rsidR="00EA2185" w:rsidRPr="00FE54E6" w:rsidRDefault="00EA218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AA3742">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sz w:val="28"/>
          <w:szCs w:val="28"/>
        </w:rPr>
        <w:t>находящегося в муниципальной собственности администрации Вырицкого городского поселения</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EA2185" w:rsidRPr="00882544" w:rsidRDefault="00EA2185" w:rsidP="00B72BD5">
      <w:pPr>
        <w:pStyle w:val="ab"/>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2A6CF2">
        <w:rPr>
          <w:rFonts w:ascii="Times New Roman" w:hAnsi="Times New Roman" w:cs="Times New Roman"/>
          <w:sz w:val="28"/>
          <w:szCs w:val="28"/>
        </w:rPr>
        <w:t xml:space="preserve">Вырицкое </w:t>
      </w:r>
      <w:r w:rsidRPr="00882544">
        <w:rPr>
          <w:rFonts w:ascii="Times New Roman" w:hAnsi="Times New Roman" w:cs="Times New Roman"/>
          <w:sz w:val="28"/>
          <w:szCs w:val="28"/>
        </w:rPr>
        <w:t>городское поселение Гатчинского муниципально</w:t>
      </w:r>
      <w:r w:rsidR="002A6CF2">
        <w:rPr>
          <w:rFonts w:ascii="Times New Roman" w:hAnsi="Times New Roman" w:cs="Times New Roman"/>
          <w:sz w:val="28"/>
          <w:szCs w:val="28"/>
        </w:rPr>
        <w:t>го района Ленинградской области</w:t>
      </w:r>
      <w:r w:rsidRPr="00882544">
        <w:rPr>
          <w:rFonts w:ascii="Times New Roman" w:hAnsi="Times New Roman" w:cs="Times New Roman"/>
          <w:sz w:val="28"/>
          <w:szCs w:val="28"/>
        </w:rPr>
        <w:t xml:space="preserve"> (далее – орган местного са</w:t>
      </w:r>
      <w:r w:rsidR="002A6CF2">
        <w:rPr>
          <w:rFonts w:ascii="Times New Roman" w:hAnsi="Times New Roman" w:cs="Times New Roman"/>
          <w:sz w:val="28"/>
          <w:szCs w:val="28"/>
        </w:rPr>
        <w:t xml:space="preserve">моуправления, администрация МО Вырицкое </w:t>
      </w:r>
      <w:r w:rsidRPr="00882544">
        <w:rPr>
          <w:rFonts w:ascii="Times New Roman" w:hAnsi="Times New Roman" w:cs="Times New Roman"/>
          <w:sz w:val="28"/>
          <w:szCs w:val="28"/>
        </w:rPr>
        <w:t>городское поселение Гатчинского муниципально</w:t>
      </w:r>
      <w:r w:rsidR="002A6CF2">
        <w:rPr>
          <w:rFonts w:ascii="Times New Roman" w:hAnsi="Times New Roman" w:cs="Times New Roman"/>
          <w:sz w:val="28"/>
          <w:szCs w:val="28"/>
        </w:rPr>
        <w:t>го района Ленинградской области</w:t>
      </w:r>
      <w:r w:rsidRPr="00882544">
        <w:rPr>
          <w:rFonts w:ascii="Times New Roman" w:hAnsi="Times New Roman" w:cs="Times New Roman"/>
          <w:sz w:val="28"/>
          <w:szCs w:val="28"/>
        </w:rPr>
        <w:t>);</w:t>
      </w:r>
    </w:p>
    <w:p w:rsidR="00EA2185" w:rsidRPr="00882544" w:rsidRDefault="00EA2185"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EA2185" w:rsidRPr="00882544" w:rsidRDefault="00EA2185"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ответственным за предоставление муниципальной  услуги, явля</w:t>
      </w:r>
      <w:r w:rsidR="002A6CF2">
        <w:rPr>
          <w:rFonts w:ascii="Times New Roman" w:hAnsi="Times New Roman" w:cs="Times New Roman"/>
          <w:sz w:val="28"/>
          <w:szCs w:val="28"/>
        </w:rPr>
        <w:t>ю</w:t>
      </w:r>
      <w:r w:rsidRPr="00882544">
        <w:rPr>
          <w:rFonts w:ascii="Times New Roman" w:hAnsi="Times New Roman" w:cs="Times New Roman"/>
          <w:sz w:val="28"/>
          <w:szCs w:val="28"/>
        </w:rPr>
        <w:t xml:space="preserve">тся </w:t>
      </w:r>
      <w:r w:rsidR="002A6CF2">
        <w:rPr>
          <w:rFonts w:ascii="Times New Roman" w:hAnsi="Times New Roman" w:cs="Times New Roman"/>
          <w:sz w:val="28"/>
          <w:szCs w:val="28"/>
        </w:rPr>
        <w:t>специалисты</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w:t>
      </w:r>
      <w:r w:rsidR="002A6CF2">
        <w:rPr>
          <w:rFonts w:ascii="Times New Roman" w:hAnsi="Times New Roman" w:cs="Times New Roman"/>
          <w:sz w:val="28"/>
          <w:szCs w:val="28"/>
        </w:rPr>
        <w:t xml:space="preserve">ация МО Вырицкое </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EA2185" w:rsidRPr="00FE54E6" w:rsidRDefault="00EA2185"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EA2185" w:rsidRPr="00FE54E6" w:rsidRDefault="00EA2185"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A2185" w:rsidRPr="00FE54E6" w:rsidRDefault="00EA2185"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EA2185" w:rsidRPr="00FE54E6" w:rsidRDefault="00EA2185"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A2185" w:rsidRPr="00FE54E6" w:rsidRDefault="00EA2185"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A2185" w:rsidRPr="00FE54E6" w:rsidRDefault="00EA2185"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7"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EA2185" w:rsidRPr="00FE54E6" w:rsidRDefault="00EA2185"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EA2185" w:rsidRPr="00FE54E6" w:rsidRDefault="00EA2185"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EA2185" w:rsidRPr="00FE54E6" w:rsidRDefault="00EA2185"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002A6CF2">
        <w:rPr>
          <w:rFonts w:ascii="Times New Roman" w:hAnsi="Times New Roman" w:cs="Times New Roman"/>
          <w:sz w:val="28"/>
          <w:szCs w:val="28"/>
        </w:rPr>
        <w:t xml:space="preserve">МО Вырицкое </w:t>
      </w:r>
      <w:r w:rsidRPr="00882544">
        <w:rPr>
          <w:rFonts w:ascii="Times New Roman" w:hAnsi="Times New Roman" w:cs="Times New Roman"/>
          <w:sz w:val="28"/>
          <w:szCs w:val="28"/>
        </w:rPr>
        <w:t>городское поселение Гатчинского муниципально</w:t>
      </w:r>
      <w:r w:rsidR="002A6CF2">
        <w:rPr>
          <w:rFonts w:ascii="Times New Roman" w:hAnsi="Times New Roman" w:cs="Times New Roman"/>
          <w:sz w:val="28"/>
          <w:szCs w:val="28"/>
        </w:rPr>
        <w:t>го района Ленинградской области</w:t>
      </w:r>
      <w:r w:rsidRPr="00882544">
        <w:rPr>
          <w:rFonts w:ascii="Times New Roman" w:hAnsi="Times New Roman" w:cs="Times New Roman"/>
          <w:sz w:val="28"/>
          <w:szCs w:val="28"/>
        </w:rPr>
        <w:t xml:space="preserve">: </w:t>
      </w:r>
      <w:r w:rsidR="002A6CF2" w:rsidRPr="002A6CF2">
        <w:rPr>
          <w:rFonts w:ascii="Times New Roman" w:hAnsi="Times New Roman" w:cs="Times New Roman"/>
          <w:color w:val="0000FF"/>
          <w:sz w:val="28"/>
          <w:szCs w:val="28"/>
          <w:u w:val="single"/>
          <w:lang w:val="en-US"/>
        </w:rPr>
        <w:t>http</w:t>
      </w:r>
      <w:r w:rsidR="002A6CF2" w:rsidRPr="002A6CF2">
        <w:rPr>
          <w:rFonts w:ascii="Times New Roman" w:hAnsi="Times New Roman" w:cs="Times New Roman"/>
          <w:color w:val="0000FF"/>
          <w:sz w:val="28"/>
          <w:szCs w:val="28"/>
          <w:u w:val="single"/>
        </w:rPr>
        <w:t>://</w:t>
      </w:r>
      <w:r w:rsidR="002A6CF2" w:rsidRPr="002A6CF2">
        <w:rPr>
          <w:rFonts w:ascii="Times New Roman" w:hAnsi="Times New Roman" w:cs="Times New Roman"/>
          <w:color w:val="0000FF"/>
          <w:sz w:val="28"/>
          <w:szCs w:val="28"/>
          <w:u w:val="single"/>
          <w:lang w:val="en-US"/>
        </w:rPr>
        <w:t>vyritsa</w:t>
      </w:r>
      <w:r w:rsidR="002A6CF2" w:rsidRPr="002A6CF2">
        <w:rPr>
          <w:rFonts w:ascii="Times New Roman" w:hAnsi="Times New Roman" w:cs="Times New Roman"/>
          <w:color w:val="0000FF"/>
          <w:sz w:val="28"/>
          <w:szCs w:val="28"/>
          <w:u w:val="single"/>
        </w:rPr>
        <w:t>-</w:t>
      </w:r>
      <w:r w:rsidR="002A6CF2" w:rsidRPr="002A6CF2">
        <w:rPr>
          <w:rFonts w:ascii="Times New Roman" w:hAnsi="Times New Roman" w:cs="Times New Roman"/>
          <w:color w:val="0000FF"/>
          <w:sz w:val="28"/>
          <w:szCs w:val="28"/>
          <w:u w:val="single"/>
          <w:lang w:val="en-US"/>
        </w:rPr>
        <w:t>adm</w:t>
      </w:r>
      <w:r w:rsidR="002A6CF2" w:rsidRPr="002A6CF2">
        <w:rPr>
          <w:rFonts w:ascii="Times New Roman" w:hAnsi="Times New Roman" w:cs="Times New Roman"/>
          <w:color w:val="0000FF"/>
          <w:sz w:val="28"/>
          <w:szCs w:val="28"/>
          <w:u w:val="single"/>
        </w:rPr>
        <w:t>.</w:t>
      </w:r>
      <w:r w:rsidR="002A6CF2" w:rsidRPr="002A6CF2">
        <w:rPr>
          <w:rFonts w:ascii="Times New Roman" w:hAnsi="Times New Roman" w:cs="Times New Roman"/>
          <w:color w:val="0000FF"/>
          <w:sz w:val="28"/>
          <w:szCs w:val="28"/>
          <w:u w:val="single"/>
          <w:lang w:val="en-US"/>
        </w:rPr>
        <w:t>ru</w:t>
      </w:r>
      <w:r w:rsidR="002A6CF2" w:rsidRPr="002A6CF2">
        <w:rPr>
          <w:rFonts w:ascii="Times New Roman" w:hAnsi="Times New Roman" w:cs="Times New Roman"/>
          <w:color w:val="0000FF"/>
          <w:sz w:val="28"/>
          <w:szCs w:val="28"/>
          <w:u w:val="single"/>
        </w:rPr>
        <w:t>/</w:t>
      </w:r>
      <w:r w:rsidRPr="00882544">
        <w:rPr>
          <w:rFonts w:ascii="Times New Roman" w:hAnsi="Times New Roman" w:cs="Times New Roman"/>
          <w:sz w:val="28"/>
          <w:szCs w:val="28"/>
        </w:rPr>
        <w:t>.</w:t>
      </w:r>
    </w:p>
    <w:p w:rsidR="00EA2185" w:rsidRPr="00FE54E6" w:rsidRDefault="00EA2185"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A2185" w:rsidRDefault="00EA2185"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EA2185" w:rsidRDefault="00EA2185"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8(81371)4</w:t>
      </w:r>
      <w:r w:rsidR="002A6CF2">
        <w:rPr>
          <w:rFonts w:ascii="Times New Roman" w:hAnsi="Times New Roman" w:cs="Times New Roman"/>
          <w:sz w:val="28"/>
          <w:szCs w:val="28"/>
        </w:rPr>
        <w:t>9</w:t>
      </w:r>
      <w:r>
        <w:rPr>
          <w:rFonts w:ascii="Times New Roman" w:hAnsi="Times New Roman" w:cs="Times New Roman"/>
          <w:sz w:val="28"/>
          <w:szCs w:val="28"/>
        </w:rPr>
        <w:t>-</w:t>
      </w:r>
      <w:r w:rsidR="002A6CF2">
        <w:rPr>
          <w:rFonts w:ascii="Times New Roman" w:hAnsi="Times New Roman" w:cs="Times New Roman"/>
          <w:sz w:val="28"/>
          <w:szCs w:val="28"/>
        </w:rPr>
        <w:t>219</w:t>
      </w:r>
      <w:r>
        <w:rPr>
          <w:rFonts w:ascii="Times New Roman" w:hAnsi="Times New Roman" w:cs="Times New Roman"/>
          <w:sz w:val="28"/>
          <w:szCs w:val="28"/>
        </w:rPr>
        <w:t xml:space="preserve">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EA2185" w:rsidRPr="00FB0D20" w:rsidRDefault="00EA2185"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0"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EA2185" w:rsidRPr="00FE54E6" w:rsidRDefault="00EA2185"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a3"/>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EA2185" w:rsidRPr="00FE54E6" w:rsidRDefault="00EA2185"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EA2185" w:rsidRPr="00FE54E6" w:rsidRDefault="00EA2185"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002A6CF2">
        <w:rPr>
          <w:rFonts w:ascii="Times New Roman" w:hAnsi="Times New Roman" w:cs="Times New Roman"/>
          <w:color w:val="0000FF"/>
          <w:sz w:val="28"/>
          <w:szCs w:val="28"/>
          <w:lang w:val="en-US"/>
        </w:rPr>
        <w:t>vyritsa</w:t>
      </w:r>
      <w:r w:rsidR="002A6CF2" w:rsidRPr="002A6CF2">
        <w:rPr>
          <w:rFonts w:ascii="Times New Roman" w:hAnsi="Times New Roman" w:cs="Times New Roman"/>
          <w:color w:val="0000FF"/>
          <w:sz w:val="28"/>
          <w:szCs w:val="28"/>
        </w:rPr>
        <w:t>@</w:t>
      </w:r>
      <w:r w:rsidR="002A6CF2">
        <w:rPr>
          <w:rFonts w:ascii="Times New Roman" w:hAnsi="Times New Roman" w:cs="Times New Roman"/>
          <w:color w:val="0000FF"/>
          <w:sz w:val="28"/>
          <w:szCs w:val="28"/>
          <w:lang w:val="en-US"/>
        </w:rPr>
        <w:t>inbox</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EA2185" w:rsidRPr="00FE54E6" w:rsidRDefault="00EA2185"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A2185" w:rsidRPr="00FE54E6" w:rsidRDefault="00EA2185"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EA2185" w:rsidRDefault="00EA2185"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A2185" w:rsidRPr="00FE54E6" w:rsidRDefault="00EA2185"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A2185" w:rsidRDefault="00EA2185"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sz w:val="28"/>
          <w:szCs w:val="28"/>
        </w:rPr>
        <w:t xml:space="preserve">находящегося в муниципальной собственности администрации Вырицкого городского </w:t>
      </w:r>
      <w:r w:rsidR="00A5703A">
        <w:rPr>
          <w:rFonts w:ascii="Times New Roman" w:hAnsi="Times New Roman" w:cs="Times New Roman"/>
          <w:sz w:val="28"/>
          <w:szCs w:val="28"/>
        </w:rPr>
        <w:lastRenderedPageBreak/>
        <w:t>поселения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EA2185" w:rsidRDefault="00EA218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EA2185" w:rsidRPr="00731291" w:rsidRDefault="00EA218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EA2185" w:rsidRDefault="00EA21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Pr="00FE54E6" w:rsidRDefault="00EA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sz w:val="28"/>
          <w:szCs w:val="28"/>
        </w:rPr>
        <w:t>находящегося в муниципальной собственности администрации Вырицкого городского поселения</w:t>
      </w:r>
      <w:r w:rsidRPr="00FB0D20">
        <w:rPr>
          <w:rFonts w:ascii="Times New Roman" w:hAnsi="Times New Roman" w:cs="Times New Roman"/>
          <w:sz w:val="28"/>
          <w:szCs w:val="28"/>
        </w:rPr>
        <w:t>»</w:t>
      </w:r>
      <w:r>
        <w:rPr>
          <w:rFonts w:ascii="Times New Roman" w:hAnsi="Times New Roman" w:cs="Times New Roman"/>
          <w:sz w:val="28"/>
          <w:szCs w:val="28"/>
        </w:rPr>
        <w:t>.</w:t>
      </w:r>
    </w:p>
    <w:p w:rsidR="00EA2185" w:rsidRPr="00FE54E6" w:rsidRDefault="00EA21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002A6CF2">
        <w:rPr>
          <w:rFonts w:ascii="Times New Roman" w:hAnsi="Times New Roman" w:cs="Times New Roman"/>
          <w:sz w:val="28"/>
          <w:szCs w:val="28"/>
        </w:rPr>
        <w:t xml:space="preserve">Вырицкое </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EA2185" w:rsidRPr="00257383" w:rsidRDefault="00EA218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EA2185" w:rsidRPr="000E3A4B" w:rsidRDefault="00EA2185"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w:t>
      </w:r>
      <w:r w:rsidR="00A5703A">
        <w:rPr>
          <w:rFonts w:ascii="Times New Roman" w:hAnsi="Times New Roman" w:cs="Times New Roman"/>
          <w:sz w:val="28"/>
          <w:szCs w:val="28"/>
        </w:rPr>
        <w:t>находящегося в муниципальной собственности администрации Вырицкого городского поселения</w:t>
      </w:r>
      <w:r w:rsidRPr="000E3A4B">
        <w:rPr>
          <w:rFonts w:ascii="Times New Roman" w:hAnsi="Times New Roman" w:cs="Times New Roman"/>
          <w:sz w:val="28"/>
          <w:szCs w:val="28"/>
        </w:rPr>
        <w:t xml:space="preserve"> (далее - решение об утверждении схемы);</w:t>
      </w:r>
    </w:p>
    <w:p w:rsidR="00EA2185" w:rsidRDefault="00EA2185"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w:t>
      </w:r>
      <w:r w:rsidR="00A5703A">
        <w:rPr>
          <w:rFonts w:ascii="Times New Roman" w:hAnsi="Times New Roman" w:cs="Times New Roman"/>
          <w:sz w:val="28"/>
          <w:szCs w:val="28"/>
        </w:rPr>
        <w:t>находящегося в муниципальной собственности администрации Вырицкого городского поселения</w:t>
      </w:r>
      <w:r w:rsidRPr="000E3A4B">
        <w:rPr>
          <w:rFonts w:ascii="Times New Roman" w:hAnsi="Times New Roman" w:cs="Times New Roman"/>
          <w:sz w:val="28"/>
          <w:szCs w:val="28"/>
        </w:rPr>
        <w:t xml:space="preserve"> (далее - решение об отказе в утверждении схемы).</w:t>
      </w:r>
    </w:p>
    <w:p w:rsidR="00EA2185" w:rsidRDefault="00EA218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EA2185" w:rsidRDefault="00EA218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882544">
        <w:rPr>
          <w:rFonts w:ascii="Times New Roman" w:hAnsi="Times New Roman" w:cs="Times New Roman"/>
          <w:sz w:val="28"/>
          <w:szCs w:val="28"/>
        </w:rPr>
        <w:t>не более 14 рабочих дней</w:t>
      </w:r>
      <w:r w:rsidRPr="00D1042A">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EA2185" w:rsidRDefault="00EA21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EA2185" w:rsidRPr="00D1042A" w:rsidRDefault="00EA2185"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A2185"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A2185" w:rsidRPr="002F31DC" w:rsidRDefault="00EA2185"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2185"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3A4AC8">
        <w:rPr>
          <w:rFonts w:ascii="Times New Roman" w:hAnsi="Times New Roman" w:cs="Times New Roman"/>
          <w:sz w:val="28"/>
          <w:szCs w:val="28"/>
        </w:rPr>
        <w:t>) нормативными правовыми актами органов местного самоуправления.</w:t>
      </w:r>
    </w:p>
    <w:p w:rsidR="00EA2185" w:rsidRDefault="00EA2185"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002A6CF2">
        <w:rPr>
          <w:rFonts w:ascii="Times New Roman" w:hAnsi="Times New Roman" w:cs="Times New Roman"/>
          <w:sz w:val="28"/>
          <w:szCs w:val="28"/>
        </w:rPr>
        <w:t xml:space="preserve">Вырицкое </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rsidR="00EA2185" w:rsidRPr="000C29B3"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rsidR="00EA2185" w:rsidRPr="000C29B3"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суда о признании прав на здания или сооружения;</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Проект схемы расположения земельного участка на кадастровом плане, за</w:t>
      </w:r>
      <w:r>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EA2185" w:rsidRPr="003A4AC8"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A2185" w:rsidRDefault="00EA2185"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3A4AC8">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EA2185" w:rsidRDefault="00EA218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EA2185" w:rsidRPr="00711CCB"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rsidR="00EA2185"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A2185"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002A6CF2">
        <w:rPr>
          <w:rFonts w:ascii="Times New Roman" w:hAnsi="Times New Roman" w:cs="Times New Roman"/>
          <w:sz w:val="28"/>
          <w:szCs w:val="28"/>
        </w:rPr>
        <w:t xml:space="preserve">Вырицкое </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EA2185" w:rsidRPr="00455C9E" w:rsidRDefault="00EA2185"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EA2185" w:rsidRPr="00455C9E" w:rsidRDefault="00EA2185"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EA2185" w:rsidRPr="00455C9E" w:rsidRDefault="00EA2185"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EA2185" w:rsidRDefault="00EA2185"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A2185" w:rsidRDefault="00EA218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EA2185" w:rsidRPr="00711CCB"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EA2185" w:rsidRPr="00711CCB"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2185" w:rsidRPr="00711CCB"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EA2185" w:rsidRPr="00711CCB"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2185" w:rsidRDefault="00EA2185"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2185" w:rsidRDefault="00EA218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EA2185" w:rsidRPr="0049282B" w:rsidRDefault="00EA2185"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2.7.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EA2185" w:rsidRPr="0049282B" w:rsidRDefault="00EA2185"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EA2185" w:rsidRPr="00692607" w:rsidRDefault="00EA2185"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EA2185" w:rsidRPr="00692607" w:rsidRDefault="00EA2185"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EA2185" w:rsidRPr="00575DA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EA2185" w:rsidRPr="00575DA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EA2185" w:rsidRPr="00575DA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A2185" w:rsidRPr="00575DA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A2185" w:rsidRPr="00575DA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EA218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EA2185" w:rsidRDefault="00EA218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436E1F">
        <w:rPr>
          <w:rFonts w:ascii="Times New Roman" w:hAnsi="Times New Roman" w:cs="Times New Roman"/>
          <w:sz w:val="28"/>
          <w:szCs w:val="28"/>
        </w:rPr>
        <w:lastRenderedPageBreak/>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A2185"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1) равные права и возможности при получении муниципальной услуги для </w:t>
      </w:r>
      <w:r w:rsidRPr="00436E1F">
        <w:rPr>
          <w:rFonts w:ascii="Times New Roman" w:hAnsi="Times New Roman" w:cs="Times New Roman"/>
          <w:sz w:val="28"/>
          <w:szCs w:val="28"/>
        </w:rPr>
        <w:lastRenderedPageBreak/>
        <w:t>заявителей;</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A2185" w:rsidRPr="00436E1F"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A2185" w:rsidRDefault="00EA2185"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w:t>
      </w:r>
      <w:r w:rsidRPr="00C031F2">
        <w:rPr>
          <w:rFonts w:ascii="Times New Roman" w:hAnsi="Times New Roman" w:cs="Times New Roman"/>
          <w:sz w:val="28"/>
          <w:szCs w:val="28"/>
        </w:rPr>
        <w:lastRenderedPageBreak/>
        <w:t>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21.1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1.4</w:t>
      </w:r>
      <w:r w:rsidRPr="00C031F2">
        <w:rPr>
          <w:rFonts w:ascii="Times New Roman" w:hAnsi="Times New Roman" w:cs="Times New Roman"/>
          <w:sz w:val="28"/>
          <w:szCs w:val="28"/>
        </w:rPr>
        <w:t>. МФЦ осуществляет:</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A2185" w:rsidRPr="008823D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EA2185" w:rsidRPr="00C031F2" w:rsidRDefault="00EA2185"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A2185" w:rsidRPr="00EE4B51" w:rsidRDefault="00EA2185"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Деятельность ПГУ ЛО по организации предоставления муниципальной </w:t>
      </w:r>
      <w:r w:rsidRPr="00DC7A8F">
        <w:rPr>
          <w:rFonts w:ascii="Times New Roman"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w:t>
      </w:r>
      <w:r w:rsidRPr="00DC7A8F">
        <w:rPr>
          <w:rFonts w:ascii="Times New Roman" w:hAnsi="Times New Roman" w:cs="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DC7A8F">
        <w:rPr>
          <w:rFonts w:ascii="Times New Roman" w:hAnsi="Times New Roman" w:cs="Times New Roman"/>
          <w:sz w:val="28"/>
          <w:szCs w:val="28"/>
        </w:rPr>
        <w:lastRenderedPageBreak/>
        <w:t>АИС «Межвед ЛО» формы о принятом решении и переводит дело в архив АИС «Межвед ЛО».</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EA2185" w:rsidRPr="00DC7A8F" w:rsidRDefault="00EA2185"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2185" w:rsidRDefault="00EA2185"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Default="00EA2185"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Pr="00731291" w:rsidRDefault="00EA2185"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EA2185" w:rsidRPr="00731291" w:rsidRDefault="00EA2185"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EA2185" w:rsidRPr="00FE54E6" w:rsidRDefault="00EA2185"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Pr="008A1A6F" w:rsidRDefault="00EA2185"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EA2185" w:rsidRDefault="00EA2185"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EA2185" w:rsidRPr="007E37D2" w:rsidRDefault="00EA2185"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EA2185" w:rsidRPr="007E37D2" w:rsidRDefault="00EA2185"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EA2185" w:rsidRPr="007E37D2" w:rsidRDefault="00EA2185"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Default="00EA2185"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Pr="00023A7E" w:rsidRDefault="00EA2185"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 xml:space="preserve">городское поселение </w:t>
      </w:r>
      <w:r w:rsidRPr="00882544">
        <w:rPr>
          <w:rFonts w:ascii="Times New Roman" w:hAnsi="Times New Roman" w:cs="Times New Roman"/>
          <w:sz w:val="28"/>
          <w:szCs w:val="28"/>
        </w:rPr>
        <w:lastRenderedPageBreak/>
        <w:t>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EA2185" w:rsidRPr="003872A5"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EA2185"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EA2185" w:rsidRPr="0029247A" w:rsidRDefault="00EA218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EA2185" w:rsidRDefault="00EA218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EA2185" w:rsidRPr="007E37D2" w:rsidRDefault="00EA2185"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EA2185" w:rsidRPr="003E57B7" w:rsidRDefault="00EA2185"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EA2185" w:rsidRPr="007E37D2" w:rsidRDefault="00EA2185"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EA2185" w:rsidRPr="007E37D2" w:rsidRDefault="00EA2185"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EA2185" w:rsidRDefault="00EA2185"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прием 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проверяет соответствие представленных документов требованиям, </w:t>
      </w:r>
      <w:r w:rsidRPr="00127CCB">
        <w:rPr>
          <w:rFonts w:ascii="Times New Roman" w:hAnsi="Times New Roman" w:cs="Times New Roman"/>
          <w:sz w:val="28"/>
          <w:szCs w:val="28"/>
        </w:rPr>
        <w:lastRenderedPageBreak/>
        <w:t>удостоверяясь, что:</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ответственный за прием документов:</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EA2185" w:rsidRPr="00127CCB" w:rsidRDefault="00EA2185"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EA2185" w:rsidRPr="00F0340A"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EA2185" w:rsidRPr="001B3837"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EA2185" w:rsidRPr="00127CCB" w:rsidRDefault="00EA2185"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EA2185" w:rsidRPr="00127CCB" w:rsidRDefault="00EA2185"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EA2185" w:rsidRPr="00F550AD" w:rsidRDefault="00EA2185"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EA2185" w:rsidRPr="00F550AD"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w:t>
      </w:r>
      <w:r w:rsidR="002A6CF2">
        <w:rPr>
          <w:rFonts w:ascii="Times New Roman" w:hAnsi="Times New Roman" w:cs="Times New Roman"/>
          <w:sz w:val="28"/>
          <w:szCs w:val="28"/>
        </w:rPr>
        <w:t>Вырицкое</w:t>
      </w:r>
      <w:r w:rsidRPr="00512714">
        <w:rPr>
          <w:rFonts w:ascii="Times New Roman" w:hAnsi="Times New Roman" w:cs="Times New Roman"/>
          <w:sz w:val="28"/>
          <w:szCs w:val="28"/>
        </w:rPr>
        <w:t>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EA2185" w:rsidRDefault="00EA2185"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w:t>
      </w:r>
      <w:r w:rsidR="00A5703A">
        <w:rPr>
          <w:rFonts w:ascii="Times New Roman" w:hAnsi="Times New Roman" w:cs="Times New Roman"/>
          <w:sz w:val="28"/>
          <w:szCs w:val="28"/>
        </w:rPr>
        <w:t>находящегося в муниципальной собственности администрации Вырицкого городского поселения</w:t>
      </w:r>
      <w:r w:rsidRPr="00B10A72">
        <w:rPr>
          <w:rFonts w:ascii="Times New Roman" w:hAnsi="Times New Roman" w:cs="Times New Roman"/>
          <w:sz w:val="28"/>
          <w:szCs w:val="28"/>
        </w:rPr>
        <w:t xml:space="preserve">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 xml:space="preserve">городское поселение Гатчинского </w:t>
      </w:r>
      <w:r w:rsidRPr="00882544">
        <w:rPr>
          <w:rFonts w:ascii="Times New Roman" w:hAnsi="Times New Roman" w:cs="Times New Roman"/>
          <w:sz w:val="28"/>
          <w:szCs w:val="28"/>
        </w:rPr>
        <w:lastRenderedPageBreak/>
        <w:t>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2A6CF2">
        <w:rPr>
          <w:rFonts w:ascii="Times New Roman" w:hAnsi="Times New Roman" w:cs="Times New Roman"/>
          <w:sz w:val="28"/>
          <w:szCs w:val="28"/>
        </w:rPr>
        <w:t>Вырицкое</w:t>
      </w:r>
      <w:r w:rsidRPr="00882544">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EA2185" w:rsidRPr="00B10A72"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EA2185" w:rsidRDefault="00EA218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EA2185" w:rsidRPr="008729FD"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EA2185" w:rsidRPr="008729FD"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EA2185"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EA2185" w:rsidRPr="008729FD"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A2185"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A2185" w:rsidRDefault="00EA2185"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A2185" w:rsidRPr="008729FD" w:rsidRDefault="00EA2185"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EA2185" w:rsidRPr="00651C28"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EA2185" w:rsidRPr="008729FD" w:rsidRDefault="00EA2185"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EA2185" w:rsidRDefault="00EA218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185" w:rsidRPr="00731291" w:rsidRDefault="00EA2185"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EA2185" w:rsidRPr="00731291" w:rsidRDefault="00EA2185"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EA2185" w:rsidRPr="00FE54E6" w:rsidRDefault="00EA2185"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2185" w:rsidRPr="00651C28"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 «</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 заместитель главы администрации МО «</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EA2185" w:rsidRPr="00FE54E6" w:rsidRDefault="00EA2185"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 заместителем главы администрации МО «</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w:t>
      </w:r>
      <w:r w:rsidR="002A6CF2">
        <w:rPr>
          <w:rFonts w:ascii="Times New Roman" w:hAnsi="Times New Roman" w:cs="Times New Roman"/>
          <w:sz w:val="28"/>
          <w:szCs w:val="28"/>
        </w:rPr>
        <w:t>Вырицкое</w:t>
      </w:r>
      <w:r w:rsidRPr="00651C28">
        <w:rPr>
          <w:rFonts w:ascii="Times New Roman" w:hAnsi="Times New Roman" w:cs="Times New Roman"/>
          <w:sz w:val="28"/>
          <w:szCs w:val="28"/>
        </w:rPr>
        <w:t>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EA2185" w:rsidRPr="00FE54E6" w:rsidRDefault="00EA218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A2185" w:rsidRPr="00FE54E6"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EA2185" w:rsidRPr="00FE54E6" w:rsidRDefault="00EA2185"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A2185" w:rsidRPr="00FE54E6" w:rsidRDefault="00EA2185"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2185" w:rsidRPr="00731291" w:rsidRDefault="00EA2185">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EA2185" w:rsidRPr="001B3837" w:rsidRDefault="00EA2185"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EA2185" w:rsidRPr="001B3837" w:rsidRDefault="00EA2185"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EA2185" w:rsidRPr="001B3837" w:rsidRDefault="00EA2185"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EA2185" w:rsidRPr="00731291" w:rsidRDefault="00EA2185"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EA2185" w:rsidRPr="00FE54E6" w:rsidRDefault="00EA2185"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185" w:rsidRPr="00A829F2"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185"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2185" w:rsidRPr="00FE54E6" w:rsidRDefault="00EA218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EA2185" w:rsidRDefault="00EA2185"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EA2185" w:rsidRPr="00FE54E6" w:rsidRDefault="00EA2185" w:rsidP="00241F7C">
      <w:pPr>
        <w:autoSpaceDE w:val="0"/>
        <w:autoSpaceDN w:val="0"/>
        <w:adjustRightInd w:val="0"/>
        <w:spacing w:after="0" w:line="240" w:lineRule="auto"/>
        <w:ind w:firstLine="720"/>
        <w:jc w:val="both"/>
        <w:rPr>
          <w:rFonts w:ascii="Times New Roman" w:hAnsi="Times New Roman" w:cs="Times New Roman"/>
          <w:sz w:val="28"/>
          <w:szCs w:val="28"/>
        </w:rPr>
      </w:pPr>
      <w:r w:rsidRPr="00303B53">
        <w:rPr>
          <w:rFonts w:ascii="Times New Roman" w:hAnsi="Times New Roman" w:cs="Times New Roman"/>
          <w:sz w:val="28"/>
          <w:szCs w:val="28"/>
        </w:rPr>
        <w:t>Жалоба может быть направлена через ГБУ ЛО «МФЦ» и филиалы ГБУ ЛО «МФЦ».</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Жалоба, поступившая в орган местного самоуправления, рассматривается в течение 15</w:t>
      </w:r>
      <w:r>
        <w:rPr>
          <w:rFonts w:ascii="Times New Roman" w:hAnsi="Times New Roman" w:cs="Times New Roman"/>
          <w:sz w:val="28"/>
          <w:szCs w:val="28"/>
        </w:rPr>
        <w:t xml:space="preserve"> рабочих</w:t>
      </w:r>
      <w:r w:rsidRPr="00FE54E6">
        <w:rPr>
          <w:rFonts w:ascii="Times New Roman" w:hAnsi="Times New Roman" w:cs="Times New Roman"/>
          <w:sz w:val="28"/>
          <w:szCs w:val="28"/>
        </w:rPr>
        <w:t xml:space="preserve"> дней со дня ее регистрации.</w:t>
      </w:r>
    </w:p>
    <w:p w:rsidR="00EA2185" w:rsidRPr="00241F7C" w:rsidRDefault="00EA2185"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241F7C">
        <w:rPr>
          <w:rFonts w:ascii="Times New Roman" w:hAnsi="Times New Roman" w:cs="Times New Roman"/>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A2185" w:rsidRPr="00241F7C" w:rsidRDefault="00EA2185"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Pr="00241F7C">
        <w:rPr>
          <w:rFonts w:ascii="Times New Roman" w:hAnsi="Times New Roman" w:cs="Times New Roman"/>
          <w:sz w:val="28"/>
          <w:szCs w:val="28"/>
        </w:rPr>
        <w:t xml:space="preserve">письменной форме и по </w:t>
      </w:r>
      <w:r w:rsidRPr="00241F7C">
        <w:rPr>
          <w:rFonts w:ascii="Times New Roman" w:hAnsi="Times New Roman" w:cs="Times New Roman"/>
          <w:sz w:val="28"/>
          <w:szCs w:val="28"/>
        </w:rPr>
        <w:lastRenderedPageBreak/>
        <w:t>желанию заявителя в электронной форме.</w:t>
      </w:r>
    </w:p>
    <w:p w:rsidR="00EA2185" w:rsidRPr="00A355C4" w:rsidRDefault="00EA2185"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9</w:t>
      </w:r>
      <w:r w:rsidRPr="00241F7C">
        <w:rPr>
          <w:rFonts w:ascii="Times New Roman" w:hAnsi="Times New Roman" w:cs="Times New Roman"/>
          <w:sz w:val="28"/>
          <w:szCs w:val="28"/>
        </w:rPr>
        <w:t xml:space="preserve">. </w:t>
      </w:r>
      <w:r w:rsidRPr="00A355C4">
        <w:rPr>
          <w:rFonts w:ascii="Times New Roman" w:hAnsi="Times New Roman" w:cs="Times New Roman"/>
          <w:sz w:val="28"/>
          <w:szCs w:val="28"/>
        </w:rPr>
        <w:t>Ответ на жалобу не дается в случаях, если жалоба не содержит:</w:t>
      </w:r>
    </w:p>
    <w:p w:rsidR="00EA2185" w:rsidRPr="00A355C4" w:rsidRDefault="00EA2185"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A2185" w:rsidRPr="00A355C4" w:rsidRDefault="00EA2185"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A2185" w:rsidRPr="00A355C4" w:rsidRDefault="00EA2185"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2185" w:rsidRPr="00A355C4" w:rsidRDefault="00EA2185"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2185" w:rsidRPr="00A355C4" w:rsidRDefault="00EA2185"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2185" w:rsidRPr="00241F7C"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6.1</w:t>
      </w:r>
      <w:r>
        <w:rPr>
          <w:rFonts w:ascii="Times New Roman" w:hAnsi="Times New Roman" w:cs="Times New Roman"/>
          <w:sz w:val="28"/>
          <w:szCs w:val="28"/>
        </w:rPr>
        <w:t>0</w:t>
      </w:r>
      <w:r w:rsidRPr="00241F7C">
        <w:rPr>
          <w:rFonts w:ascii="Times New Roman" w:hAnsi="Times New Roman" w:cs="Times New Roman"/>
          <w:sz w:val="28"/>
          <w:szCs w:val="28"/>
        </w:rPr>
        <w:t xml:space="preserve">. </w:t>
      </w:r>
      <w:r>
        <w:rPr>
          <w:rFonts w:ascii="Times New Roman" w:hAnsi="Times New Roman" w:cs="Times New Roman"/>
          <w:sz w:val="28"/>
          <w:szCs w:val="28"/>
        </w:rPr>
        <w:t>Жалоба</w:t>
      </w:r>
      <w:r w:rsidRPr="00241F7C">
        <w:rPr>
          <w:rFonts w:ascii="Times New Roman" w:hAnsi="Times New Roman" w:cs="Times New Roman"/>
          <w:sz w:val="28"/>
          <w:szCs w:val="28"/>
        </w:rPr>
        <w:t>, в которо</w:t>
      </w:r>
      <w:r>
        <w:rPr>
          <w:rFonts w:ascii="Times New Roman" w:hAnsi="Times New Roman" w:cs="Times New Roman"/>
          <w:sz w:val="28"/>
          <w:szCs w:val="28"/>
        </w:rPr>
        <w:t>й</w:t>
      </w:r>
      <w:r w:rsidRPr="00241F7C">
        <w:rPr>
          <w:rFonts w:ascii="Times New Roman" w:hAnsi="Times New Roman" w:cs="Times New Roman"/>
          <w:sz w:val="28"/>
          <w:szCs w:val="28"/>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cs="Times New Roman"/>
          <w:sz w:val="28"/>
          <w:szCs w:val="28"/>
        </w:rPr>
        <w:t>жалобу</w:t>
      </w:r>
      <w:r w:rsidRPr="00241F7C">
        <w:rPr>
          <w:rFonts w:ascii="Times New Roman" w:hAnsi="Times New Roman" w:cs="Times New Roman"/>
          <w:sz w:val="28"/>
          <w:szCs w:val="28"/>
        </w:rPr>
        <w:t>, с разъяснением порядка обжалования данного судебного решения.</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.11</w:t>
      </w:r>
      <w:r w:rsidRPr="00241F7C">
        <w:rPr>
          <w:rFonts w:ascii="Times New Roman" w:hAnsi="Times New Roman" w:cs="Times New Roman"/>
          <w:sz w:val="28"/>
          <w:szCs w:val="28"/>
        </w:rPr>
        <w:t xml:space="preserve">. </w:t>
      </w:r>
      <w:r>
        <w:rPr>
          <w:rFonts w:ascii="Times New Roman" w:hAnsi="Times New Roman" w:cs="Times New Roman"/>
          <w:sz w:val="28"/>
          <w:szCs w:val="28"/>
        </w:rPr>
        <w:t>О</w:t>
      </w:r>
      <w:r w:rsidRPr="00FE54E6">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или д</w:t>
      </w:r>
      <w:r w:rsidRPr="00241F7C">
        <w:rPr>
          <w:rFonts w:ascii="Times New Roman" w:hAnsi="Times New Roman" w:cs="Times New Roman"/>
          <w:sz w:val="28"/>
          <w:szCs w:val="28"/>
        </w:rPr>
        <w:t>олжностное лицо</w:t>
      </w:r>
      <w:r w:rsidRPr="00FE54E6">
        <w:rPr>
          <w:rFonts w:ascii="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w:t>
      </w:r>
      <w:r w:rsidRPr="00FE54E6">
        <w:rPr>
          <w:rFonts w:ascii="Times New Roman" w:hAnsi="Times New Roman" w:cs="Times New Roman"/>
          <w:sz w:val="28"/>
          <w:szCs w:val="28"/>
        </w:rPr>
        <w:t>. В случае</w:t>
      </w:r>
      <w:r>
        <w:rPr>
          <w:rFonts w:ascii="Times New Roman" w:hAnsi="Times New Roman" w:cs="Times New Roman"/>
          <w:sz w:val="28"/>
          <w:szCs w:val="28"/>
        </w:rPr>
        <w:t>,</w:t>
      </w:r>
      <w:r w:rsidRPr="00FE54E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8"/>
          <w:szCs w:val="28"/>
        </w:rPr>
        <w:t>7</w:t>
      </w:r>
      <w:r w:rsidRPr="00FE54E6">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w:t>
      </w:r>
      <w:r w:rsidRPr="00FE54E6">
        <w:rPr>
          <w:rFonts w:ascii="Times New Roman" w:hAnsi="Times New Roman" w:cs="Times New Roman"/>
          <w:sz w:val="28"/>
          <w:szCs w:val="28"/>
        </w:rPr>
        <w:t xml:space="preserve">. </w:t>
      </w:r>
      <w:r w:rsidRPr="00241F7C">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Pr="00241F7C">
        <w:rPr>
          <w:rFonts w:ascii="Times New Roman" w:hAnsi="Times New Roman" w:cs="Times New Roman"/>
          <w:sz w:val="28"/>
          <w:szCs w:val="28"/>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w:t>
      </w:r>
      <w:r w:rsidRPr="00FE54E6">
        <w:rPr>
          <w:rFonts w:ascii="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w:t>
      </w:r>
      <w:r>
        <w:rPr>
          <w:rFonts w:ascii="Times New Roman" w:hAnsi="Times New Roman" w:cs="Times New Roman"/>
          <w:sz w:val="28"/>
          <w:szCs w:val="28"/>
        </w:rPr>
        <w:t>4</w:t>
      </w:r>
      <w:r w:rsidRPr="00FE54E6">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A2185" w:rsidRPr="00FE54E6" w:rsidRDefault="00EA2185" w:rsidP="00241F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6.15. </w:t>
      </w:r>
      <w:r w:rsidRPr="00FE54E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EA2185" w:rsidRPr="00FE54E6" w:rsidRDefault="00EA2185" w:rsidP="00E74EF4">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обоснованной и устранении выявленных нарушений.</w:t>
      </w:r>
    </w:p>
    <w:p w:rsidR="00EA2185" w:rsidRPr="00FE54E6" w:rsidRDefault="00EA218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EA2185" w:rsidRPr="00FE54E6" w:rsidRDefault="00EA2185"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2185" w:rsidRPr="00FE54E6" w:rsidRDefault="00EA2185"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A2185" w:rsidRPr="00FE54E6" w:rsidRDefault="00EA218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EA2185" w:rsidRPr="00FE54E6" w:rsidRDefault="00EA218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EA548E" w:rsidRDefault="00EA2185" w:rsidP="00EA548E">
      <w:pPr>
        <w:ind w:firstLine="720"/>
        <w:jc w:val="center"/>
        <w:rPr>
          <w:rFonts w:ascii="Times New Roman" w:hAnsi="Times New Roman" w:cs="Times New Roman"/>
          <w:b/>
          <w:bCs/>
          <w:sz w:val="28"/>
          <w:szCs w:val="28"/>
        </w:rPr>
      </w:pPr>
      <w:r>
        <w:rPr>
          <w:rFonts w:ascii="Times New Roman" w:hAnsi="Times New Roman" w:cs="Times New Roman"/>
          <w:sz w:val="28"/>
          <w:szCs w:val="28"/>
        </w:rPr>
        <w:br w:type="page"/>
      </w:r>
      <w:r w:rsidRPr="00EA548E">
        <w:rPr>
          <w:rFonts w:ascii="Times New Roman" w:hAnsi="Times New Roman" w:cs="Times New Roman"/>
          <w:b/>
          <w:bCs/>
          <w:sz w:val="28"/>
          <w:szCs w:val="28"/>
        </w:rPr>
        <w:lastRenderedPageBreak/>
        <w:t>Приложения к административному регламенту</w:t>
      </w:r>
    </w:p>
    <w:p w:rsidR="00EA2185" w:rsidRPr="00EA548E" w:rsidRDefault="00EA2185"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EA2185" w:rsidRPr="00EA548E" w:rsidRDefault="00EA2185"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EA2185" w:rsidRPr="00EA548E" w:rsidRDefault="00EA2185" w:rsidP="00EA548E">
      <w:pPr>
        <w:widowControl w:val="0"/>
        <w:autoSpaceDE w:val="0"/>
        <w:autoSpaceDN w:val="0"/>
        <w:adjustRightInd w:val="0"/>
        <w:spacing w:after="0" w:line="240" w:lineRule="auto"/>
        <w:jc w:val="right"/>
        <w:rPr>
          <w:rFonts w:ascii="Times New Roman" w:hAnsi="Times New Roman" w:cs="Times New Roman"/>
          <w:sz w:val="28"/>
          <w:szCs w:val="28"/>
        </w:rPr>
      </w:pPr>
    </w:p>
    <w:p w:rsidR="00EA2185" w:rsidRPr="00EA548E" w:rsidRDefault="00EA2185" w:rsidP="00EA548E">
      <w:pPr>
        <w:spacing w:after="0" w:line="240" w:lineRule="auto"/>
        <w:jc w:val="right"/>
        <w:rPr>
          <w:rFonts w:ascii="Times New Roman" w:hAnsi="Times New Roman" w:cs="Times New Roman"/>
          <w:sz w:val="28"/>
          <w:szCs w:val="28"/>
        </w:rPr>
      </w:pP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w:t>
      </w:r>
      <w:r>
        <w:rPr>
          <w:rFonts w:ascii="Times New Roman" w:hAnsi="Times New Roman" w:cs="Times New Roman"/>
          <w:sz w:val="28"/>
          <w:szCs w:val="28"/>
        </w:rPr>
        <w:t>82</w:t>
      </w:r>
      <w:r w:rsidRPr="00C7166B">
        <w:rPr>
          <w:rFonts w:ascii="Times New Roman" w:hAnsi="Times New Roman" w:cs="Times New Roman"/>
          <w:sz w:val="28"/>
          <w:szCs w:val="28"/>
        </w:rPr>
        <w:t xml:space="preserve">, Ленинградская область, Гатчинский район, п. </w:t>
      </w:r>
      <w:r>
        <w:rPr>
          <w:rFonts w:ascii="Times New Roman" w:hAnsi="Times New Roman" w:cs="Times New Roman"/>
          <w:sz w:val="28"/>
          <w:szCs w:val="28"/>
        </w:rPr>
        <w:t>Вырица</w:t>
      </w:r>
      <w:r w:rsidRPr="00C7166B">
        <w:rPr>
          <w:rFonts w:ascii="Times New Roman" w:hAnsi="Times New Roman" w:cs="Times New Roman"/>
          <w:sz w:val="28"/>
          <w:szCs w:val="28"/>
        </w:rPr>
        <w:t xml:space="preserve">, </w:t>
      </w:r>
      <w:r>
        <w:rPr>
          <w:rFonts w:ascii="Times New Roman" w:hAnsi="Times New Roman" w:cs="Times New Roman"/>
          <w:sz w:val="28"/>
          <w:szCs w:val="28"/>
        </w:rPr>
        <w:t>у</w:t>
      </w:r>
      <w:r w:rsidRPr="00C7166B">
        <w:rPr>
          <w:rFonts w:ascii="Times New Roman" w:hAnsi="Times New Roman" w:cs="Times New Roman"/>
          <w:sz w:val="28"/>
          <w:szCs w:val="28"/>
        </w:rPr>
        <w:t xml:space="preserve">л. </w:t>
      </w:r>
      <w:r>
        <w:rPr>
          <w:rFonts w:ascii="Times New Roman" w:hAnsi="Times New Roman" w:cs="Times New Roman"/>
          <w:sz w:val="28"/>
          <w:szCs w:val="28"/>
        </w:rPr>
        <w:t xml:space="preserve">Оредежская, д. </w:t>
      </w:r>
      <w:r w:rsidRPr="00C7166B">
        <w:rPr>
          <w:rFonts w:ascii="Times New Roman" w:hAnsi="Times New Roman" w:cs="Times New Roman"/>
          <w:sz w:val="28"/>
          <w:szCs w:val="28"/>
        </w:rPr>
        <w:t>7.</w:t>
      </w: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Pr>
          <w:rFonts w:ascii="Arial" w:hAnsi="Arial" w:cs="Arial"/>
          <w:color w:val="666666"/>
          <w:sz w:val="20"/>
          <w:szCs w:val="20"/>
          <w:shd w:val="clear" w:color="auto" w:fill="F7F7F7"/>
        </w:rPr>
        <w:t>vyritsa@inbox.ru</w:t>
      </w: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Вырицкого городского</w:t>
      </w:r>
      <w:r w:rsidRPr="00C7166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7166B">
        <w:rPr>
          <w:rFonts w:ascii="Times New Roman" w:hAnsi="Times New Roman" w:cs="Times New Roman"/>
          <w:sz w:val="28"/>
          <w:szCs w:val="28"/>
        </w:rPr>
        <w:t>:</w:t>
      </w: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F3F17" w:rsidRPr="00C7166B" w:rsidTr="00981C4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BF3F17" w:rsidRPr="00C7166B" w:rsidTr="00981C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F3F17" w:rsidRPr="00C7166B" w:rsidTr="00981C44">
        <w:trPr>
          <w:tblCellSpacing w:w="5" w:type="nil"/>
        </w:trPr>
        <w:tc>
          <w:tcPr>
            <w:tcW w:w="4649" w:type="dxa"/>
            <w:tcBorders>
              <w:top w:val="single" w:sz="4" w:space="0" w:color="auto"/>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Pr="00C7166B">
              <w:rPr>
                <w:rFonts w:ascii="Times New Roman" w:hAnsi="Times New Roman" w:cs="Times New Roman"/>
                <w:sz w:val="28"/>
                <w:szCs w:val="28"/>
              </w:rPr>
              <w:t>.00,</w:t>
            </w:r>
          </w:p>
        </w:tc>
      </w:tr>
      <w:tr w:rsidR="00BF3F17" w:rsidRPr="00C7166B" w:rsidTr="00981C44">
        <w:trPr>
          <w:tblCellSpacing w:w="5" w:type="nil"/>
        </w:trPr>
        <w:tc>
          <w:tcPr>
            <w:tcW w:w="4649"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F3F17" w:rsidRPr="00C7166B" w:rsidTr="00981C44">
        <w:trPr>
          <w:tblCellSpacing w:w="5" w:type="nil"/>
        </w:trPr>
        <w:tc>
          <w:tcPr>
            <w:tcW w:w="4649"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Pr="00C7166B">
              <w:rPr>
                <w:rFonts w:ascii="Times New Roman" w:hAnsi="Times New Roman" w:cs="Times New Roman"/>
                <w:sz w:val="28"/>
                <w:szCs w:val="28"/>
              </w:rPr>
              <w:t>.00,</w:t>
            </w:r>
          </w:p>
        </w:tc>
      </w:tr>
      <w:tr w:rsidR="00BF3F17" w:rsidRPr="00C7166B" w:rsidTr="00981C44">
        <w:trPr>
          <w:tblCellSpacing w:w="5" w:type="nil"/>
        </w:trPr>
        <w:tc>
          <w:tcPr>
            <w:tcW w:w="4649"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Pr="00C7166B">
              <w:rPr>
                <w:rFonts w:ascii="Times New Roman" w:hAnsi="Times New Roman" w:cs="Times New Roman"/>
                <w:sz w:val="28"/>
                <w:szCs w:val="28"/>
              </w:rPr>
              <w:t>.00,</w:t>
            </w:r>
          </w:p>
        </w:tc>
      </w:tr>
      <w:tr w:rsidR="00BF3F17" w:rsidRPr="00C7166B" w:rsidTr="00981C44">
        <w:trPr>
          <w:tblCellSpacing w:w="5" w:type="nil"/>
        </w:trPr>
        <w:tc>
          <w:tcPr>
            <w:tcW w:w="4649" w:type="dxa"/>
            <w:tcBorders>
              <w:left w:val="single" w:sz="4" w:space="0" w:color="auto"/>
              <w:bottom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F3F17" w:rsidRPr="00C7166B" w:rsidRDefault="00BF3F17" w:rsidP="00981C44">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F3F17" w:rsidRPr="00C7166B" w:rsidRDefault="00BF3F17" w:rsidP="00BF3F17">
      <w:pPr>
        <w:widowControl w:val="0"/>
        <w:autoSpaceDE w:val="0"/>
        <w:autoSpaceDN w:val="0"/>
        <w:adjustRightInd w:val="0"/>
        <w:spacing w:after="0" w:line="240" w:lineRule="auto"/>
        <w:jc w:val="both"/>
        <w:rPr>
          <w:rFonts w:ascii="Times New Roman" w:hAnsi="Times New Roman" w:cs="Times New Roman"/>
          <w:sz w:val="28"/>
          <w:szCs w:val="28"/>
        </w:rPr>
      </w:pP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F17" w:rsidRPr="00C7166B" w:rsidRDefault="00BF3F17" w:rsidP="00BF3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w:t>
      </w:r>
      <w:r>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rPr>
        <w:t>(81371)</w:t>
      </w:r>
      <w:r>
        <w:rPr>
          <w:rFonts w:ascii="Times New Roman" w:hAnsi="Times New Roman" w:cs="Times New Roman"/>
          <w:sz w:val="28"/>
          <w:szCs w:val="28"/>
          <w:u w:val="single"/>
        </w:rPr>
        <w:t xml:space="preserve"> 49-219.</w:t>
      </w: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BF3F17">
      <w:pPr>
        <w:widowControl w:val="0"/>
        <w:autoSpaceDE w:val="0"/>
        <w:autoSpaceDN w:val="0"/>
        <w:adjustRightInd w:val="0"/>
        <w:spacing w:after="0" w:line="240" w:lineRule="auto"/>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EA2185" w:rsidRPr="00FE54E6" w:rsidRDefault="00EA2185"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A2185" w:rsidRPr="00731291" w:rsidRDefault="00EA2185" w:rsidP="00731291">
      <w:pPr>
        <w:suppressAutoHyphens/>
        <w:spacing w:after="0" w:line="240" w:lineRule="auto"/>
        <w:jc w:val="center"/>
        <w:rPr>
          <w:rFonts w:ascii="Times New Roman" w:hAnsi="Times New Roman" w:cs="Times New Roman"/>
          <w:b/>
          <w:bCs/>
          <w:color w:val="1D1B11"/>
          <w:sz w:val="24"/>
          <w:szCs w:val="24"/>
          <w:lang w:eastAsia="ar-SA"/>
        </w:rPr>
      </w:pPr>
    </w:p>
    <w:p w:rsidR="00EA2185" w:rsidRPr="001B3837" w:rsidRDefault="00EA2185"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EA2185" w:rsidRDefault="00EA2185"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EA2185" w:rsidRDefault="00EA2185" w:rsidP="00E241A5">
      <w:pPr>
        <w:spacing w:after="0" w:line="240" w:lineRule="auto"/>
        <w:ind w:left="142"/>
        <w:jc w:val="both"/>
        <w:rPr>
          <w:rFonts w:ascii="Times New Roman" w:hAnsi="Times New Roman" w:cs="Times New Roman"/>
          <w:sz w:val="24"/>
          <w:szCs w:val="24"/>
          <w:shd w:val="clear" w:color="auto" w:fill="FFFFFF"/>
        </w:rPr>
      </w:pPr>
    </w:p>
    <w:p w:rsidR="00EA2185" w:rsidRDefault="00EA2185"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2" w:history="1">
        <w:r w:rsidRPr="00431B49">
          <w:rPr>
            <w:rStyle w:val="a3"/>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EA2185" w:rsidRPr="00094E1E" w:rsidRDefault="00EA2185"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EA2185" w:rsidRPr="00DF0512" w:rsidRDefault="00EA2185"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185" w:rsidRPr="001E1294">
        <w:trPr>
          <w:trHeight w:hRule="exact" w:val="636"/>
        </w:trPr>
        <w:tc>
          <w:tcPr>
            <w:tcW w:w="709" w:type="dxa"/>
            <w:shd w:val="clear" w:color="auto" w:fill="FFFFFF"/>
            <w:vAlign w:val="center"/>
          </w:tcPr>
          <w:p w:rsidR="00EA2185" w:rsidRPr="00DF0512" w:rsidRDefault="00EA2185"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EA2185" w:rsidRPr="00DF0512" w:rsidRDefault="00EA2185"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r>
      <w:tr w:rsidR="00EA2185" w:rsidRPr="001E1294">
        <w:trPr>
          <w:trHeight w:hRule="exact" w:val="258"/>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EA2185" w:rsidRPr="001E1294">
        <w:trPr>
          <w:trHeight w:hRule="exact" w:val="998"/>
        </w:trPr>
        <w:tc>
          <w:tcPr>
            <w:tcW w:w="709" w:type="dxa"/>
            <w:vMerge w:val="restart"/>
            <w:shd w:val="clear" w:color="auto" w:fill="FFFFFF"/>
            <w:vAlign w:val="center"/>
          </w:tcPr>
          <w:p w:rsidR="00EA2185" w:rsidRPr="0095355D" w:rsidRDefault="00EA2185"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EA2185" w:rsidRPr="0095355D"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95355D"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986"/>
        </w:trPr>
        <w:tc>
          <w:tcPr>
            <w:tcW w:w="709" w:type="dxa"/>
            <w:vMerge/>
            <w:shd w:val="clear" w:color="auto" w:fill="FFFFFF"/>
            <w:vAlign w:val="center"/>
          </w:tcPr>
          <w:p w:rsidR="00EA2185" w:rsidRPr="0095355D" w:rsidRDefault="00EA2185"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EA2185" w:rsidRPr="0095355D"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95355D"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03"/>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EA2185" w:rsidRPr="001E1294">
        <w:trPr>
          <w:trHeight w:hRule="exact" w:val="694"/>
        </w:trPr>
        <w:tc>
          <w:tcPr>
            <w:tcW w:w="709" w:type="dxa"/>
            <w:shd w:val="clear" w:color="auto" w:fill="FFFFFF"/>
            <w:vAlign w:val="center"/>
          </w:tcPr>
          <w:p w:rsidR="00EA2185" w:rsidRPr="00DF0512" w:rsidRDefault="00EA2185"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2185" w:rsidRPr="00DF0512" w:rsidRDefault="00EA2185"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03"/>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EA2185" w:rsidRPr="001E1294">
        <w:trPr>
          <w:trHeight w:hRule="exact" w:val="894"/>
        </w:trPr>
        <w:tc>
          <w:tcPr>
            <w:tcW w:w="709" w:type="dxa"/>
            <w:shd w:val="clear" w:color="auto" w:fill="FFFFFF"/>
            <w:vAlign w:val="center"/>
          </w:tcPr>
          <w:p w:rsidR="00EA2185" w:rsidRPr="00DF0512" w:rsidRDefault="00EA2185"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EA2185" w:rsidRPr="00156C93"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185" w:rsidRPr="006B0B45" w:rsidRDefault="00EA2185"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252"/>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EA2185" w:rsidRPr="001E1294">
        <w:trPr>
          <w:trHeight w:hRule="exact" w:val="727"/>
        </w:trPr>
        <w:tc>
          <w:tcPr>
            <w:tcW w:w="709" w:type="dxa"/>
            <w:vMerge w:val="restart"/>
            <w:shd w:val="clear" w:color="auto" w:fill="FFFFFF"/>
            <w:vAlign w:val="center"/>
          </w:tcPr>
          <w:p w:rsidR="00EA2185" w:rsidRPr="00DF0512" w:rsidRDefault="00EA2185"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EA2185" w:rsidRPr="00DF0512" w:rsidRDefault="00EA2185" w:rsidP="0045084B">
            <w:pPr>
              <w:spacing w:line="240" w:lineRule="auto"/>
              <w:jc w:val="center"/>
              <w:rPr>
                <w:rFonts w:ascii="Times New Roman" w:hAnsi="Times New Roman" w:cs="Times New Roman"/>
                <w:sz w:val="20"/>
                <w:szCs w:val="20"/>
              </w:rPr>
            </w:pP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1231"/>
        </w:trPr>
        <w:tc>
          <w:tcPr>
            <w:tcW w:w="709" w:type="dxa"/>
            <w:vMerge/>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910"/>
        </w:trPr>
        <w:tc>
          <w:tcPr>
            <w:tcW w:w="709" w:type="dxa"/>
            <w:vMerge/>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1E2B87" w:rsidRDefault="00EA2185"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284"/>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EA2185" w:rsidRPr="001E1294">
        <w:trPr>
          <w:trHeight w:hRule="exact" w:val="706"/>
        </w:trPr>
        <w:tc>
          <w:tcPr>
            <w:tcW w:w="709" w:type="dxa"/>
            <w:vMerge w:val="restart"/>
            <w:shd w:val="clear" w:color="auto" w:fill="FFFFFF"/>
            <w:vAlign w:val="center"/>
          </w:tcPr>
          <w:p w:rsidR="00EA2185" w:rsidRPr="00DF0512" w:rsidRDefault="00EA2185"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A2185" w:rsidRPr="00156C93"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735"/>
        </w:trPr>
        <w:tc>
          <w:tcPr>
            <w:tcW w:w="709" w:type="dxa"/>
            <w:vMerge/>
            <w:shd w:val="clear" w:color="auto" w:fill="FFFFFF"/>
            <w:vAlign w:val="center"/>
          </w:tcPr>
          <w:p w:rsidR="00EA2185" w:rsidRPr="00DF0512" w:rsidRDefault="00EA2185"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733"/>
        </w:trPr>
        <w:tc>
          <w:tcPr>
            <w:tcW w:w="709" w:type="dxa"/>
            <w:vMerge/>
            <w:shd w:val="clear" w:color="auto" w:fill="FFFFFF"/>
            <w:vAlign w:val="center"/>
          </w:tcPr>
          <w:p w:rsidR="00EA2185" w:rsidRPr="00DF0512" w:rsidRDefault="00EA2185"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EA2185" w:rsidRPr="00DF0512" w:rsidRDefault="00EA2185"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1002"/>
        </w:trPr>
        <w:tc>
          <w:tcPr>
            <w:tcW w:w="709" w:type="dxa"/>
            <w:vMerge/>
            <w:shd w:val="clear" w:color="auto" w:fill="FFFFFF"/>
            <w:vAlign w:val="center"/>
          </w:tcPr>
          <w:p w:rsidR="00EA2185" w:rsidRPr="00DF0512" w:rsidRDefault="00EA2185"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EA2185" w:rsidRPr="00DF0512" w:rsidRDefault="00EA2185"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258"/>
        </w:trPr>
        <w:tc>
          <w:tcPr>
            <w:tcW w:w="10206" w:type="dxa"/>
            <w:gridSpan w:val="5"/>
            <w:shd w:val="clear" w:color="auto" w:fill="FFFFFF"/>
            <w:vAlign w:val="center"/>
          </w:tcPr>
          <w:p w:rsidR="00EA2185" w:rsidRPr="0095355D"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EA2185" w:rsidRPr="001E1294">
        <w:trPr>
          <w:trHeight w:hRule="exact" w:val="711"/>
        </w:trPr>
        <w:tc>
          <w:tcPr>
            <w:tcW w:w="709" w:type="dxa"/>
            <w:vMerge w:val="restart"/>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EA2185" w:rsidRPr="00644DA4" w:rsidRDefault="00EA2185"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711"/>
        </w:trPr>
        <w:tc>
          <w:tcPr>
            <w:tcW w:w="709" w:type="dxa"/>
            <w:vMerge/>
            <w:shd w:val="clear" w:color="auto" w:fill="FFFFFF"/>
            <w:vAlign w:val="center"/>
          </w:tcPr>
          <w:p w:rsidR="00EA2185"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EA2185" w:rsidRPr="00644DA4" w:rsidRDefault="00EA2185"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711"/>
        </w:trPr>
        <w:tc>
          <w:tcPr>
            <w:tcW w:w="709" w:type="dxa"/>
            <w:vMerge/>
            <w:shd w:val="clear" w:color="auto" w:fill="FFFFFF"/>
            <w:vAlign w:val="center"/>
          </w:tcPr>
          <w:p w:rsidR="00EA2185"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EA2185" w:rsidRPr="00644DA4" w:rsidRDefault="00EA2185"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711"/>
        </w:trPr>
        <w:tc>
          <w:tcPr>
            <w:tcW w:w="709" w:type="dxa"/>
            <w:vMerge/>
            <w:shd w:val="clear" w:color="auto" w:fill="FFFFFF"/>
            <w:vAlign w:val="center"/>
          </w:tcPr>
          <w:p w:rsidR="00EA2185"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EA2185" w:rsidRPr="00644DA4" w:rsidRDefault="00EA2185"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343"/>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EA2185" w:rsidRPr="001E1294">
        <w:trPr>
          <w:trHeight w:hRule="exact" w:val="794"/>
        </w:trPr>
        <w:tc>
          <w:tcPr>
            <w:tcW w:w="709" w:type="dxa"/>
            <w:shd w:val="clear" w:color="auto" w:fill="FFFFFF"/>
            <w:vAlign w:val="center"/>
          </w:tcPr>
          <w:p w:rsidR="00EA2185" w:rsidRPr="00DF0512" w:rsidRDefault="00EA2185"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2185" w:rsidRPr="00DF0512" w:rsidRDefault="00EA2185"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EA2185" w:rsidRPr="00DF0512" w:rsidRDefault="00EA2185"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12"/>
        </w:trPr>
        <w:tc>
          <w:tcPr>
            <w:tcW w:w="10206" w:type="dxa"/>
            <w:gridSpan w:val="5"/>
            <w:shd w:val="clear" w:color="auto" w:fill="FFFFFF"/>
            <w:vAlign w:val="center"/>
          </w:tcPr>
          <w:p w:rsidR="00EA2185" w:rsidRPr="0095355D"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EA2185" w:rsidRPr="001E1294">
        <w:trPr>
          <w:trHeight w:hRule="exact" w:val="822"/>
        </w:trPr>
        <w:tc>
          <w:tcPr>
            <w:tcW w:w="709" w:type="dxa"/>
            <w:shd w:val="clear" w:color="auto" w:fill="FFFFFF"/>
            <w:vAlign w:val="center"/>
          </w:tcPr>
          <w:p w:rsidR="00EA2185" w:rsidRDefault="00EA2185"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EA2185" w:rsidRPr="00644DA4" w:rsidRDefault="00EA2185"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EA2185" w:rsidRPr="00644DA4" w:rsidRDefault="00EA2185"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343"/>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EA2185" w:rsidRPr="001E1294">
        <w:trPr>
          <w:trHeight w:hRule="exact" w:val="782"/>
        </w:trPr>
        <w:tc>
          <w:tcPr>
            <w:tcW w:w="709" w:type="dxa"/>
            <w:vMerge w:val="restart"/>
            <w:shd w:val="clear" w:color="auto" w:fill="FFFFFF"/>
            <w:vAlign w:val="center"/>
          </w:tcPr>
          <w:p w:rsidR="00EA2185" w:rsidRPr="00DF0512" w:rsidRDefault="00EA2185"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EA2185" w:rsidRPr="00DF0512" w:rsidRDefault="00EA2185"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2185" w:rsidRPr="00D4536C" w:rsidRDefault="00EA2185"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4536C"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994"/>
        </w:trPr>
        <w:tc>
          <w:tcPr>
            <w:tcW w:w="709" w:type="dxa"/>
            <w:vMerge/>
            <w:shd w:val="clear" w:color="auto" w:fill="FFFFFF"/>
            <w:vAlign w:val="center"/>
          </w:tcPr>
          <w:p w:rsidR="00EA2185" w:rsidRDefault="00EA2185"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2185" w:rsidRPr="00D4536C" w:rsidRDefault="00EA2185"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EA2185" w:rsidRPr="00D4536C"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1014"/>
        </w:trPr>
        <w:tc>
          <w:tcPr>
            <w:tcW w:w="709" w:type="dxa"/>
            <w:vMerge/>
            <w:shd w:val="clear" w:color="auto" w:fill="FFFFFF"/>
            <w:vAlign w:val="center"/>
          </w:tcPr>
          <w:p w:rsidR="00EA2185" w:rsidRDefault="00EA2185"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EA2185" w:rsidRPr="00644DA4" w:rsidRDefault="00EA2185"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EA2185" w:rsidRPr="009473E5" w:rsidRDefault="00EA2185"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248"/>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EA2185" w:rsidRPr="001E1294">
        <w:trPr>
          <w:trHeight w:hRule="exact" w:val="1024"/>
        </w:trPr>
        <w:tc>
          <w:tcPr>
            <w:tcW w:w="709" w:type="dxa"/>
            <w:shd w:val="clear" w:color="auto" w:fill="FFFFFF"/>
            <w:vAlign w:val="center"/>
          </w:tcPr>
          <w:p w:rsidR="00EA2185" w:rsidRPr="00DF0512" w:rsidRDefault="00EA2185"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EA2185" w:rsidRPr="00DF0512" w:rsidRDefault="00EA2185"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97"/>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EA2185" w:rsidRPr="001E1294">
        <w:trPr>
          <w:trHeight w:hRule="exact" w:val="733"/>
        </w:trPr>
        <w:tc>
          <w:tcPr>
            <w:tcW w:w="709" w:type="dxa"/>
            <w:shd w:val="clear" w:color="auto" w:fill="FFFFFF"/>
            <w:vAlign w:val="center"/>
          </w:tcPr>
          <w:p w:rsidR="00EA2185" w:rsidRPr="00DF0512" w:rsidRDefault="00EA2185"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EA2185" w:rsidRPr="00DF0512" w:rsidRDefault="00EA2185"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EA2185" w:rsidRPr="00DF0512" w:rsidRDefault="00EA2185"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97"/>
        </w:trPr>
        <w:tc>
          <w:tcPr>
            <w:tcW w:w="10206" w:type="dxa"/>
            <w:gridSpan w:val="5"/>
            <w:shd w:val="clear" w:color="auto" w:fill="FFFFFF"/>
            <w:vAlign w:val="center"/>
          </w:tcPr>
          <w:p w:rsidR="00EA2185" w:rsidRPr="0095355D"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EA2185" w:rsidRPr="001E1294">
        <w:trPr>
          <w:trHeight w:hRule="exact" w:val="862"/>
        </w:trPr>
        <w:tc>
          <w:tcPr>
            <w:tcW w:w="709" w:type="dxa"/>
            <w:shd w:val="clear" w:color="auto" w:fill="FFFFFF"/>
            <w:vAlign w:val="center"/>
          </w:tcPr>
          <w:p w:rsidR="00EA2185" w:rsidRDefault="00EA2185"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EA2185" w:rsidRPr="00644DA4" w:rsidRDefault="00EA2185"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EA2185" w:rsidRPr="00644DA4" w:rsidRDefault="00EA2185" w:rsidP="0045084B">
            <w:pPr>
              <w:pStyle w:val="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hRule="exact" w:val="259"/>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EA2185" w:rsidRPr="001E1294">
        <w:trPr>
          <w:trHeight w:hRule="exact" w:val="892"/>
        </w:trPr>
        <w:tc>
          <w:tcPr>
            <w:tcW w:w="709" w:type="dxa"/>
            <w:shd w:val="clear" w:color="auto" w:fill="FFFFFF"/>
            <w:vAlign w:val="center"/>
          </w:tcPr>
          <w:p w:rsidR="00EA2185" w:rsidRPr="00DF0512" w:rsidRDefault="00EA2185"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185" w:rsidRPr="00DF0512" w:rsidRDefault="00EA2185"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A2185" w:rsidRPr="001E1294">
        <w:trPr>
          <w:trHeight w:val="285"/>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lastRenderedPageBreak/>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EA2185" w:rsidRPr="001E1294">
        <w:trPr>
          <w:trHeight w:hRule="exact" w:val="918"/>
        </w:trPr>
        <w:tc>
          <w:tcPr>
            <w:tcW w:w="709" w:type="dxa"/>
            <w:vMerge w:val="restart"/>
            <w:shd w:val="clear" w:color="auto" w:fill="FFFFFF"/>
            <w:vAlign w:val="center"/>
          </w:tcPr>
          <w:p w:rsidR="00EA2185" w:rsidRPr="00DF0512" w:rsidRDefault="00EA2185"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699"/>
        </w:trPr>
        <w:tc>
          <w:tcPr>
            <w:tcW w:w="709" w:type="dxa"/>
            <w:vMerge/>
            <w:shd w:val="clear" w:color="auto" w:fill="FFFFFF"/>
            <w:vAlign w:val="center"/>
          </w:tcPr>
          <w:p w:rsidR="00EA2185" w:rsidRPr="00DF0512" w:rsidRDefault="00EA2185"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59"/>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EA2185" w:rsidRPr="001E1294">
        <w:trPr>
          <w:trHeight w:hRule="exact" w:val="758"/>
        </w:trPr>
        <w:tc>
          <w:tcPr>
            <w:tcW w:w="709" w:type="dxa"/>
            <w:shd w:val="clear" w:color="auto" w:fill="FFFFFF"/>
            <w:vAlign w:val="center"/>
          </w:tcPr>
          <w:p w:rsidR="00EA2185" w:rsidRPr="00DF0512" w:rsidRDefault="00EA2185"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420"/>
        </w:trPr>
        <w:tc>
          <w:tcPr>
            <w:tcW w:w="10206" w:type="dxa"/>
            <w:gridSpan w:val="5"/>
            <w:tcBorders>
              <w:top w:val="nil"/>
            </w:tcBorders>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EA2185" w:rsidRPr="001E1294">
        <w:trPr>
          <w:trHeight w:hRule="exact" w:val="808"/>
        </w:trPr>
        <w:tc>
          <w:tcPr>
            <w:tcW w:w="709" w:type="dxa"/>
            <w:shd w:val="clear" w:color="auto" w:fill="FFFFFF"/>
            <w:vAlign w:val="center"/>
          </w:tcPr>
          <w:p w:rsidR="00EA2185" w:rsidRPr="00DF0512" w:rsidRDefault="00EA2185"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273"/>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EA2185" w:rsidRPr="001E1294">
        <w:trPr>
          <w:trHeight w:hRule="exact" w:val="720"/>
        </w:trPr>
        <w:tc>
          <w:tcPr>
            <w:tcW w:w="709" w:type="dxa"/>
            <w:shd w:val="clear" w:color="auto" w:fill="FFFFFF"/>
            <w:vAlign w:val="center"/>
          </w:tcPr>
          <w:p w:rsidR="00EA2185" w:rsidRPr="00DF0512" w:rsidRDefault="00EA2185"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292"/>
        </w:trPr>
        <w:tc>
          <w:tcPr>
            <w:tcW w:w="10206" w:type="dxa"/>
            <w:gridSpan w:val="5"/>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EA2185" w:rsidRPr="001E1294">
        <w:trPr>
          <w:trHeight w:hRule="exact" w:val="694"/>
        </w:trPr>
        <w:tc>
          <w:tcPr>
            <w:tcW w:w="709" w:type="dxa"/>
            <w:vAlign w:val="center"/>
          </w:tcPr>
          <w:p w:rsidR="00EA2185" w:rsidRPr="00DF0512" w:rsidRDefault="00EA2185"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A2185" w:rsidRPr="00DF0512" w:rsidRDefault="00EA2185"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A2185" w:rsidRPr="001E1294">
        <w:trPr>
          <w:trHeight w:hRule="exact" w:val="306"/>
        </w:trPr>
        <w:tc>
          <w:tcPr>
            <w:tcW w:w="10206" w:type="dxa"/>
            <w:gridSpan w:val="5"/>
            <w:vAlign w:val="center"/>
          </w:tcPr>
          <w:p w:rsidR="00EA2185" w:rsidRPr="00DF0512" w:rsidRDefault="00EA2185"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EA2185" w:rsidRPr="001E1294">
        <w:trPr>
          <w:trHeight w:hRule="exact" w:val="2329"/>
        </w:trPr>
        <w:tc>
          <w:tcPr>
            <w:tcW w:w="709" w:type="dxa"/>
            <w:vAlign w:val="center"/>
          </w:tcPr>
          <w:p w:rsidR="00EA2185" w:rsidRPr="00DF0512" w:rsidRDefault="00EA2185"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EA2185" w:rsidRPr="00DF0512" w:rsidRDefault="00EA2185"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EA2185" w:rsidRPr="00DF0512" w:rsidRDefault="00EA2185"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EA2185" w:rsidRPr="00DF0512" w:rsidRDefault="00EA2185"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EA2185" w:rsidRPr="00DF0512" w:rsidRDefault="00EA2185"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EA2185" w:rsidRPr="00DF0512" w:rsidRDefault="00EA2185"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EA2185" w:rsidRPr="00DF0512" w:rsidRDefault="00EA2185"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EA2185" w:rsidRPr="00DF0512" w:rsidRDefault="00EA2185"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EA2185" w:rsidRPr="00DF0512" w:rsidRDefault="00EA2185"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A2185" w:rsidRPr="00DF0512" w:rsidRDefault="00EA2185"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EA2185" w:rsidRPr="00DF0512" w:rsidRDefault="00EA2185" w:rsidP="00241F7C">
      <w:pPr>
        <w:tabs>
          <w:tab w:val="left" w:pos="142"/>
          <w:tab w:val="left" w:pos="284"/>
        </w:tabs>
        <w:spacing w:after="0" w:line="240" w:lineRule="auto"/>
        <w:jc w:val="both"/>
        <w:rPr>
          <w:rFonts w:ascii="Times New Roman" w:hAnsi="Times New Roman" w:cs="Times New Roman"/>
          <w:sz w:val="24"/>
          <w:szCs w:val="24"/>
        </w:rPr>
      </w:pPr>
    </w:p>
    <w:p w:rsidR="00EA2185" w:rsidRDefault="00EA2185" w:rsidP="00E241A5">
      <w:pPr>
        <w:tabs>
          <w:tab w:val="left" w:pos="142"/>
          <w:tab w:val="left" w:pos="284"/>
        </w:tabs>
        <w:spacing w:after="0" w:line="240" w:lineRule="auto"/>
        <w:jc w:val="both"/>
        <w:rPr>
          <w:rFonts w:ascii="Times New Roman" w:hAnsi="Times New Roman" w:cs="Times New Roman"/>
          <w:sz w:val="24"/>
          <w:szCs w:val="24"/>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A2185" w:rsidRPr="00FE54E6" w:rsidRDefault="00EA2185"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A2185" w:rsidRDefault="00EA2185" w:rsidP="006C4F4F">
      <w:pPr>
        <w:widowControl w:val="0"/>
        <w:autoSpaceDE w:val="0"/>
        <w:autoSpaceDN w:val="0"/>
        <w:spacing w:after="0" w:line="240" w:lineRule="auto"/>
        <w:jc w:val="both"/>
        <w:rPr>
          <w:rFonts w:ascii="Courier New" w:hAnsi="Courier New" w:cs="Courier New"/>
          <w:sz w:val="20"/>
          <w:szCs w:val="20"/>
        </w:rPr>
      </w:pPr>
    </w:p>
    <w:p w:rsidR="00EA2185" w:rsidRDefault="00EA2185" w:rsidP="000631F3">
      <w:pPr>
        <w:widowControl w:val="0"/>
        <w:autoSpaceDE w:val="0"/>
        <w:autoSpaceDN w:val="0"/>
        <w:spacing w:after="0" w:line="240" w:lineRule="auto"/>
        <w:jc w:val="both"/>
        <w:rPr>
          <w:rFonts w:ascii="Courier New" w:hAnsi="Courier New" w:cs="Courier New"/>
          <w:sz w:val="20"/>
          <w:szCs w:val="20"/>
        </w:rPr>
      </w:pPr>
    </w:p>
    <w:p w:rsidR="00EA2185" w:rsidRDefault="00EA2185"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EA2185" w:rsidRPr="00B23783" w:rsidRDefault="00EA2185"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EA2185" w:rsidRPr="00B23783" w:rsidRDefault="00EA2185"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EA2185" w:rsidRPr="00B23783" w:rsidRDefault="00EA2185" w:rsidP="00EA548E">
      <w:pPr>
        <w:pStyle w:val="ConsPlusNonformat"/>
        <w:rPr>
          <w:rFonts w:ascii="Times New Roman" w:hAnsi="Times New Roman" w:cs="Times New Roman"/>
          <w:sz w:val="24"/>
          <w:szCs w:val="24"/>
        </w:rPr>
      </w:pPr>
    </w:p>
    <w:p w:rsidR="00EA2185" w:rsidRDefault="00EA2185"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w:t>
      </w:r>
      <w:r w:rsidR="002A6CF2">
        <w:rPr>
          <w:rFonts w:ascii="Times New Roman" w:hAnsi="Times New Roman" w:cs="Times New Roman"/>
          <w:sz w:val="24"/>
          <w:szCs w:val="24"/>
        </w:rPr>
        <w:t>Вырицкое</w:t>
      </w:r>
      <w:r w:rsidRPr="00B23783">
        <w:rPr>
          <w:rFonts w:ascii="Times New Roman" w:hAnsi="Times New Roman" w:cs="Times New Roman"/>
          <w:sz w:val="24"/>
          <w:szCs w:val="24"/>
        </w:rPr>
        <w:t xml:space="preserve">городское поселение </w:t>
      </w:r>
    </w:p>
    <w:p w:rsidR="00EA2185" w:rsidRPr="00B23783" w:rsidRDefault="00EA2185"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EA2185" w:rsidRPr="00B23783" w:rsidRDefault="00EA2185"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EA2185" w:rsidRPr="00B23783" w:rsidRDefault="00EA2185"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p>
    <w:p w:rsidR="00EA2185" w:rsidRPr="00EA548E" w:rsidRDefault="00EA2185"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EA2185" w:rsidRPr="002C234F" w:rsidRDefault="00EA2185"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lastRenderedPageBreak/>
        <w:t>"почтовым отправлением"):</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EA2185" w:rsidRPr="002C234F" w:rsidRDefault="00EA2185"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EA2185" w:rsidRDefault="00EA2185" w:rsidP="002C234F">
      <w:pPr>
        <w:widowControl w:val="0"/>
        <w:autoSpaceDE w:val="0"/>
        <w:autoSpaceDN w:val="0"/>
        <w:spacing w:after="0" w:line="240" w:lineRule="auto"/>
        <w:jc w:val="both"/>
        <w:rPr>
          <w:rFonts w:ascii="Courier New" w:hAnsi="Courier New" w:cs="Courier New"/>
          <w:sz w:val="20"/>
          <w:szCs w:val="20"/>
        </w:rPr>
      </w:pPr>
    </w:p>
    <w:p w:rsidR="00EA2185" w:rsidRDefault="00EA2185" w:rsidP="002C234F">
      <w:pPr>
        <w:widowControl w:val="0"/>
        <w:autoSpaceDE w:val="0"/>
        <w:autoSpaceDN w:val="0"/>
        <w:spacing w:after="0" w:line="240" w:lineRule="auto"/>
        <w:jc w:val="both"/>
        <w:rPr>
          <w:rFonts w:ascii="Courier New" w:hAnsi="Courier New" w:cs="Courier New"/>
          <w:sz w:val="20"/>
          <w:szCs w:val="20"/>
        </w:rPr>
      </w:pPr>
    </w:p>
    <w:p w:rsidR="00EA2185" w:rsidRDefault="00EA2185" w:rsidP="002C234F">
      <w:pPr>
        <w:widowControl w:val="0"/>
        <w:autoSpaceDE w:val="0"/>
        <w:autoSpaceDN w:val="0"/>
        <w:spacing w:after="0" w:line="240" w:lineRule="auto"/>
        <w:jc w:val="both"/>
        <w:rPr>
          <w:rFonts w:ascii="Courier New" w:hAnsi="Courier New" w:cs="Courier New"/>
          <w:sz w:val="20"/>
          <w:szCs w:val="20"/>
        </w:rPr>
      </w:pPr>
    </w:p>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A2185" w:rsidRPr="001E1294">
        <w:tc>
          <w:tcPr>
            <w:tcW w:w="534" w:type="dxa"/>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EA2185" w:rsidRPr="001E1294">
        <w:tc>
          <w:tcPr>
            <w:tcW w:w="534" w:type="dxa"/>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EA2185" w:rsidRPr="001E1294">
        <w:tc>
          <w:tcPr>
            <w:tcW w:w="534" w:type="dxa"/>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EA2185" w:rsidRPr="007A3976" w:rsidRDefault="00EA2185"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EA2185" w:rsidRPr="001E1294">
        <w:tc>
          <w:tcPr>
            <w:tcW w:w="534" w:type="dxa"/>
          </w:tcPr>
          <w:p w:rsidR="00EA2185" w:rsidRPr="007A3976" w:rsidRDefault="00EA2185" w:rsidP="007A3976">
            <w:pPr>
              <w:widowControl w:val="0"/>
              <w:autoSpaceDE w:val="0"/>
              <w:autoSpaceDN w:val="0"/>
              <w:spacing w:after="0" w:line="240" w:lineRule="auto"/>
              <w:jc w:val="both"/>
              <w:rPr>
                <w:rFonts w:ascii="Courier New" w:hAnsi="Courier New" w:cs="Courier New"/>
                <w:b/>
                <w:bCs/>
                <w:sz w:val="20"/>
                <w:szCs w:val="20"/>
              </w:rPr>
            </w:pPr>
          </w:p>
          <w:p w:rsidR="00EA2185" w:rsidRPr="007A3976" w:rsidRDefault="00EA2185"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EA2185" w:rsidRPr="007A3976" w:rsidRDefault="00EA2185"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EA2185"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A2185" w:rsidRPr="00FE54E6" w:rsidRDefault="00EA2185"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A2185" w:rsidRDefault="00EA2185" w:rsidP="000631F3">
      <w:pPr>
        <w:widowControl w:val="0"/>
        <w:autoSpaceDE w:val="0"/>
        <w:autoSpaceDN w:val="0"/>
        <w:spacing w:after="0" w:line="240" w:lineRule="auto"/>
        <w:jc w:val="both"/>
        <w:rPr>
          <w:rFonts w:ascii="Courier New" w:hAnsi="Courier New" w:cs="Courier New"/>
          <w:sz w:val="20"/>
          <w:szCs w:val="20"/>
        </w:rPr>
      </w:pPr>
    </w:p>
    <w:p w:rsidR="00EA2185" w:rsidRDefault="00EA2185" w:rsidP="000631F3">
      <w:pPr>
        <w:widowControl w:val="0"/>
        <w:autoSpaceDE w:val="0"/>
        <w:autoSpaceDN w:val="0"/>
        <w:spacing w:after="0" w:line="240" w:lineRule="auto"/>
        <w:jc w:val="both"/>
        <w:rPr>
          <w:rFonts w:ascii="Courier New" w:hAnsi="Courier New" w:cs="Courier New"/>
          <w:sz w:val="20"/>
          <w:szCs w:val="20"/>
        </w:rPr>
      </w:pPr>
    </w:p>
    <w:p w:rsidR="00EA2185" w:rsidRDefault="00EA2185" w:rsidP="000631F3">
      <w:pPr>
        <w:widowControl w:val="0"/>
        <w:autoSpaceDE w:val="0"/>
        <w:autoSpaceDN w:val="0"/>
        <w:spacing w:after="0" w:line="240" w:lineRule="auto"/>
        <w:jc w:val="both"/>
        <w:rPr>
          <w:rFonts w:ascii="Courier New" w:hAnsi="Courier New" w:cs="Courier New"/>
          <w:sz w:val="20"/>
          <w:szCs w:val="20"/>
        </w:rPr>
      </w:pPr>
    </w:p>
    <w:p w:rsidR="00EA2185" w:rsidRPr="00E70071" w:rsidRDefault="00EA2185" w:rsidP="00E70071">
      <w:pPr>
        <w:widowControl w:val="0"/>
        <w:autoSpaceDE w:val="0"/>
        <w:autoSpaceDN w:val="0"/>
        <w:spacing w:after="0" w:line="240" w:lineRule="auto"/>
        <w:jc w:val="center"/>
      </w:pPr>
      <w:r w:rsidRPr="00E70071">
        <w:t>БЛОК-СХЕМА</w:t>
      </w:r>
    </w:p>
    <w:p w:rsidR="00EA2185" w:rsidRPr="00E70071" w:rsidRDefault="00EA2185" w:rsidP="00E70071">
      <w:pPr>
        <w:widowControl w:val="0"/>
        <w:autoSpaceDE w:val="0"/>
        <w:autoSpaceDN w:val="0"/>
        <w:spacing w:after="0" w:line="240" w:lineRule="auto"/>
        <w:jc w:val="center"/>
      </w:pPr>
      <w:r w:rsidRPr="00E70071">
        <w:t>ПРЕДОСТАВЛЕНИЯ МУНИЦИПАЛЬНОЙ УСЛУГИ</w:t>
      </w:r>
    </w:p>
    <w:p w:rsidR="00EA2185" w:rsidRPr="00E70071" w:rsidRDefault="00EA2185" w:rsidP="00E70071">
      <w:pPr>
        <w:widowControl w:val="0"/>
        <w:autoSpaceDE w:val="0"/>
        <w:autoSpaceDN w:val="0"/>
        <w:spacing w:after="0" w:line="240" w:lineRule="auto"/>
      </w:pP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EA2185" w:rsidRPr="00E70071" w:rsidRDefault="00EA2185" w:rsidP="00E70071">
      <w:pPr>
        <w:widowControl w:val="0"/>
        <w:autoSpaceDE w:val="0"/>
        <w:autoSpaceDN w:val="0"/>
        <w:spacing w:after="0" w:line="240" w:lineRule="auto"/>
      </w:pPr>
    </w:p>
    <w:p w:rsidR="00EA2185" w:rsidRDefault="00EA2185">
      <w:pPr>
        <w:widowControl w:val="0"/>
        <w:autoSpaceDE w:val="0"/>
        <w:autoSpaceDN w:val="0"/>
        <w:adjustRightInd w:val="0"/>
        <w:spacing w:after="0" w:line="240" w:lineRule="auto"/>
        <w:jc w:val="center"/>
        <w:rPr>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2185" w:rsidRPr="00FE54E6" w:rsidRDefault="00EA218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EA2185" w:rsidRPr="00FE54E6" w:rsidRDefault="00EA218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A2185" w:rsidRPr="00FE54E6" w:rsidRDefault="00EA2185" w:rsidP="00330581">
      <w:pPr>
        <w:spacing w:after="0" w:line="240" w:lineRule="auto"/>
        <w:jc w:val="right"/>
        <w:rPr>
          <w:rFonts w:ascii="Times New Roman" w:hAnsi="Times New Roman" w:cs="Times New Roman"/>
          <w:sz w:val="28"/>
          <w:szCs w:val="28"/>
        </w:rPr>
      </w:pPr>
    </w:p>
    <w:p w:rsidR="00EA2185" w:rsidRPr="00FE54E6" w:rsidRDefault="00EA2185" w:rsidP="00B73852">
      <w:pPr>
        <w:pStyle w:val="ConsPlusNonformat"/>
        <w:jc w:val="right"/>
        <w:rPr>
          <w:sz w:val="28"/>
          <w:szCs w:val="28"/>
        </w:rPr>
      </w:pPr>
      <w:r w:rsidRPr="00FE54E6">
        <w:rPr>
          <w:sz w:val="28"/>
          <w:szCs w:val="28"/>
        </w:rPr>
        <w:t>____________________________</w:t>
      </w:r>
    </w:p>
    <w:p w:rsidR="00EA2185" w:rsidRPr="00FE54E6" w:rsidRDefault="00EA2185" w:rsidP="00B73852">
      <w:pPr>
        <w:pStyle w:val="ConsPlusNonformat"/>
        <w:jc w:val="right"/>
        <w:rPr>
          <w:sz w:val="28"/>
          <w:szCs w:val="28"/>
        </w:rPr>
      </w:pPr>
      <w:r w:rsidRPr="00FE54E6">
        <w:rPr>
          <w:sz w:val="28"/>
          <w:szCs w:val="28"/>
        </w:rPr>
        <w:t>____________________________</w:t>
      </w:r>
    </w:p>
    <w:p w:rsidR="00EA2185" w:rsidRPr="00FE54E6" w:rsidRDefault="00EA2185" w:rsidP="00B73852">
      <w:pPr>
        <w:pStyle w:val="ConsPlusNonformat"/>
        <w:jc w:val="right"/>
        <w:rPr>
          <w:sz w:val="28"/>
          <w:szCs w:val="28"/>
        </w:rPr>
      </w:pPr>
      <w:r w:rsidRPr="00FE54E6">
        <w:rPr>
          <w:sz w:val="28"/>
          <w:szCs w:val="28"/>
        </w:rPr>
        <w:t xml:space="preserve">               ____________________________</w:t>
      </w:r>
    </w:p>
    <w:p w:rsidR="00EA2185" w:rsidRPr="00FE54E6" w:rsidRDefault="00EA2185"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EA2185" w:rsidRPr="00FE54E6" w:rsidRDefault="00EA2185"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EA2185" w:rsidRPr="00FE54E6" w:rsidRDefault="00EA2185"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EA2185" w:rsidRPr="00FE54E6" w:rsidRDefault="00EA2185" w:rsidP="00B73852">
      <w:pPr>
        <w:widowControl w:val="0"/>
        <w:autoSpaceDE w:val="0"/>
        <w:autoSpaceDN w:val="0"/>
        <w:adjustRightInd w:val="0"/>
        <w:spacing w:after="0" w:line="240" w:lineRule="auto"/>
        <w:jc w:val="both"/>
        <w:rPr>
          <w:rFonts w:ascii="Times New Roman" w:hAnsi="Times New Roman" w:cs="Times New Roman"/>
          <w:sz w:val="28"/>
          <w:szCs w:val="28"/>
        </w:rPr>
      </w:pPr>
    </w:p>
    <w:p w:rsidR="00EA2185" w:rsidRPr="00FE54E6" w:rsidRDefault="00EA2185" w:rsidP="00B73852">
      <w:pPr>
        <w:widowControl w:val="0"/>
        <w:autoSpaceDE w:val="0"/>
        <w:autoSpaceDN w:val="0"/>
        <w:adjustRightInd w:val="0"/>
        <w:spacing w:after="0" w:line="240" w:lineRule="auto"/>
        <w:jc w:val="both"/>
        <w:rPr>
          <w:rFonts w:ascii="Times New Roman" w:hAnsi="Times New Roman" w:cs="Times New Roman"/>
          <w:sz w:val="28"/>
          <w:szCs w:val="28"/>
        </w:rPr>
      </w:pPr>
    </w:p>
    <w:p w:rsidR="00EA2185" w:rsidRPr="00FE54E6" w:rsidRDefault="00EA2185"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EA2185" w:rsidRPr="00FE54E6" w:rsidRDefault="00EA2185" w:rsidP="00B73852">
      <w:pPr>
        <w:widowControl w:val="0"/>
        <w:autoSpaceDE w:val="0"/>
        <w:autoSpaceDN w:val="0"/>
        <w:adjustRightInd w:val="0"/>
        <w:spacing w:after="0" w:line="240" w:lineRule="auto"/>
        <w:jc w:val="both"/>
        <w:rPr>
          <w:rFonts w:ascii="Times New Roman" w:hAnsi="Times New Roman" w:cs="Times New Roman"/>
          <w:sz w:val="28"/>
          <w:szCs w:val="28"/>
        </w:rPr>
      </w:pPr>
    </w:p>
    <w:p w:rsidR="00EA2185" w:rsidRPr="00FE54E6" w:rsidRDefault="00EA2185" w:rsidP="00B73852">
      <w:pPr>
        <w:widowControl w:val="0"/>
        <w:autoSpaceDE w:val="0"/>
        <w:autoSpaceDN w:val="0"/>
        <w:adjustRightInd w:val="0"/>
        <w:spacing w:after="0" w:line="240" w:lineRule="auto"/>
        <w:jc w:val="both"/>
        <w:rPr>
          <w:rFonts w:ascii="Times New Roman" w:hAnsi="Times New Roman" w:cs="Times New Roman"/>
          <w:sz w:val="28"/>
          <w:szCs w:val="28"/>
        </w:rPr>
      </w:pPr>
    </w:p>
    <w:p w:rsidR="00EA2185" w:rsidRPr="00FE54E6" w:rsidRDefault="00EA2185"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EA2185" w:rsidRPr="00FE54E6" w:rsidRDefault="00EA2185"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EA2185" w:rsidRPr="00FE54E6" w:rsidRDefault="00EA2185"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EA2185" w:rsidRPr="00FE54E6" w:rsidRDefault="00EA2185"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EA2185" w:rsidRPr="00FE54E6" w:rsidRDefault="00EA2185" w:rsidP="00B73852">
      <w:pPr>
        <w:spacing w:after="0" w:line="240" w:lineRule="auto"/>
        <w:jc w:val="both"/>
        <w:rPr>
          <w:rFonts w:ascii="Times New Roman" w:hAnsi="Times New Roman" w:cs="Times New Roman"/>
          <w:sz w:val="28"/>
          <w:szCs w:val="28"/>
        </w:rPr>
      </w:pPr>
    </w:p>
    <w:p w:rsidR="00EA2185" w:rsidRPr="00FE54E6" w:rsidRDefault="00EA2185" w:rsidP="00B73852">
      <w:pPr>
        <w:spacing w:after="0" w:line="240" w:lineRule="auto"/>
        <w:jc w:val="both"/>
        <w:rPr>
          <w:rFonts w:ascii="Times New Roman" w:hAnsi="Times New Roman" w:cs="Times New Roman"/>
          <w:sz w:val="28"/>
          <w:szCs w:val="28"/>
        </w:rPr>
      </w:pPr>
    </w:p>
    <w:p w:rsidR="00EA2185" w:rsidRDefault="00EA2185" w:rsidP="00241F7C">
      <w:pPr>
        <w:jc w:val="right"/>
      </w:pPr>
      <w:r w:rsidRPr="000E2352">
        <w:rPr>
          <w:rFonts w:ascii="Times New Roman" w:hAnsi="Times New Roman" w:cs="Times New Roman"/>
          <w:sz w:val="24"/>
          <w:szCs w:val="24"/>
        </w:rPr>
        <w:t>(Дата, подпись заявителя)</w:t>
      </w:r>
    </w:p>
    <w:sectPr w:rsidR="00EA2185"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DF" w:rsidRDefault="001F77DF" w:rsidP="006541E2">
      <w:pPr>
        <w:spacing w:after="0" w:line="240" w:lineRule="auto"/>
      </w:pPr>
      <w:r>
        <w:separator/>
      </w:r>
    </w:p>
  </w:endnote>
  <w:endnote w:type="continuationSeparator" w:id="1">
    <w:p w:rsidR="001F77DF" w:rsidRDefault="001F77D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F2" w:rsidRDefault="00870FA0">
    <w:pPr>
      <w:pStyle w:val="a8"/>
      <w:jc w:val="center"/>
    </w:pPr>
    <w:fldSimple w:instr="PAGE   \* MERGEFORMAT">
      <w:r w:rsidR="00A5703A">
        <w:rPr>
          <w:noProof/>
        </w:rPr>
        <w:t>1</w:t>
      </w:r>
    </w:fldSimple>
  </w:p>
  <w:p w:rsidR="002A6CF2" w:rsidRDefault="002A6C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DF" w:rsidRDefault="001F77DF" w:rsidP="006541E2">
      <w:pPr>
        <w:spacing w:after="0" w:line="240" w:lineRule="auto"/>
      </w:pPr>
      <w:r>
        <w:separator/>
      </w:r>
    </w:p>
  </w:footnote>
  <w:footnote w:type="continuationSeparator" w:id="1">
    <w:p w:rsidR="001F77DF" w:rsidRDefault="001F77D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F2" w:rsidRDefault="002A6CF2">
    <w:pPr>
      <w:pStyle w:val="a6"/>
      <w:jc w:val="right"/>
    </w:pPr>
  </w:p>
  <w:p w:rsidR="002A6CF2" w:rsidRDefault="002A6C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284A"/>
    <w:rsid w:val="00107D47"/>
    <w:rsid w:val="00107E1F"/>
    <w:rsid w:val="001164CE"/>
    <w:rsid w:val="00122A51"/>
    <w:rsid w:val="00127CCB"/>
    <w:rsid w:val="00156C93"/>
    <w:rsid w:val="001634B9"/>
    <w:rsid w:val="00165102"/>
    <w:rsid w:val="001678F9"/>
    <w:rsid w:val="00186DA8"/>
    <w:rsid w:val="00197C47"/>
    <w:rsid w:val="001A124D"/>
    <w:rsid w:val="001A4927"/>
    <w:rsid w:val="001A7ED6"/>
    <w:rsid w:val="001B24D8"/>
    <w:rsid w:val="001B3837"/>
    <w:rsid w:val="001C018B"/>
    <w:rsid w:val="001E0685"/>
    <w:rsid w:val="001E1294"/>
    <w:rsid w:val="001E2B87"/>
    <w:rsid w:val="001F5427"/>
    <w:rsid w:val="001F62A5"/>
    <w:rsid w:val="001F77DF"/>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6CF2"/>
    <w:rsid w:val="002A7A98"/>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57B7"/>
    <w:rsid w:val="003E79C7"/>
    <w:rsid w:val="003E7A6A"/>
    <w:rsid w:val="003F4F66"/>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334E"/>
    <w:rsid w:val="00467E26"/>
    <w:rsid w:val="0048383B"/>
    <w:rsid w:val="00484114"/>
    <w:rsid w:val="00484F78"/>
    <w:rsid w:val="00485A6F"/>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4744"/>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4F4F"/>
    <w:rsid w:val="006C76BC"/>
    <w:rsid w:val="006D0D95"/>
    <w:rsid w:val="006D4426"/>
    <w:rsid w:val="006D6C18"/>
    <w:rsid w:val="006D73BD"/>
    <w:rsid w:val="006E60E8"/>
    <w:rsid w:val="006E6563"/>
    <w:rsid w:val="006E75B5"/>
    <w:rsid w:val="006F16A3"/>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0992"/>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0FA0"/>
    <w:rsid w:val="008729FD"/>
    <w:rsid w:val="008823D2"/>
    <w:rsid w:val="00882544"/>
    <w:rsid w:val="00886967"/>
    <w:rsid w:val="008918E9"/>
    <w:rsid w:val="00894AC7"/>
    <w:rsid w:val="00897ACE"/>
    <w:rsid w:val="008A02E0"/>
    <w:rsid w:val="008A1A6F"/>
    <w:rsid w:val="008A58E9"/>
    <w:rsid w:val="008B039B"/>
    <w:rsid w:val="008B2A20"/>
    <w:rsid w:val="008C0EA1"/>
    <w:rsid w:val="008C7017"/>
    <w:rsid w:val="008D1DFD"/>
    <w:rsid w:val="008D2CA5"/>
    <w:rsid w:val="008E5E76"/>
    <w:rsid w:val="008F2321"/>
    <w:rsid w:val="008F661D"/>
    <w:rsid w:val="00904F2D"/>
    <w:rsid w:val="009124D2"/>
    <w:rsid w:val="00913160"/>
    <w:rsid w:val="00913924"/>
    <w:rsid w:val="00926272"/>
    <w:rsid w:val="00926571"/>
    <w:rsid w:val="00932CBB"/>
    <w:rsid w:val="009469A2"/>
    <w:rsid w:val="009473E5"/>
    <w:rsid w:val="0095355D"/>
    <w:rsid w:val="009666C8"/>
    <w:rsid w:val="009719E0"/>
    <w:rsid w:val="00976886"/>
    <w:rsid w:val="009845AB"/>
    <w:rsid w:val="009856B1"/>
    <w:rsid w:val="00985EEC"/>
    <w:rsid w:val="00995D5F"/>
    <w:rsid w:val="009966B5"/>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5703A"/>
    <w:rsid w:val="00A60C80"/>
    <w:rsid w:val="00A610E6"/>
    <w:rsid w:val="00A61F10"/>
    <w:rsid w:val="00A67430"/>
    <w:rsid w:val="00A70397"/>
    <w:rsid w:val="00A829F2"/>
    <w:rsid w:val="00A84AE6"/>
    <w:rsid w:val="00A853E1"/>
    <w:rsid w:val="00A85DB2"/>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3F17"/>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360E"/>
    <w:rsid w:val="00D4536C"/>
    <w:rsid w:val="00D5154A"/>
    <w:rsid w:val="00D6791D"/>
    <w:rsid w:val="00D75EAF"/>
    <w:rsid w:val="00D76244"/>
    <w:rsid w:val="00D81271"/>
    <w:rsid w:val="00DA261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0512"/>
    <w:rsid w:val="00DF1D69"/>
    <w:rsid w:val="00DF2E82"/>
    <w:rsid w:val="00DF55A1"/>
    <w:rsid w:val="00E0012A"/>
    <w:rsid w:val="00E04E37"/>
    <w:rsid w:val="00E07D0C"/>
    <w:rsid w:val="00E1586B"/>
    <w:rsid w:val="00E21BEA"/>
    <w:rsid w:val="00E241A5"/>
    <w:rsid w:val="00E32160"/>
    <w:rsid w:val="00E333D7"/>
    <w:rsid w:val="00E353D8"/>
    <w:rsid w:val="00E55CB1"/>
    <w:rsid w:val="00E61570"/>
    <w:rsid w:val="00E660D3"/>
    <w:rsid w:val="00E70071"/>
    <w:rsid w:val="00E71AF7"/>
    <w:rsid w:val="00E74EF4"/>
    <w:rsid w:val="00E76433"/>
    <w:rsid w:val="00E90654"/>
    <w:rsid w:val="00E907F8"/>
    <w:rsid w:val="00E93007"/>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06779"/>
    <w:rsid w:val="00F115B1"/>
    <w:rsid w:val="00F13280"/>
    <w:rsid w:val="00F20FDC"/>
    <w:rsid w:val="00F24163"/>
    <w:rsid w:val="00F30B8A"/>
    <w:rsid w:val="00F3232D"/>
    <w:rsid w:val="00F454BE"/>
    <w:rsid w:val="00F4767E"/>
    <w:rsid w:val="00F550AD"/>
    <w:rsid w:val="00F63FFA"/>
    <w:rsid w:val="00F66C61"/>
    <w:rsid w:val="00F715EF"/>
    <w:rsid w:val="00F751A7"/>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8F661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5CB1"/>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rPr>
  </w:style>
  <w:style w:type="paragraph" w:customStyle="1" w:styleId="21">
    <w:name w:val="Основной текст с отступом 21"/>
    <w:basedOn w:val="a"/>
    <w:rsid w:val="002A6CF2"/>
    <w:pPr>
      <w:suppressAutoHyphens/>
      <w:spacing w:after="120" w:line="480" w:lineRule="auto"/>
      <w:ind w:left="283"/>
    </w:pPr>
    <w:rPr>
      <w:rFonts w:ascii="Times New Roman" w:hAnsi="Times New Roman" w:cs="Times New Roman"/>
      <w:sz w:val="24"/>
      <w:szCs w:val="24"/>
      <w:lang w:eastAsia="ar-SA"/>
    </w:rPr>
  </w:style>
  <w:style w:type="paragraph" w:styleId="af1">
    <w:name w:val="No Spacing"/>
    <w:uiPriority w:val="1"/>
    <w:qFormat/>
    <w:rsid w:val="002A6CF2"/>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74499759">
      <w:marLeft w:val="0"/>
      <w:marRight w:val="0"/>
      <w:marTop w:val="0"/>
      <w:marBottom w:val="0"/>
      <w:divBdr>
        <w:top w:val="none" w:sz="0" w:space="0" w:color="auto"/>
        <w:left w:val="none" w:sz="0" w:space="0" w:color="auto"/>
        <w:bottom w:val="none" w:sz="0" w:space="0" w:color="auto"/>
        <w:right w:val="none" w:sz="0" w:space="0" w:color="auto"/>
      </w:divBdr>
    </w:div>
    <w:div w:id="374499760">
      <w:marLeft w:val="0"/>
      <w:marRight w:val="0"/>
      <w:marTop w:val="0"/>
      <w:marBottom w:val="0"/>
      <w:divBdr>
        <w:top w:val="none" w:sz="0" w:space="0" w:color="auto"/>
        <w:left w:val="none" w:sz="0" w:space="0" w:color="auto"/>
        <w:bottom w:val="none" w:sz="0" w:space="0" w:color="auto"/>
        <w:right w:val="none" w:sz="0" w:space="0" w:color="auto"/>
      </w:divBdr>
    </w:div>
    <w:div w:id="374499761">
      <w:marLeft w:val="0"/>
      <w:marRight w:val="0"/>
      <w:marTop w:val="0"/>
      <w:marBottom w:val="0"/>
      <w:divBdr>
        <w:top w:val="none" w:sz="0" w:space="0" w:color="auto"/>
        <w:left w:val="none" w:sz="0" w:space="0" w:color="auto"/>
        <w:bottom w:val="none" w:sz="0" w:space="0" w:color="auto"/>
        <w:right w:val="none" w:sz="0" w:space="0" w:color="auto"/>
      </w:divBdr>
    </w:div>
    <w:div w:id="374499762">
      <w:marLeft w:val="0"/>
      <w:marRight w:val="0"/>
      <w:marTop w:val="0"/>
      <w:marBottom w:val="0"/>
      <w:divBdr>
        <w:top w:val="none" w:sz="0" w:space="0" w:color="auto"/>
        <w:left w:val="none" w:sz="0" w:space="0" w:color="auto"/>
        <w:bottom w:val="none" w:sz="0" w:space="0" w:color="auto"/>
        <w:right w:val="none" w:sz="0" w:space="0" w:color="auto"/>
      </w:divBdr>
    </w:div>
    <w:div w:id="374499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11437</Words>
  <Characters>65196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Адм. п. Сиверский</Company>
  <LinksUpToDate>false</LinksUpToDate>
  <CharactersWithSpaces>76481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Владелец</cp:lastModifiedBy>
  <cp:revision>5</cp:revision>
  <cp:lastPrinted>2017-10-04T07:24:00Z</cp:lastPrinted>
  <dcterms:created xsi:type="dcterms:W3CDTF">2017-09-27T08:11:00Z</dcterms:created>
  <dcterms:modified xsi:type="dcterms:W3CDTF">2017-10-04T07:25:00Z</dcterms:modified>
</cp:coreProperties>
</file>