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F6" w:rsidRDefault="00DF47F6" w:rsidP="00A4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8"/>
          <w:szCs w:val="26"/>
        </w:rPr>
        <w:t>УТВЕРЖДАЮ</w:t>
      </w:r>
    </w:p>
    <w:p w:rsidR="00DF47F6" w:rsidRPr="00A91142" w:rsidRDefault="00DF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A91142">
        <w:rPr>
          <w:bCs/>
          <w:sz w:val="24"/>
          <w:szCs w:val="24"/>
        </w:rPr>
        <w:t xml:space="preserve">Председатель комиссии </w:t>
      </w:r>
    </w:p>
    <w:p w:rsidR="00DF47F6" w:rsidRPr="00A91142" w:rsidRDefault="00DF47F6" w:rsidP="00E4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 xml:space="preserve">по подготовке проекта </w:t>
      </w:r>
    </w:p>
    <w:p w:rsidR="00DF47F6" w:rsidRPr="00A91142" w:rsidRDefault="00DF47F6" w:rsidP="00E4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A91142">
        <w:rPr>
          <w:bCs/>
          <w:sz w:val="24"/>
          <w:szCs w:val="24"/>
        </w:rPr>
        <w:t xml:space="preserve">правил землепользования и застройки </w:t>
      </w:r>
    </w:p>
    <w:p w:rsidR="00DF47F6" w:rsidRPr="00A91142" w:rsidRDefault="00DF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>МО Вырицкого городского поселения</w:t>
      </w:r>
    </w:p>
    <w:p w:rsidR="00DF47F6" w:rsidRPr="00A91142" w:rsidRDefault="00DF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 xml:space="preserve">Гатчинского муниципального района </w:t>
      </w:r>
    </w:p>
    <w:p w:rsidR="00DF47F6" w:rsidRPr="00A91142" w:rsidRDefault="00DF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A91142">
        <w:rPr>
          <w:bCs/>
          <w:sz w:val="24"/>
          <w:szCs w:val="24"/>
        </w:rPr>
        <w:t>Ленинградской области</w:t>
      </w:r>
    </w:p>
    <w:p w:rsidR="00DF47F6" w:rsidRPr="00A91142" w:rsidRDefault="00DF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</w:p>
    <w:p w:rsidR="00DF47F6" w:rsidRPr="00A91142" w:rsidRDefault="00DF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color w:val="FF0000"/>
          <w:sz w:val="24"/>
          <w:szCs w:val="24"/>
          <w:u w:val="single"/>
        </w:rPr>
      </w:pPr>
      <w:r w:rsidRPr="00A91142">
        <w:rPr>
          <w:bCs/>
          <w:sz w:val="24"/>
          <w:szCs w:val="24"/>
          <w:u w:val="single"/>
        </w:rPr>
        <w:t>М.А. Кузьмин _____________07.03.2019</w:t>
      </w:r>
    </w:p>
    <w:p w:rsidR="00DF47F6" w:rsidRPr="00A91142" w:rsidRDefault="00DF47F6" w:rsidP="00A9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4"/>
          <w:szCs w:val="24"/>
          <w:u w:val="single"/>
        </w:rPr>
      </w:pPr>
      <w:r w:rsidRPr="00A91142">
        <w:rPr>
          <w:bCs/>
          <w:i/>
          <w:sz w:val="24"/>
          <w:szCs w:val="24"/>
        </w:rPr>
        <w:t xml:space="preserve">                                                                                      </w:t>
      </w:r>
    </w:p>
    <w:p w:rsidR="00DF47F6" w:rsidRPr="00A91142" w:rsidRDefault="00DF47F6">
      <w:pPr>
        <w:ind w:firstLine="709"/>
        <w:jc w:val="both"/>
        <w:rPr>
          <w:bCs/>
          <w:sz w:val="24"/>
          <w:szCs w:val="24"/>
        </w:rPr>
      </w:pPr>
    </w:p>
    <w:p w:rsidR="00DF47F6" w:rsidRPr="00A91142" w:rsidRDefault="00DF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r w:rsidRPr="00A91142">
        <w:rPr>
          <w:b/>
          <w:bCs/>
          <w:sz w:val="24"/>
          <w:szCs w:val="24"/>
        </w:rPr>
        <w:t xml:space="preserve">Протокол № </w:t>
      </w:r>
      <w:r>
        <w:rPr>
          <w:b/>
          <w:bCs/>
          <w:sz w:val="24"/>
          <w:szCs w:val="24"/>
        </w:rPr>
        <w:t>2</w:t>
      </w:r>
    </w:p>
    <w:p w:rsidR="00DF47F6" w:rsidRPr="00A91142" w:rsidRDefault="00DF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A91142">
        <w:rPr>
          <w:bCs/>
          <w:sz w:val="24"/>
          <w:szCs w:val="24"/>
          <w:u w:val="single"/>
        </w:rPr>
        <w:t xml:space="preserve">публичных слушаний по проекту </w:t>
      </w:r>
    </w:p>
    <w:p w:rsidR="00DF47F6" w:rsidRPr="00351D07" w:rsidRDefault="00DF47F6">
      <w:pPr>
        <w:tabs>
          <w:tab w:val="left" w:pos="9355"/>
        </w:tabs>
        <w:ind w:firstLine="680"/>
        <w:jc w:val="both"/>
        <w:rPr>
          <w:sz w:val="24"/>
          <w:szCs w:val="24"/>
          <w:u w:val="single"/>
        </w:rPr>
      </w:pPr>
      <w:r w:rsidRPr="00A91142">
        <w:rPr>
          <w:bCs/>
          <w:sz w:val="24"/>
          <w:szCs w:val="24"/>
          <w:u w:val="single"/>
        </w:rPr>
        <w:t xml:space="preserve">решения о предоставлении разрешения на условно разрешенный вид использования «амбулаторно-поликлиническое обслуживание» для земельного участка с кадастровым номером </w:t>
      </w:r>
      <w:r w:rsidRPr="00351D07">
        <w:rPr>
          <w:sz w:val="24"/>
          <w:szCs w:val="24"/>
          <w:u w:val="single"/>
        </w:rPr>
        <w:t>47:23:1101001:1425, расположенного по адресу: Ленинградская область, Гатчинский муниципальный район, Вырицкое городское поселение, п. Новинка, ул. Железнодорожная, уч. 53а</w:t>
      </w:r>
    </w:p>
    <w:p w:rsidR="00DF47F6" w:rsidRPr="00A91142" w:rsidRDefault="00DF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>(наименование проекта)</w:t>
      </w:r>
    </w:p>
    <w:p w:rsidR="00DF47F6" w:rsidRPr="00A91142" w:rsidRDefault="00DF47F6">
      <w:pPr>
        <w:jc w:val="both"/>
        <w:rPr>
          <w:sz w:val="24"/>
          <w:szCs w:val="24"/>
        </w:rPr>
      </w:pPr>
      <w:r w:rsidRPr="00A91142">
        <w:rPr>
          <w:bCs/>
          <w:sz w:val="24"/>
          <w:szCs w:val="24"/>
        </w:rPr>
        <w:br/>
        <w:t xml:space="preserve">1. Дата оформления протокола общественных обсуждений или публичных слушаний: </w:t>
      </w:r>
      <w:r w:rsidRPr="00A91142">
        <w:rPr>
          <w:bCs/>
          <w:sz w:val="24"/>
          <w:szCs w:val="24"/>
          <w:highlight w:val="white"/>
        </w:rPr>
        <w:t>07.03.2019.</w:t>
      </w:r>
    </w:p>
    <w:p w:rsidR="00DF47F6" w:rsidRPr="00A91142" w:rsidRDefault="00DF47F6">
      <w:pPr>
        <w:jc w:val="both"/>
        <w:rPr>
          <w:sz w:val="24"/>
          <w:szCs w:val="24"/>
        </w:rPr>
      </w:pPr>
      <w:r w:rsidRPr="00A91142">
        <w:rPr>
          <w:bCs/>
          <w:sz w:val="24"/>
          <w:szCs w:val="24"/>
        </w:rPr>
        <w:t xml:space="preserve">2. Информация об организаторе общественных обсуждений или публичных слушаний: </w:t>
      </w:r>
      <w:r w:rsidRPr="00A91142">
        <w:rPr>
          <w:sz w:val="24"/>
          <w:szCs w:val="24"/>
        </w:rPr>
        <w:t>комиссия по правилам землепользования и застройки Вырицкого городского поселения, образованная постановлением администрации муниципального образования Вырицкое городское поселение Гатчинского муниципального района Ленинградской области от 29.11.2017 № 831 «Об утверждении состава и порядка деятельности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поселения».</w:t>
      </w:r>
    </w:p>
    <w:p w:rsidR="00DF47F6" w:rsidRPr="00A91142" w:rsidRDefault="00DF47F6">
      <w:pPr>
        <w:widowControl w:val="0"/>
        <w:tabs>
          <w:tab w:val="left" w:pos="6804"/>
        </w:tabs>
        <w:ind w:firstLine="57"/>
        <w:jc w:val="both"/>
        <w:rPr>
          <w:sz w:val="24"/>
          <w:szCs w:val="24"/>
        </w:rPr>
      </w:pPr>
      <w:r w:rsidRPr="00A91142">
        <w:rPr>
          <w:bCs/>
          <w:sz w:val="24"/>
          <w:szCs w:val="24"/>
        </w:rPr>
        <w:t>3. И</w:t>
      </w:r>
      <w:r w:rsidRPr="00A91142">
        <w:rPr>
          <w:sz w:val="24"/>
          <w:szCs w:val="24"/>
          <w:lang w:eastAsia="en-US"/>
        </w:rPr>
        <w:t xml:space="preserve">нформация, содержащаяся в опубликованном оповещении о начале общественных обсуждений или публичных слушаний: </w:t>
      </w:r>
    </w:p>
    <w:p w:rsidR="00DF47F6" w:rsidRPr="00FE6F55" w:rsidRDefault="00DF47F6" w:rsidP="00351D07">
      <w:pPr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  Комиссия по  правилам землепользования и застройки Вырицкого городского поселения оповещает о начале публичных слушаний по проекту решения о предоставлении разрешения на условно разрешенный вид использования «амбулаторно-поликлиническое обслуживание» для земельного участка с кадастровым номером </w:t>
      </w:r>
      <w:r w:rsidRPr="00386D71">
        <w:rPr>
          <w:sz w:val="24"/>
          <w:szCs w:val="24"/>
        </w:rPr>
        <w:t>47:23:1101001:1425</w:t>
      </w:r>
      <w:r w:rsidRPr="00FE6F55">
        <w:rPr>
          <w:sz w:val="24"/>
          <w:szCs w:val="24"/>
        </w:rPr>
        <w:t xml:space="preserve">, расположенного по адресу: Ленинградская область, Гатчинский муниципальный район, Вырицкое городское поселение, </w:t>
      </w:r>
      <w:r w:rsidRPr="00386D71">
        <w:rPr>
          <w:sz w:val="24"/>
          <w:szCs w:val="24"/>
        </w:rPr>
        <w:t>п. Новинка, ул. Железнодорожная, уч. 53а</w:t>
      </w:r>
      <w:r w:rsidRPr="00FE6F55">
        <w:rPr>
          <w:sz w:val="24"/>
          <w:szCs w:val="24"/>
        </w:rPr>
        <w:t xml:space="preserve">, (далее – Проект). </w:t>
      </w:r>
    </w:p>
    <w:p w:rsidR="00DF47F6" w:rsidRPr="00FE6F55" w:rsidRDefault="00DF47F6" w:rsidP="00351D07">
      <w:pPr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   Дата и время проведения собрания участников публичных слушаний по Проекту: 04.03.2019 года в </w:t>
      </w:r>
      <w:r>
        <w:rPr>
          <w:sz w:val="24"/>
          <w:szCs w:val="24"/>
        </w:rPr>
        <w:t>10</w:t>
      </w:r>
      <w:r w:rsidRPr="00FE6F55">
        <w:rPr>
          <w:sz w:val="24"/>
          <w:szCs w:val="24"/>
        </w:rPr>
        <w:t xml:space="preserve">-00. Место проведения собрания участников публичных слушаний по Проекту: здание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7. </w:t>
      </w:r>
    </w:p>
    <w:p w:rsidR="00DF47F6" w:rsidRPr="00FE6F55" w:rsidRDefault="00DF47F6" w:rsidP="00351D07">
      <w:pPr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 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 </w:t>
      </w:r>
    </w:p>
    <w:p w:rsidR="00DF47F6" w:rsidRPr="00FE6F55" w:rsidRDefault="00DF47F6" w:rsidP="00351D07">
      <w:pPr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DF47F6" w:rsidRPr="00FE6F55" w:rsidRDefault="00DF47F6" w:rsidP="00351D07">
      <w:pPr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Организатор публичных слушаний: Комиссия по правилам землепользования и застройки Вырицкого городского поселения, Ленинградская область, Гатчинский район, г.п. Вырица, ул. Оредежская, д. 7 (тел.:49-219). </w:t>
      </w:r>
    </w:p>
    <w:p w:rsidR="00DF47F6" w:rsidRPr="00FE6F55" w:rsidRDefault="00DF47F6" w:rsidP="00351D07">
      <w:pPr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 Информация о Проекте: земельный участок с кадастровым номером </w:t>
      </w:r>
      <w:r w:rsidRPr="00386D71">
        <w:rPr>
          <w:sz w:val="24"/>
          <w:szCs w:val="24"/>
        </w:rPr>
        <w:t>47:23:1101001:1425</w:t>
      </w:r>
      <w:r w:rsidRPr="00FE6F55">
        <w:rPr>
          <w:sz w:val="24"/>
          <w:szCs w:val="24"/>
        </w:rPr>
        <w:t xml:space="preserve">, расположенного по адресу: Ленинградская область, Гатчинский муниципальный район, Вырицкое городское поселение, </w:t>
      </w:r>
      <w:r w:rsidRPr="00386D71">
        <w:rPr>
          <w:sz w:val="24"/>
          <w:szCs w:val="24"/>
        </w:rPr>
        <w:t>п. Новинка, ул. Железнодорожная, уч. 53а</w:t>
      </w:r>
      <w:r w:rsidRPr="00FE6F55">
        <w:rPr>
          <w:sz w:val="24"/>
          <w:szCs w:val="24"/>
        </w:rPr>
        <w:t xml:space="preserve">. Фактический вид разрешенного использования: «бытовое обслуживание». Испрашиваемый условно разрешенный вид использования: «амбулаторно-поликлиническое обслуживание» для земельного участка с кадастровым номером </w:t>
      </w:r>
      <w:r w:rsidRPr="00386D71">
        <w:rPr>
          <w:sz w:val="24"/>
          <w:szCs w:val="24"/>
        </w:rPr>
        <w:t>47:23:1101001:1425</w:t>
      </w:r>
      <w:r w:rsidRPr="00FE6F55">
        <w:rPr>
          <w:sz w:val="24"/>
          <w:szCs w:val="24"/>
        </w:rPr>
        <w:t xml:space="preserve">, расположенного по адресу: Ленинградская область, Гатчинский муниципальный район, Вырицкое городское поселение, </w:t>
      </w:r>
      <w:r w:rsidRPr="00386D71">
        <w:rPr>
          <w:sz w:val="24"/>
          <w:szCs w:val="24"/>
        </w:rPr>
        <w:t>п. Новинка, ул. Железнодорожная, уч. 53а</w:t>
      </w:r>
      <w:r w:rsidRPr="00FE6F55">
        <w:rPr>
          <w:sz w:val="24"/>
          <w:szCs w:val="24"/>
        </w:rPr>
        <w:t xml:space="preserve"> запрашивается с целью необходимости строительства амбулаторно-поликлинические учреждения в г.п. Вырица. 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</w:t>
      </w:r>
    </w:p>
    <w:p w:rsidR="00DF47F6" w:rsidRDefault="00DF47F6" w:rsidP="0035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4"/>
          <w:szCs w:val="24"/>
        </w:rPr>
      </w:pPr>
      <w:r w:rsidRPr="00FE6F55">
        <w:rPr>
          <w:sz w:val="24"/>
          <w:szCs w:val="24"/>
        </w:rPr>
        <w:t xml:space="preserve"> Экспозиция Проекта проводится в здании администрации МО Вырицкое городское поселение Гатчинского муниципального района Ленинградской области по адресу: г.п. Вырица, ул. Оредежская, д. 7, с 12.02.2019 по 07.03.2019 по рабочим дням с графиком работы администрации Вырицкого городского поселения. 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7, с 12.02.2019 по 07.03.2019 по рабочим дням с графиком работы администрации Вырицкого городского поселения. Предложения и замечания Участников публичных слушаний принимаются в письменной форме в период размещения Проекта и проведения экспозиции Проекта до 07.03.2019 года по рабочим дням с графиком работы администрации Вырицкого городского поселения в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7; в письменной или устной форме в ходе проведения собрания публичных слушаний; Информация о Проекте, Информационные материалы к Проекту, Протокол и Заключение по результатам собрания публичных слушаний по Проекту размещаются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sz w:val="24"/>
          <w:szCs w:val="24"/>
          <w:lang w:val="en-US"/>
        </w:rPr>
        <w:t>www</w:t>
      </w:r>
      <w:r w:rsidRPr="00FE6F55">
        <w:rPr>
          <w:sz w:val="24"/>
          <w:szCs w:val="24"/>
        </w:rPr>
        <w:t>.</w:t>
      </w:r>
      <w:r w:rsidRPr="00FE6F55">
        <w:rPr>
          <w:sz w:val="24"/>
          <w:szCs w:val="24"/>
          <w:lang w:val="en-US"/>
        </w:rPr>
        <w:t>vyritsa</w:t>
      </w:r>
      <w:r w:rsidRPr="00FE6F55">
        <w:rPr>
          <w:sz w:val="24"/>
          <w:szCs w:val="24"/>
        </w:rPr>
        <w:t>-</w:t>
      </w:r>
      <w:r w:rsidRPr="00FE6F55">
        <w:rPr>
          <w:sz w:val="24"/>
          <w:szCs w:val="24"/>
          <w:lang w:val="en-US"/>
        </w:rPr>
        <w:t>adm</w:t>
      </w:r>
      <w:r w:rsidRPr="00FE6F55">
        <w:rPr>
          <w:sz w:val="24"/>
          <w:szCs w:val="24"/>
        </w:rPr>
        <w:t>.</w:t>
      </w:r>
      <w:r w:rsidRPr="00FE6F55">
        <w:rPr>
          <w:sz w:val="24"/>
          <w:szCs w:val="24"/>
          <w:lang w:val="en-US"/>
        </w:rPr>
        <w:t>ru</w:t>
      </w:r>
      <w:r w:rsidRPr="00FE6F55">
        <w:rPr>
          <w:sz w:val="24"/>
          <w:szCs w:val="24"/>
        </w:rPr>
        <w:t>, в сети «ИНТЕРНЕТ»</w:t>
      </w:r>
      <w:r>
        <w:rPr>
          <w:bCs/>
          <w:sz w:val="24"/>
          <w:szCs w:val="24"/>
        </w:rPr>
        <w:t>.</w:t>
      </w:r>
    </w:p>
    <w:p w:rsidR="00DF47F6" w:rsidRPr="00A91142" w:rsidRDefault="00DF47F6" w:rsidP="0035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>(текст оповещения)</w:t>
      </w:r>
    </w:p>
    <w:p w:rsidR="00DF47F6" w:rsidRPr="00A45AFD" w:rsidRDefault="00DF47F6">
      <w:pPr>
        <w:jc w:val="both"/>
        <w:rPr>
          <w:sz w:val="24"/>
          <w:szCs w:val="24"/>
        </w:rPr>
      </w:pPr>
      <w:r w:rsidRPr="00A91142">
        <w:rPr>
          <w:bCs/>
          <w:sz w:val="24"/>
          <w:szCs w:val="24"/>
        </w:rPr>
        <w:t xml:space="preserve">4. </w:t>
      </w:r>
      <w:r w:rsidRPr="00A91142">
        <w:rPr>
          <w:color w:val="000000"/>
          <w:sz w:val="24"/>
          <w:szCs w:val="24"/>
          <w:lang w:eastAsia="en-US"/>
        </w:rPr>
        <w:t xml:space="preserve">Дата и источник опубликования оповещения о начале общественных обсуждений или публичных слушаний: газета «Гатчинская правда официальный вестник» от 11.02.2019 года № 7 (546); официальный сайт </w:t>
      </w:r>
      <w:r w:rsidRPr="00A91142">
        <w:rPr>
          <w:sz w:val="24"/>
          <w:szCs w:val="24"/>
        </w:rPr>
        <w:t xml:space="preserve">МО Вырицкое городское поселение Гатчинского муниципального района Ленинградской области по адресу: </w:t>
      </w:r>
      <w:r w:rsidRPr="00A91142">
        <w:rPr>
          <w:sz w:val="24"/>
          <w:szCs w:val="24"/>
          <w:lang w:val="en-US"/>
        </w:rPr>
        <w:t>www</w:t>
      </w:r>
      <w:r w:rsidRPr="00A91142">
        <w:rPr>
          <w:sz w:val="24"/>
          <w:szCs w:val="24"/>
        </w:rPr>
        <w:t>.</w:t>
      </w:r>
      <w:r w:rsidRPr="00A91142">
        <w:rPr>
          <w:sz w:val="24"/>
          <w:szCs w:val="24"/>
          <w:lang w:val="en-US"/>
        </w:rPr>
        <w:t>vyritsa</w:t>
      </w:r>
      <w:r w:rsidRPr="00A91142">
        <w:rPr>
          <w:sz w:val="24"/>
          <w:szCs w:val="24"/>
        </w:rPr>
        <w:t>-</w:t>
      </w:r>
      <w:r w:rsidRPr="00A91142">
        <w:rPr>
          <w:sz w:val="24"/>
          <w:szCs w:val="24"/>
          <w:lang w:val="en-US"/>
        </w:rPr>
        <w:t>adm</w:t>
      </w:r>
      <w:r w:rsidRPr="00A91142">
        <w:rPr>
          <w:sz w:val="24"/>
          <w:szCs w:val="24"/>
        </w:rPr>
        <w:t>.</w:t>
      </w:r>
      <w:r w:rsidRPr="00A91142">
        <w:rPr>
          <w:sz w:val="24"/>
          <w:szCs w:val="24"/>
          <w:lang w:val="en-US"/>
        </w:rPr>
        <w:t>ru</w:t>
      </w:r>
      <w:r w:rsidRPr="00A91142">
        <w:rPr>
          <w:sz w:val="24"/>
          <w:szCs w:val="24"/>
        </w:rPr>
        <w:t xml:space="preserve">, </w:t>
      </w:r>
      <w:r w:rsidRPr="00A91142">
        <w:rPr>
          <w:color w:val="000000"/>
          <w:sz w:val="24"/>
          <w:szCs w:val="24"/>
        </w:rPr>
        <w:t>размещено 11.02.2019</w:t>
      </w:r>
      <w:r w:rsidRPr="00A91142">
        <w:rPr>
          <w:color w:val="000000"/>
          <w:sz w:val="24"/>
          <w:szCs w:val="24"/>
          <w:highlight w:val="white"/>
        </w:rPr>
        <w:t xml:space="preserve">, </w:t>
      </w:r>
      <w:r w:rsidRPr="00A91142">
        <w:rPr>
          <w:color w:val="000000"/>
          <w:sz w:val="24"/>
          <w:szCs w:val="24"/>
        </w:rPr>
        <w:t>информационный стенд в здании администрации Вырицкого городского поселения 11.02.2019 года</w:t>
      </w:r>
      <w:r>
        <w:rPr>
          <w:color w:val="000000"/>
          <w:sz w:val="24"/>
          <w:szCs w:val="24"/>
        </w:rPr>
        <w:t xml:space="preserve">, </w:t>
      </w:r>
      <w:r w:rsidRPr="00A45AFD">
        <w:rPr>
          <w:bCs/>
          <w:color w:val="000000"/>
          <w:sz w:val="24"/>
          <w:szCs w:val="24"/>
          <w:highlight w:val="white"/>
        </w:rPr>
        <w:t xml:space="preserve">распространено на территории Вырицкого городского поселения в местах массового скопления граждан </w:t>
      </w:r>
      <w:r w:rsidRPr="00A45AFD">
        <w:rPr>
          <w:bCs/>
          <w:color w:val="000000"/>
          <w:sz w:val="24"/>
          <w:szCs w:val="24"/>
        </w:rPr>
        <w:t>11.02.2019.</w:t>
      </w:r>
    </w:p>
    <w:p w:rsidR="00DF47F6" w:rsidRPr="00A91142" w:rsidRDefault="00DF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A91142">
        <w:rPr>
          <w:bCs/>
          <w:color w:val="000000"/>
          <w:sz w:val="24"/>
          <w:szCs w:val="24"/>
        </w:rPr>
        <w:t>5. Информация о сроке, в течение которого принимались предложения и замечания участников общественных обсуждений или публичных слушаний: с 12.02.2019 по 07.03.2019.</w:t>
      </w:r>
    </w:p>
    <w:p w:rsidR="00DF47F6" w:rsidRPr="00A91142" w:rsidRDefault="00DF47F6">
      <w:pPr>
        <w:jc w:val="both"/>
        <w:rPr>
          <w:sz w:val="24"/>
          <w:szCs w:val="24"/>
          <w:lang w:eastAsia="en-US"/>
        </w:rPr>
      </w:pPr>
      <w:r w:rsidRPr="00A91142">
        <w:rPr>
          <w:bCs/>
          <w:color w:val="000000"/>
          <w:sz w:val="24"/>
          <w:szCs w:val="24"/>
        </w:rPr>
        <w:t xml:space="preserve">6. Информация </w:t>
      </w:r>
      <w:r w:rsidRPr="00A91142">
        <w:rPr>
          <w:color w:val="000000"/>
          <w:sz w:val="24"/>
          <w:szCs w:val="24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 w:rsidRPr="00A91142">
        <w:rPr>
          <w:bCs/>
          <w:color w:val="000000"/>
          <w:sz w:val="24"/>
          <w:szCs w:val="24"/>
        </w:rPr>
        <w:t>на территории МО «Вырицкое городское поселение» Гатчинского муниципального района Ленинградской области.</w:t>
      </w:r>
    </w:p>
    <w:p w:rsidR="00DF47F6" w:rsidRPr="00A91142" w:rsidRDefault="00DF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A91142">
        <w:rPr>
          <w:bCs/>
          <w:color w:val="000000"/>
          <w:sz w:val="24"/>
          <w:szCs w:val="24"/>
        </w:rPr>
        <w:t xml:space="preserve">7. Правовой акт о назначении общественных обсуждений или публичных слушаний (дата, номер, заголовок, публикация): </w:t>
      </w:r>
      <w:r w:rsidRPr="00A91142">
        <w:rPr>
          <w:color w:val="000000"/>
          <w:sz w:val="24"/>
          <w:szCs w:val="24"/>
          <w:lang w:eastAsia="en-US"/>
        </w:rPr>
        <w:t xml:space="preserve">Постановление Главы муниципального образования Вырицкое городское поселение Гатчинского муниципального района Ленинградской области от 08.02.2019 № </w:t>
      </w:r>
      <w:r>
        <w:rPr>
          <w:color w:val="000000"/>
          <w:sz w:val="24"/>
          <w:szCs w:val="24"/>
          <w:lang w:eastAsia="en-US"/>
        </w:rPr>
        <w:t>1</w:t>
      </w:r>
      <w:r w:rsidRPr="00A91142">
        <w:rPr>
          <w:color w:val="000000"/>
          <w:sz w:val="24"/>
          <w:szCs w:val="24"/>
          <w:lang w:eastAsia="en-US"/>
        </w:rPr>
        <w:t xml:space="preserve">, газета «Гатчинская правда официальный вестник» от 11.02.2019 года № 7(546); официальный сайт </w:t>
      </w:r>
      <w:r w:rsidRPr="00A91142">
        <w:rPr>
          <w:sz w:val="24"/>
          <w:szCs w:val="24"/>
        </w:rPr>
        <w:t>МО Вырицкое городское поселение Гатчинского муниципального района Ленинградской области по адресу</w:t>
      </w:r>
      <w:r w:rsidRPr="00A45AFD">
        <w:rPr>
          <w:sz w:val="24"/>
          <w:szCs w:val="24"/>
        </w:rPr>
        <w:t xml:space="preserve">: </w:t>
      </w:r>
      <w:hyperlink r:id="rId5" w:history="1">
        <w:r w:rsidRPr="00065D8D">
          <w:rPr>
            <w:rStyle w:val="Hyperlink"/>
            <w:color w:val="auto"/>
            <w:sz w:val="24"/>
            <w:szCs w:val="24"/>
            <w:u w:val="none"/>
            <w:lang w:val="en-US"/>
          </w:rPr>
          <w:t>www</w:t>
        </w:r>
        <w:r w:rsidRPr="00065D8D">
          <w:rPr>
            <w:rStyle w:val="Hyperlink"/>
            <w:color w:val="auto"/>
            <w:sz w:val="24"/>
            <w:szCs w:val="24"/>
            <w:u w:val="none"/>
          </w:rPr>
          <w:t>.</w:t>
        </w:r>
        <w:r w:rsidRPr="00065D8D">
          <w:rPr>
            <w:rStyle w:val="Hyperlink"/>
            <w:color w:val="auto"/>
            <w:sz w:val="24"/>
            <w:szCs w:val="24"/>
            <w:u w:val="none"/>
            <w:lang w:val="en-US"/>
          </w:rPr>
          <w:t>vyritsa</w:t>
        </w:r>
        <w:r w:rsidRPr="00065D8D">
          <w:rPr>
            <w:rStyle w:val="Hyperlink"/>
            <w:color w:val="auto"/>
            <w:sz w:val="24"/>
            <w:szCs w:val="24"/>
            <w:u w:val="none"/>
          </w:rPr>
          <w:t>-</w:t>
        </w:r>
        <w:r w:rsidRPr="00065D8D">
          <w:rPr>
            <w:rStyle w:val="Hyperlink"/>
            <w:color w:val="auto"/>
            <w:sz w:val="24"/>
            <w:szCs w:val="24"/>
            <w:u w:val="none"/>
            <w:lang w:val="en-US"/>
          </w:rPr>
          <w:t>adm</w:t>
        </w:r>
        <w:r w:rsidRPr="00065D8D">
          <w:rPr>
            <w:rStyle w:val="Hyperlink"/>
            <w:color w:val="auto"/>
            <w:sz w:val="24"/>
            <w:szCs w:val="24"/>
            <w:u w:val="none"/>
          </w:rPr>
          <w:t>.</w:t>
        </w:r>
        <w:r w:rsidRPr="00065D8D">
          <w:rPr>
            <w:rStyle w:val="Hyperlink"/>
            <w:color w:val="auto"/>
            <w:sz w:val="24"/>
            <w:szCs w:val="24"/>
            <w:u w:val="none"/>
            <w:lang w:val="en-US"/>
          </w:rPr>
          <w:t>ru</w:t>
        </w:r>
      </w:hyperlink>
      <w:r w:rsidRPr="00A91142">
        <w:rPr>
          <w:sz w:val="24"/>
          <w:szCs w:val="24"/>
        </w:rPr>
        <w:t xml:space="preserve"> размещено 11.02.2019 года</w:t>
      </w:r>
      <w:r w:rsidRPr="00A91142">
        <w:rPr>
          <w:color w:val="000000"/>
          <w:sz w:val="24"/>
          <w:szCs w:val="24"/>
          <w:lang w:eastAsia="en-US"/>
        </w:rPr>
        <w:t>.</w:t>
      </w:r>
    </w:p>
    <w:p w:rsidR="00DF47F6" w:rsidRPr="00A91142" w:rsidRDefault="00DF47F6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8. Сведения о проведении собрания участников публичных слушаний</w:t>
      </w:r>
    </w:p>
    <w:p w:rsidR="00DF47F6" w:rsidRPr="00A91142" w:rsidRDefault="00DF47F6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DF47F6" w:rsidRPr="00A91142" w:rsidRDefault="00DF47F6">
      <w:p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04.03.2019 года  в </w:t>
      </w:r>
      <w:r>
        <w:rPr>
          <w:color w:val="000000"/>
          <w:sz w:val="24"/>
          <w:szCs w:val="24"/>
          <w:lang w:eastAsia="en-US"/>
        </w:rPr>
        <w:t>10</w:t>
      </w:r>
      <w:r w:rsidRPr="00A91142">
        <w:rPr>
          <w:color w:val="000000"/>
          <w:sz w:val="24"/>
          <w:szCs w:val="24"/>
          <w:lang w:eastAsia="en-US"/>
        </w:rPr>
        <w:t xml:space="preserve">-00, по адресу: Ленинградская область, Гатчинский район, г.п. Вырица, ул. Оредежская, д. 7, здание администрации МО Вырицкое городское поселение. </w:t>
      </w:r>
    </w:p>
    <w:p w:rsidR="00DF47F6" w:rsidRPr="00A91142" w:rsidRDefault="00DF47F6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Состав участников собрания:</w:t>
      </w:r>
    </w:p>
    <w:p w:rsidR="00DF47F6" w:rsidRPr="00A91142" w:rsidRDefault="00DF47F6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1) Представители организатора публичных слушаний:</w:t>
      </w:r>
    </w:p>
    <w:p w:rsidR="00DF47F6" w:rsidRPr="00A91142" w:rsidRDefault="00DF47F6" w:rsidP="00BE0596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sz w:val="24"/>
          <w:szCs w:val="24"/>
        </w:rPr>
        <w:t xml:space="preserve">Кузьмин М.А. – председатель комиссии </w:t>
      </w:r>
      <w:r w:rsidRPr="00A91142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DF47F6" w:rsidRPr="00A91142" w:rsidRDefault="00DF47F6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Кузнецова Н.В. – секретарь комиссии </w:t>
      </w:r>
      <w:r w:rsidRPr="00A91142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DF47F6" w:rsidRPr="00A91142" w:rsidRDefault="00DF47F6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</w:rPr>
        <w:t>Смелков О.Н. – заместитель председателя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DF47F6" w:rsidRPr="00A91142" w:rsidRDefault="00DF47F6" w:rsidP="00BE0596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</w:rPr>
        <w:t>Винокурова Т.Д. – член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DF47F6" w:rsidRPr="00A91142" w:rsidRDefault="00DF47F6" w:rsidP="00BE0596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sz w:val="24"/>
          <w:szCs w:val="24"/>
        </w:rPr>
        <w:t xml:space="preserve">Сибирев К.М. - </w:t>
      </w:r>
      <w:r w:rsidRPr="00A91142">
        <w:rPr>
          <w:color w:val="000000"/>
          <w:sz w:val="24"/>
          <w:szCs w:val="24"/>
        </w:rPr>
        <w:t>член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DF47F6" w:rsidRPr="00A91142" w:rsidRDefault="00DF47F6" w:rsidP="00BE0596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2) Инициатор публичных слушаний:</w:t>
      </w:r>
    </w:p>
    <w:p w:rsidR="00DF47F6" w:rsidRPr="00A91142" w:rsidRDefault="00DF47F6" w:rsidP="00BE0596">
      <w:pPr>
        <w:pStyle w:val="ListParagraph"/>
        <w:numPr>
          <w:ilvl w:val="0"/>
          <w:numId w:val="2"/>
        </w:numPr>
        <w:ind w:left="0" w:firstLine="340"/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Аввакумов А.Н. – председатель комитета по управлению имуществом Гатчинского муниципального района.</w:t>
      </w:r>
    </w:p>
    <w:p w:rsidR="00DF47F6" w:rsidRPr="00A91142" w:rsidRDefault="00DF47F6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3) Представители администрации Вырицкого городского  поселения:</w:t>
      </w:r>
    </w:p>
    <w:p w:rsidR="00DF47F6" w:rsidRPr="00A91142" w:rsidRDefault="00DF47F6">
      <w:pPr>
        <w:pStyle w:val="ListParagraph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Васильев А.А. – глава администрации;</w:t>
      </w:r>
    </w:p>
    <w:p w:rsidR="00DF47F6" w:rsidRPr="00A91142" w:rsidRDefault="00DF47F6" w:rsidP="00BE0596">
      <w:pPr>
        <w:pStyle w:val="ListParagraph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Шевченко Г.С. – начальник отдела земельных ресурсов и градостроительства.</w:t>
      </w:r>
    </w:p>
    <w:p w:rsidR="00DF47F6" w:rsidRPr="00A91142" w:rsidRDefault="00DF47F6">
      <w:pPr>
        <w:jc w:val="both"/>
        <w:rPr>
          <w:color w:val="000000"/>
          <w:sz w:val="24"/>
          <w:szCs w:val="24"/>
          <w:lang w:eastAsia="en-US"/>
        </w:rPr>
      </w:pPr>
    </w:p>
    <w:p w:rsidR="00DF47F6" w:rsidRPr="00A91142" w:rsidRDefault="00DF47F6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Выступления:</w:t>
      </w:r>
    </w:p>
    <w:p w:rsidR="00DF47F6" w:rsidRPr="00A91142" w:rsidRDefault="00DF47F6">
      <w:p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В </w:t>
      </w:r>
      <w:r>
        <w:rPr>
          <w:color w:val="000000"/>
          <w:sz w:val="24"/>
          <w:szCs w:val="24"/>
          <w:lang w:eastAsia="en-US"/>
        </w:rPr>
        <w:t>10</w:t>
      </w:r>
      <w:r w:rsidRPr="00A91142">
        <w:rPr>
          <w:color w:val="000000"/>
          <w:sz w:val="24"/>
          <w:szCs w:val="24"/>
          <w:lang w:eastAsia="en-US"/>
        </w:rPr>
        <w:t>-00 объявлено начало собрания участников публичных слушаний.</w:t>
      </w:r>
    </w:p>
    <w:p w:rsidR="00DF47F6" w:rsidRPr="00A91142" w:rsidRDefault="00DF47F6">
      <w:p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Аввакумов А.Н. передал слово для выступления с обоснованием необходимости предоставления разрешения на условно разрешенный вид использования </w:t>
      </w:r>
      <w:r w:rsidRPr="00A91142">
        <w:rPr>
          <w:bCs/>
          <w:color w:val="000000"/>
          <w:sz w:val="24"/>
          <w:szCs w:val="24"/>
          <w:lang w:eastAsia="en-US"/>
        </w:rPr>
        <w:t xml:space="preserve">«амбулаторно-поликлиническое обслуживание» </w:t>
      </w:r>
      <w:r w:rsidRPr="00A91142">
        <w:rPr>
          <w:bCs/>
          <w:sz w:val="24"/>
          <w:szCs w:val="24"/>
        </w:rPr>
        <w:t xml:space="preserve">для земельного участка с кадастровым номером </w:t>
      </w:r>
      <w:r w:rsidRPr="00386D71">
        <w:rPr>
          <w:sz w:val="24"/>
          <w:szCs w:val="24"/>
        </w:rPr>
        <w:t>47:23:1101001:1425</w:t>
      </w:r>
      <w:r w:rsidRPr="00FE6F55">
        <w:rPr>
          <w:sz w:val="24"/>
          <w:szCs w:val="24"/>
        </w:rPr>
        <w:t xml:space="preserve">, расположенного по адресу: Ленинградская область, Гатчинский муниципальный район, Вырицкое городское поселение, </w:t>
      </w:r>
      <w:r w:rsidRPr="00386D71">
        <w:rPr>
          <w:sz w:val="24"/>
          <w:szCs w:val="24"/>
        </w:rPr>
        <w:t>п. Новинка, ул. Железнодорожная, уч. 53а</w:t>
      </w:r>
      <w:r w:rsidRPr="00A91142">
        <w:rPr>
          <w:bCs/>
          <w:color w:val="000000"/>
          <w:sz w:val="24"/>
          <w:szCs w:val="24"/>
          <w:lang w:eastAsia="en-US"/>
        </w:rPr>
        <w:t xml:space="preserve"> с целью предоставления данного земельного участка под строительство амбулаторно-поликлинического учреждения</w:t>
      </w:r>
      <w:r w:rsidRPr="00A91142">
        <w:rPr>
          <w:color w:val="000000"/>
          <w:sz w:val="24"/>
          <w:szCs w:val="24"/>
          <w:lang w:eastAsia="en-US"/>
        </w:rPr>
        <w:t xml:space="preserve"> главе администрации Вырицкого городского поселения.</w:t>
      </w:r>
    </w:p>
    <w:p w:rsidR="00DF47F6" w:rsidRPr="00A91142" w:rsidRDefault="00DF47F6">
      <w:pPr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Васильев А.А. выступил с обоснованием необходимости предоставления разрешения на условно разрешенный вид использования </w:t>
      </w:r>
      <w:r w:rsidRPr="00A91142">
        <w:rPr>
          <w:bCs/>
          <w:color w:val="000000"/>
          <w:sz w:val="24"/>
          <w:szCs w:val="24"/>
          <w:lang w:eastAsia="en-US"/>
        </w:rPr>
        <w:t xml:space="preserve">«амбулаторно-поликлиническое обслуживание» </w:t>
      </w:r>
      <w:r w:rsidRPr="00A91142">
        <w:rPr>
          <w:bCs/>
          <w:sz w:val="24"/>
          <w:szCs w:val="24"/>
        </w:rPr>
        <w:t xml:space="preserve">для земельного участка с кадастровым номером </w:t>
      </w:r>
      <w:r w:rsidRPr="00386D71">
        <w:rPr>
          <w:sz w:val="24"/>
          <w:szCs w:val="24"/>
        </w:rPr>
        <w:t>47:23:1101001:1425</w:t>
      </w:r>
      <w:r w:rsidRPr="00FE6F55">
        <w:rPr>
          <w:sz w:val="24"/>
          <w:szCs w:val="24"/>
        </w:rPr>
        <w:t xml:space="preserve">, расположенного по адресу: Ленинградская область, Гатчинский муниципальный район, Вырицкое городское поселение, </w:t>
      </w:r>
      <w:r w:rsidRPr="00386D71">
        <w:rPr>
          <w:sz w:val="24"/>
          <w:szCs w:val="24"/>
        </w:rPr>
        <w:t>п. Новинка, ул. Железнодорожная, уч. 53а</w:t>
      </w:r>
      <w:r w:rsidRPr="00A91142">
        <w:rPr>
          <w:bCs/>
          <w:color w:val="000000"/>
          <w:sz w:val="24"/>
          <w:szCs w:val="24"/>
          <w:lang w:eastAsia="en-US"/>
        </w:rPr>
        <w:t>.</w:t>
      </w:r>
      <w:r w:rsidRPr="00A91142">
        <w:rPr>
          <w:color w:val="000000"/>
          <w:sz w:val="24"/>
          <w:szCs w:val="24"/>
          <w:lang w:eastAsia="en-US"/>
        </w:rPr>
        <w:t xml:space="preserve"> В данный момент амбулаторно-поликлиническое учреждение располагается в здании</w:t>
      </w:r>
      <w:r>
        <w:rPr>
          <w:color w:val="000000"/>
          <w:sz w:val="24"/>
          <w:szCs w:val="24"/>
          <w:lang w:eastAsia="en-US"/>
        </w:rPr>
        <w:t xml:space="preserve"> администрации. </w:t>
      </w:r>
      <w:r w:rsidRPr="00351D07">
        <w:rPr>
          <w:color w:val="000000"/>
          <w:sz w:val="24"/>
          <w:szCs w:val="24"/>
          <w:lang w:eastAsia="en-US"/>
        </w:rPr>
        <w:t>При постройке здания  амбулаторно-поликлинического учреждения решаться сразу две задачи: освободятся площади в здании администрации и</w:t>
      </w:r>
      <w:r w:rsidRPr="00A91142">
        <w:rPr>
          <w:color w:val="000000"/>
          <w:sz w:val="24"/>
          <w:szCs w:val="24"/>
          <w:lang w:eastAsia="en-US"/>
        </w:rPr>
        <w:t xml:space="preserve"> решится вопрос о хорошем медицинском обслуживании жителей Вырицкого городского поселения.</w:t>
      </w:r>
      <w:r w:rsidRPr="00A91142">
        <w:rPr>
          <w:i/>
          <w:color w:val="000000"/>
          <w:sz w:val="24"/>
          <w:szCs w:val="24"/>
          <w:lang w:eastAsia="en-US"/>
        </w:rPr>
        <w:t xml:space="preserve"> </w:t>
      </w:r>
      <w:r w:rsidRPr="00A91142">
        <w:rPr>
          <w:color w:val="000000"/>
          <w:sz w:val="24"/>
          <w:szCs w:val="24"/>
          <w:lang w:eastAsia="en-US"/>
        </w:rPr>
        <w:t>Данный земельный участок как нельзя лучше подходит для целей</w:t>
      </w:r>
      <w:r>
        <w:rPr>
          <w:color w:val="000000"/>
          <w:sz w:val="24"/>
          <w:szCs w:val="24"/>
          <w:lang w:eastAsia="en-US"/>
        </w:rPr>
        <w:t xml:space="preserve"> строительства амбулаторно-</w:t>
      </w:r>
      <w:r w:rsidRPr="00A91142">
        <w:rPr>
          <w:color w:val="000000"/>
          <w:sz w:val="24"/>
          <w:szCs w:val="24"/>
          <w:lang w:eastAsia="en-US"/>
        </w:rPr>
        <w:t>поликлинического учреждения</w:t>
      </w:r>
      <w:r w:rsidRPr="00A91142">
        <w:rPr>
          <w:color w:val="55308D"/>
          <w:sz w:val="24"/>
          <w:szCs w:val="24"/>
          <w:lang w:eastAsia="en-US"/>
        </w:rPr>
        <w:t>.</w:t>
      </w:r>
    </w:p>
    <w:p w:rsidR="00DF47F6" w:rsidRPr="00A91142" w:rsidRDefault="00DF47F6">
      <w:pPr>
        <w:jc w:val="both"/>
        <w:rPr>
          <w:bCs/>
          <w:sz w:val="24"/>
          <w:szCs w:val="24"/>
        </w:rPr>
      </w:pPr>
      <w:r w:rsidRPr="00A91142">
        <w:rPr>
          <w:bCs/>
          <w:color w:val="000000"/>
          <w:sz w:val="24"/>
          <w:szCs w:val="24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DF47F6" w:rsidRPr="00A91142" w:rsidRDefault="00DF47F6">
      <w:pPr>
        <w:jc w:val="both"/>
        <w:rPr>
          <w:sz w:val="24"/>
          <w:szCs w:val="24"/>
          <w:lang w:eastAsia="en-US"/>
        </w:rPr>
      </w:pPr>
      <w:r w:rsidRPr="00A91142">
        <w:rPr>
          <w:bCs/>
          <w:color w:val="000000"/>
          <w:sz w:val="24"/>
          <w:szCs w:val="24"/>
        </w:rPr>
        <w:t>Замечаний и предложений не поступило, собрание объявлено состоявшимся.</w:t>
      </w:r>
    </w:p>
    <w:p w:rsidR="00DF47F6" w:rsidRPr="00A91142" w:rsidRDefault="00DF47F6">
      <w:p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9. Предложения и замечания</w:t>
      </w:r>
      <w:r w:rsidRPr="00A91142">
        <w:rPr>
          <w:color w:val="000000"/>
          <w:sz w:val="24"/>
          <w:szCs w:val="24"/>
        </w:rPr>
        <w:t xml:space="preserve"> участников общественных обсуждений или публичных слушаний, </w:t>
      </w:r>
      <w:r w:rsidRPr="00A91142">
        <w:rPr>
          <w:color w:val="000000"/>
          <w:sz w:val="24"/>
          <w:szCs w:val="24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020"/>
        <w:gridCol w:w="5401"/>
      </w:tblGrid>
      <w:tr w:rsidR="00DF47F6" w:rsidRPr="00A91142">
        <w:trPr>
          <w:trHeight w:val="450"/>
        </w:trPr>
        <w:tc>
          <w:tcPr>
            <w:tcW w:w="4020" w:type="dxa"/>
          </w:tcPr>
          <w:p w:rsidR="00DF47F6" w:rsidRPr="00A91142" w:rsidRDefault="00DF47F6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00" w:type="dxa"/>
          </w:tcPr>
          <w:p w:rsidR="00DF47F6" w:rsidRPr="00A91142" w:rsidRDefault="00DF47F6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 w:rsidR="00DF47F6" w:rsidRPr="00A91142">
        <w:trPr>
          <w:trHeight w:val="450"/>
        </w:trPr>
        <w:tc>
          <w:tcPr>
            <w:tcW w:w="4020" w:type="dxa"/>
          </w:tcPr>
          <w:p w:rsidR="00DF47F6" w:rsidRPr="00A91142" w:rsidRDefault="00DF47F6">
            <w:pPr>
              <w:jc w:val="center"/>
              <w:rPr>
                <w:b/>
                <w:sz w:val="24"/>
                <w:szCs w:val="24"/>
              </w:rPr>
            </w:pPr>
            <w:r w:rsidRPr="00A9114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0" w:type="dxa"/>
          </w:tcPr>
          <w:p w:rsidR="00DF47F6" w:rsidRPr="00A91142" w:rsidRDefault="00DF47F6">
            <w:pPr>
              <w:jc w:val="center"/>
              <w:rPr>
                <w:b/>
                <w:sz w:val="24"/>
                <w:szCs w:val="24"/>
              </w:rPr>
            </w:pPr>
            <w:r w:rsidRPr="00A91142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DF47F6" w:rsidRPr="00A91142" w:rsidRDefault="00DF47F6">
      <w:p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10. Предложения и замечания иных участников общественных обсуждений или публичных слушаний:</w:t>
      </w:r>
    </w:p>
    <w:tbl>
      <w:tblPr>
        <w:tblW w:w="940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975"/>
        <w:gridCol w:w="5425"/>
      </w:tblGrid>
      <w:tr w:rsidR="00DF47F6" w:rsidRPr="00A91142">
        <w:trPr>
          <w:trHeight w:val="450"/>
        </w:trPr>
        <w:tc>
          <w:tcPr>
            <w:tcW w:w="3975" w:type="dxa"/>
          </w:tcPr>
          <w:p w:rsidR="00DF47F6" w:rsidRPr="00A91142" w:rsidRDefault="00DF47F6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24" w:type="dxa"/>
          </w:tcPr>
          <w:p w:rsidR="00DF47F6" w:rsidRPr="00A91142" w:rsidRDefault="00DF47F6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 w:rsidR="00DF47F6" w:rsidRPr="00A91142">
        <w:trPr>
          <w:trHeight w:val="735"/>
        </w:trPr>
        <w:tc>
          <w:tcPr>
            <w:tcW w:w="3975" w:type="dxa"/>
          </w:tcPr>
          <w:p w:rsidR="00DF47F6" w:rsidRPr="00A91142" w:rsidRDefault="00DF47F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24" w:type="dxa"/>
          </w:tcPr>
          <w:p w:rsidR="00DF47F6" w:rsidRPr="00A91142" w:rsidRDefault="00DF47F6">
            <w:pPr>
              <w:jc w:val="center"/>
              <w:rPr>
                <w:sz w:val="24"/>
                <w:szCs w:val="24"/>
              </w:rPr>
            </w:pPr>
            <w:r w:rsidRPr="00A91142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DF47F6" w:rsidRPr="00A91142" w:rsidRDefault="00DF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DF47F6" w:rsidRDefault="00DF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секретарь комиссии </w:t>
      </w:r>
      <w:r w:rsidRPr="00A91142">
        <w:rPr>
          <w:color w:val="000000"/>
          <w:sz w:val="24"/>
          <w:szCs w:val="24"/>
        </w:rPr>
        <w:t xml:space="preserve">по подготовке </w:t>
      </w:r>
    </w:p>
    <w:p w:rsidR="00DF47F6" w:rsidRDefault="00DF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проекта правил землепользования </w:t>
      </w:r>
    </w:p>
    <w:p w:rsidR="00DF47F6" w:rsidRDefault="00DF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и застройки, внесения изменений в </w:t>
      </w:r>
    </w:p>
    <w:p w:rsidR="00DF47F6" w:rsidRDefault="00DF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правила землепользования и застройки </w:t>
      </w:r>
    </w:p>
    <w:p w:rsidR="00DF47F6" w:rsidRPr="00A91142" w:rsidRDefault="00DF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>Вырицкого городского поселения</w:t>
      </w:r>
      <w:r w:rsidRPr="00A91142">
        <w:rPr>
          <w:bCs/>
          <w:i/>
          <w:color w:val="000000"/>
          <w:sz w:val="24"/>
          <w:szCs w:val="24"/>
        </w:rPr>
        <w:t xml:space="preserve">    </w:t>
      </w:r>
      <w:r>
        <w:rPr>
          <w:bCs/>
          <w:i/>
          <w:color w:val="000000"/>
          <w:sz w:val="24"/>
          <w:szCs w:val="24"/>
        </w:rPr>
        <w:t xml:space="preserve">                                   </w:t>
      </w:r>
      <w:r w:rsidRPr="00A91142">
        <w:rPr>
          <w:bCs/>
          <w:color w:val="000000"/>
          <w:sz w:val="24"/>
          <w:szCs w:val="24"/>
          <w:u w:val="single"/>
        </w:rPr>
        <w:t>Кузнецова Н.В.</w:t>
      </w:r>
      <w:r w:rsidRPr="00A91142">
        <w:rPr>
          <w:bCs/>
          <w:color w:val="000000"/>
          <w:sz w:val="24"/>
          <w:szCs w:val="24"/>
        </w:rPr>
        <w:t>_________</w:t>
      </w:r>
      <w:r w:rsidRPr="00A91142">
        <w:rPr>
          <w:bCs/>
          <w:sz w:val="24"/>
          <w:szCs w:val="24"/>
          <w:u w:val="single"/>
        </w:rPr>
        <w:t xml:space="preserve"> 07.03.2019</w:t>
      </w:r>
      <w:r w:rsidRPr="00A91142">
        <w:rPr>
          <w:bCs/>
          <w:i/>
          <w:color w:val="000000"/>
          <w:sz w:val="24"/>
          <w:szCs w:val="24"/>
          <w:highlight w:val="white"/>
        </w:rPr>
        <w:t xml:space="preserve">  </w:t>
      </w:r>
    </w:p>
    <w:p w:rsidR="00DF47F6" w:rsidRPr="00A91142" w:rsidRDefault="00DF47F6">
      <w:pPr>
        <w:rPr>
          <w:sz w:val="24"/>
          <w:szCs w:val="24"/>
        </w:rPr>
      </w:pPr>
    </w:p>
    <w:sectPr w:rsidR="00DF47F6" w:rsidRPr="00A91142" w:rsidSect="00601660">
      <w:pgSz w:w="11906" w:h="16838"/>
      <w:pgMar w:top="780" w:right="851" w:bottom="518" w:left="13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1CF6"/>
    <w:multiLevelType w:val="multilevel"/>
    <w:tmpl w:val="6012067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D74B0"/>
    <w:multiLevelType w:val="multilevel"/>
    <w:tmpl w:val="A0BA94C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50435290"/>
    <w:multiLevelType w:val="multilevel"/>
    <w:tmpl w:val="272AE21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5F0"/>
    <w:rsid w:val="00052C27"/>
    <w:rsid w:val="00065D8D"/>
    <w:rsid w:val="000917FB"/>
    <w:rsid w:val="001721E1"/>
    <w:rsid w:val="00180A2A"/>
    <w:rsid w:val="0018526B"/>
    <w:rsid w:val="002B40BC"/>
    <w:rsid w:val="002E4ACC"/>
    <w:rsid w:val="00351D07"/>
    <w:rsid w:val="00386D71"/>
    <w:rsid w:val="003B3ADA"/>
    <w:rsid w:val="00601660"/>
    <w:rsid w:val="0066462C"/>
    <w:rsid w:val="00726916"/>
    <w:rsid w:val="00864D1F"/>
    <w:rsid w:val="008965BA"/>
    <w:rsid w:val="008A2798"/>
    <w:rsid w:val="00A45AFD"/>
    <w:rsid w:val="00A91142"/>
    <w:rsid w:val="00B74143"/>
    <w:rsid w:val="00BE0596"/>
    <w:rsid w:val="00C354BE"/>
    <w:rsid w:val="00CA0306"/>
    <w:rsid w:val="00DF47F6"/>
    <w:rsid w:val="00E459AD"/>
    <w:rsid w:val="00EC45F0"/>
    <w:rsid w:val="00FE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D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sid w:val="003B3ADA"/>
    <w:rPr>
      <w:rFonts w:cs="Times New Roman"/>
      <w:color w:val="0563C1"/>
      <w:u w:val="single"/>
    </w:rPr>
  </w:style>
  <w:style w:type="character" w:customStyle="1" w:styleId="a">
    <w:name w:val="Текст выноски Знак"/>
    <w:basedOn w:val="DefaultParagraphFont"/>
    <w:uiPriority w:val="99"/>
    <w:semiHidden/>
    <w:rsid w:val="003B3ADA"/>
    <w:rPr>
      <w:rFonts w:ascii="Segoe UI" w:hAnsi="Segoe UI" w:cs="Segoe UI"/>
      <w:sz w:val="18"/>
      <w:szCs w:val="18"/>
      <w:lang w:eastAsia="ru-RU"/>
    </w:rPr>
  </w:style>
  <w:style w:type="character" w:customStyle="1" w:styleId="a0">
    <w:name w:val="Верхний колонтитул Знак"/>
    <w:basedOn w:val="DefaultParagraphFont"/>
    <w:uiPriority w:val="99"/>
    <w:rsid w:val="003B3A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Нижний колонтитул Знак"/>
    <w:basedOn w:val="DefaultParagraphFont"/>
    <w:uiPriority w:val="99"/>
    <w:rsid w:val="003B3A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uiPriority w:val="99"/>
    <w:rsid w:val="00601660"/>
  </w:style>
  <w:style w:type="character" w:customStyle="1" w:styleId="ListLabel2">
    <w:name w:val="ListLabel 2"/>
    <w:uiPriority w:val="99"/>
    <w:rsid w:val="00601660"/>
  </w:style>
  <w:style w:type="character" w:customStyle="1" w:styleId="ListLabel3">
    <w:name w:val="ListLabel 3"/>
    <w:uiPriority w:val="99"/>
    <w:rsid w:val="00601660"/>
  </w:style>
  <w:style w:type="character" w:customStyle="1" w:styleId="ListLabel4">
    <w:name w:val="ListLabel 4"/>
    <w:uiPriority w:val="99"/>
    <w:rsid w:val="00601660"/>
  </w:style>
  <w:style w:type="character" w:customStyle="1" w:styleId="ListLabel5">
    <w:name w:val="ListLabel 5"/>
    <w:uiPriority w:val="99"/>
    <w:rsid w:val="00601660"/>
  </w:style>
  <w:style w:type="character" w:customStyle="1" w:styleId="ListLabel6">
    <w:name w:val="ListLabel 6"/>
    <w:uiPriority w:val="99"/>
    <w:rsid w:val="00601660"/>
  </w:style>
  <w:style w:type="character" w:customStyle="1" w:styleId="ListLabel7">
    <w:name w:val="ListLabel 7"/>
    <w:uiPriority w:val="99"/>
    <w:rsid w:val="00601660"/>
  </w:style>
  <w:style w:type="character" w:customStyle="1" w:styleId="ListLabel8">
    <w:name w:val="ListLabel 8"/>
    <w:uiPriority w:val="99"/>
    <w:rsid w:val="00601660"/>
  </w:style>
  <w:style w:type="character" w:customStyle="1" w:styleId="ListLabel9">
    <w:name w:val="ListLabel 9"/>
    <w:uiPriority w:val="99"/>
    <w:rsid w:val="00601660"/>
  </w:style>
  <w:style w:type="character" w:customStyle="1" w:styleId="ListLabel10">
    <w:name w:val="ListLabel 10"/>
    <w:uiPriority w:val="99"/>
    <w:rsid w:val="00601660"/>
  </w:style>
  <w:style w:type="character" w:customStyle="1" w:styleId="ListLabel11">
    <w:name w:val="ListLabel 11"/>
    <w:uiPriority w:val="99"/>
    <w:rsid w:val="00601660"/>
  </w:style>
  <w:style w:type="character" w:customStyle="1" w:styleId="ListLabel12">
    <w:name w:val="ListLabel 12"/>
    <w:uiPriority w:val="99"/>
    <w:rsid w:val="00601660"/>
  </w:style>
  <w:style w:type="character" w:customStyle="1" w:styleId="ListLabel13">
    <w:name w:val="ListLabel 13"/>
    <w:uiPriority w:val="99"/>
    <w:rsid w:val="00601660"/>
  </w:style>
  <w:style w:type="character" w:customStyle="1" w:styleId="ListLabel14">
    <w:name w:val="ListLabel 14"/>
    <w:uiPriority w:val="99"/>
    <w:rsid w:val="00601660"/>
  </w:style>
  <w:style w:type="character" w:customStyle="1" w:styleId="ListLabel15">
    <w:name w:val="ListLabel 15"/>
    <w:uiPriority w:val="99"/>
    <w:rsid w:val="00601660"/>
  </w:style>
  <w:style w:type="character" w:customStyle="1" w:styleId="ListLabel16">
    <w:name w:val="ListLabel 16"/>
    <w:uiPriority w:val="99"/>
    <w:rsid w:val="00601660"/>
  </w:style>
  <w:style w:type="character" w:customStyle="1" w:styleId="ListLabel17">
    <w:name w:val="ListLabel 17"/>
    <w:uiPriority w:val="99"/>
    <w:rsid w:val="00601660"/>
  </w:style>
  <w:style w:type="character" w:customStyle="1" w:styleId="ListLabel18">
    <w:name w:val="ListLabel 18"/>
    <w:uiPriority w:val="99"/>
    <w:rsid w:val="00601660"/>
  </w:style>
  <w:style w:type="character" w:customStyle="1" w:styleId="ListLabel19">
    <w:name w:val="ListLabel 19"/>
    <w:uiPriority w:val="99"/>
    <w:rsid w:val="00601660"/>
  </w:style>
  <w:style w:type="character" w:customStyle="1" w:styleId="ListLabel20">
    <w:name w:val="ListLabel 20"/>
    <w:uiPriority w:val="99"/>
    <w:rsid w:val="00601660"/>
  </w:style>
  <w:style w:type="character" w:customStyle="1" w:styleId="ListLabel21">
    <w:name w:val="ListLabel 21"/>
    <w:uiPriority w:val="99"/>
    <w:rsid w:val="00601660"/>
  </w:style>
  <w:style w:type="character" w:customStyle="1" w:styleId="ListLabel22">
    <w:name w:val="ListLabel 22"/>
    <w:uiPriority w:val="99"/>
    <w:rsid w:val="00601660"/>
  </w:style>
  <w:style w:type="character" w:customStyle="1" w:styleId="ListLabel23">
    <w:name w:val="ListLabel 23"/>
    <w:uiPriority w:val="99"/>
    <w:rsid w:val="00601660"/>
  </w:style>
  <w:style w:type="character" w:customStyle="1" w:styleId="ListLabel24">
    <w:name w:val="ListLabel 24"/>
    <w:uiPriority w:val="99"/>
    <w:rsid w:val="00601660"/>
  </w:style>
  <w:style w:type="character" w:customStyle="1" w:styleId="ListLabel25">
    <w:name w:val="ListLabel 25"/>
    <w:uiPriority w:val="99"/>
    <w:rsid w:val="00601660"/>
  </w:style>
  <w:style w:type="character" w:customStyle="1" w:styleId="ListLabel26">
    <w:name w:val="ListLabel 26"/>
    <w:uiPriority w:val="99"/>
    <w:rsid w:val="00601660"/>
  </w:style>
  <w:style w:type="character" w:customStyle="1" w:styleId="ListLabel27">
    <w:name w:val="ListLabel 27"/>
    <w:uiPriority w:val="99"/>
    <w:rsid w:val="00601660"/>
  </w:style>
  <w:style w:type="character" w:customStyle="1" w:styleId="ListLabel28">
    <w:name w:val="ListLabel 28"/>
    <w:uiPriority w:val="99"/>
    <w:rsid w:val="00601660"/>
  </w:style>
  <w:style w:type="character" w:customStyle="1" w:styleId="ListLabel29">
    <w:name w:val="ListLabel 29"/>
    <w:uiPriority w:val="99"/>
    <w:rsid w:val="00601660"/>
  </w:style>
  <w:style w:type="character" w:customStyle="1" w:styleId="ListLabel30">
    <w:name w:val="ListLabel 30"/>
    <w:uiPriority w:val="99"/>
    <w:rsid w:val="00601660"/>
  </w:style>
  <w:style w:type="character" w:customStyle="1" w:styleId="ListLabel31">
    <w:name w:val="ListLabel 31"/>
    <w:uiPriority w:val="99"/>
    <w:rsid w:val="00601660"/>
  </w:style>
  <w:style w:type="character" w:customStyle="1" w:styleId="ListLabel32">
    <w:name w:val="ListLabel 32"/>
    <w:uiPriority w:val="99"/>
    <w:rsid w:val="00601660"/>
  </w:style>
  <w:style w:type="character" w:customStyle="1" w:styleId="ListLabel33">
    <w:name w:val="ListLabel 33"/>
    <w:uiPriority w:val="99"/>
    <w:rsid w:val="00601660"/>
  </w:style>
  <w:style w:type="character" w:customStyle="1" w:styleId="ListLabel34">
    <w:name w:val="ListLabel 34"/>
    <w:uiPriority w:val="99"/>
    <w:rsid w:val="00601660"/>
  </w:style>
  <w:style w:type="character" w:customStyle="1" w:styleId="ListLabel35">
    <w:name w:val="ListLabel 35"/>
    <w:uiPriority w:val="99"/>
    <w:rsid w:val="00601660"/>
  </w:style>
  <w:style w:type="character" w:customStyle="1" w:styleId="ListLabel36">
    <w:name w:val="ListLabel 36"/>
    <w:uiPriority w:val="99"/>
    <w:rsid w:val="00601660"/>
  </w:style>
  <w:style w:type="character" w:customStyle="1" w:styleId="ListLabel37">
    <w:name w:val="ListLabel 37"/>
    <w:uiPriority w:val="99"/>
    <w:rsid w:val="00601660"/>
  </w:style>
  <w:style w:type="character" w:customStyle="1" w:styleId="ListLabel38">
    <w:name w:val="ListLabel 38"/>
    <w:uiPriority w:val="99"/>
    <w:rsid w:val="00601660"/>
  </w:style>
  <w:style w:type="character" w:customStyle="1" w:styleId="ListLabel39">
    <w:name w:val="ListLabel 39"/>
    <w:uiPriority w:val="99"/>
    <w:rsid w:val="00601660"/>
  </w:style>
  <w:style w:type="character" w:customStyle="1" w:styleId="ListLabel40">
    <w:name w:val="ListLabel 40"/>
    <w:uiPriority w:val="99"/>
    <w:rsid w:val="00601660"/>
  </w:style>
  <w:style w:type="character" w:customStyle="1" w:styleId="ListLabel41">
    <w:name w:val="ListLabel 41"/>
    <w:uiPriority w:val="99"/>
    <w:rsid w:val="00601660"/>
  </w:style>
  <w:style w:type="character" w:customStyle="1" w:styleId="ListLabel42">
    <w:name w:val="ListLabel 42"/>
    <w:uiPriority w:val="99"/>
    <w:rsid w:val="00601660"/>
  </w:style>
  <w:style w:type="character" w:customStyle="1" w:styleId="ListLabel43">
    <w:name w:val="ListLabel 43"/>
    <w:uiPriority w:val="99"/>
    <w:rsid w:val="00601660"/>
  </w:style>
  <w:style w:type="character" w:customStyle="1" w:styleId="ListLabel44">
    <w:name w:val="ListLabel 44"/>
    <w:uiPriority w:val="99"/>
    <w:rsid w:val="00601660"/>
  </w:style>
  <w:style w:type="character" w:customStyle="1" w:styleId="ListLabel45">
    <w:name w:val="ListLabel 45"/>
    <w:uiPriority w:val="99"/>
    <w:rsid w:val="00601660"/>
  </w:style>
  <w:style w:type="character" w:customStyle="1" w:styleId="ListLabel46">
    <w:name w:val="ListLabel 46"/>
    <w:uiPriority w:val="99"/>
    <w:rsid w:val="00601660"/>
  </w:style>
  <w:style w:type="character" w:customStyle="1" w:styleId="ListLabel47">
    <w:name w:val="ListLabel 47"/>
    <w:uiPriority w:val="99"/>
    <w:rsid w:val="00601660"/>
  </w:style>
  <w:style w:type="character" w:customStyle="1" w:styleId="ListLabel48">
    <w:name w:val="ListLabel 48"/>
    <w:uiPriority w:val="99"/>
    <w:rsid w:val="00601660"/>
  </w:style>
  <w:style w:type="character" w:customStyle="1" w:styleId="ListLabel49">
    <w:name w:val="ListLabel 49"/>
    <w:uiPriority w:val="99"/>
    <w:rsid w:val="00601660"/>
  </w:style>
  <w:style w:type="character" w:customStyle="1" w:styleId="ListLabel50">
    <w:name w:val="ListLabel 50"/>
    <w:uiPriority w:val="99"/>
    <w:rsid w:val="00601660"/>
  </w:style>
  <w:style w:type="character" w:customStyle="1" w:styleId="ListLabel51">
    <w:name w:val="ListLabel 51"/>
    <w:uiPriority w:val="99"/>
    <w:rsid w:val="00601660"/>
  </w:style>
  <w:style w:type="character" w:customStyle="1" w:styleId="ListLabel52">
    <w:name w:val="ListLabel 52"/>
    <w:uiPriority w:val="99"/>
    <w:rsid w:val="00601660"/>
  </w:style>
  <w:style w:type="character" w:customStyle="1" w:styleId="ListLabel53">
    <w:name w:val="ListLabel 53"/>
    <w:uiPriority w:val="99"/>
    <w:rsid w:val="00601660"/>
  </w:style>
  <w:style w:type="character" w:customStyle="1" w:styleId="ListLabel54">
    <w:name w:val="ListLabel 54"/>
    <w:uiPriority w:val="99"/>
    <w:rsid w:val="00601660"/>
  </w:style>
  <w:style w:type="character" w:customStyle="1" w:styleId="ListLabel55">
    <w:name w:val="ListLabel 55"/>
    <w:uiPriority w:val="99"/>
    <w:rsid w:val="00601660"/>
  </w:style>
  <w:style w:type="character" w:customStyle="1" w:styleId="ListLabel56">
    <w:name w:val="ListLabel 56"/>
    <w:uiPriority w:val="99"/>
    <w:rsid w:val="00601660"/>
  </w:style>
  <w:style w:type="character" w:customStyle="1" w:styleId="ListLabel57">
    <w:name w:val="ListLabel 57"/>
    <w:uiPriority w:val="99"/>
    <w:rsid w:val="00601660"/>
  </w:style>
  <w:style w:type="character" w:customStyle="1" w:styleId="ListLabel58">
    <w:name w:val="ListLabel 58"/>
    <w:uiPriority w:val="99"/>
    <w:rsid w:val="00601660"/>
  </w:style>
  <w:style w:type="character" w:customStyle="1" w:styleId="ListLabel59">
    <w:name w:val="ListLabel 59"/>
    <w:uiPriority w:val="99"/>
    <w:rsid w:val="00601660"/>
  </w:style>
  <w:style w:type="character" w:customStyle="1" w:styleId="ListLabel60">
    <w:name w:val="ListLabel 60"/>
    <w:uiPriority w:val="99"/>
    <w:rsid w:val="00601660"/>
  </w:style>
  <w:style w:type="character" w:customStyle="1" w:styleId="ListLabel61">
    <w:name w:val="ListLabel 61"/>
    <w:uiPriority w:val="99"/>
    <w:rsid w:val="00601660"/>
  </w:style>
  <w:style w:type="character" w:customStyle="1" w:styleId="ListLabel62">
    <w:name w:val="ListLabel 62"/>
    <w:uiPriority w:val="99"/>
    <w:rsid w:val="00601660"/>
  </w:style>
  <w:style w:type="character" w:customStyle="1" w:styleId="ListLabel63">
    <w:name w:val="ListLabel 63"/>
    <w:uiPriority w:val="99"/>
    <w:rsid w:val="00601660"/>
  </w:style>
  <w:style w:type="paragraph" w:customStyle="1" w:styleId="a2">
    <w:name w:val="Заголовок"/>
    <w:basedOn w:val="Normal"/>
    <w:next w:val="BodyText"/>
    <w:uiPriority w:val="99"/>
    <w:rsid w:val="00601660"/>
    <w:pPr>
      <w:keepNext/>
      <w:spacing w:before="240" w:after="120"/>
    </w:pPr>
    <w:rPr>
      <w:rFonts w:ascii="Liberation Sans" w:eastAsia="Calibr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0166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0A2A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601660"/>
    <w:rPr>
      <w:rFonts w:cs="Arial"/>
    </w:rPr>
  </w:style>
  <w:style w:type="paragraph" w:styleId="Caption">
    <w:name w:val="caption"/>
    <w:basedOn w:val="Normal"/>
    <w:uiPriority w:val="99"/>
    <w:qFormat/>
    <w:rsid w:val="006016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B3ADA"/>
    <w:pPr>
      <w:ind w:left="200" w:hanging="200"/>
    </w:pPr>
  </w:style>
  <w:style w:type="paragraph" w:styleId="IndexHeading">
    <w:name w:val="index heading"/>
    <w:basedOn w:val="Normal"/>
    <w:uiPriority w:val="99"/>
    <w:rsid w:val="00601660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3B3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3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A2A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3B3A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0A2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B3A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0A2A"/>
    <w:rPr>
      <w:rFonts w:ascii="Times New Roman" w:hAnsi="Times New Roman" w:cs="Times New Roman"/>
      <w:sz w:val="20"/>
      <w:szCs w:val="20"/>
    </w:rPr>
  </w:style>
  <w:style w:type="paragraph" w:customStyle="1" w:styleId="a3">
    <w:name w:val="Содержимое таблицы"/>
    <w:basedOn w:val="Normal"/>
    <w:uiPriority w:val="99"/>
    <w:rsid w:val="00601660"/>
    <w:pPr>
      <w:suppressLineNumbers/>
    </w:pPr>
  </w:style>
  <w:style w:type="paragraph" w:customStyle="1" w:styleId="a4">
    <w:name w:val="Заголовок таблицы"/>
    <w:basedOn w:val="a3"/>
    <w:uiPriority w:val="99"/>
    <w:rsid w:val="00601660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864D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yrits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4</Pages>
  <Words>1909</Words>
  <Characters>10883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Пучкова Яна Олеговна</dc:creator>
  <cp:keywords/>
  <dc:description/>
  <cp:lastModifiedBy>Любаша</cp:lastModifiedBy>
  <cp:revision>5</cp:revision>
  <cp:lastPrinted>2005-01-07T01:19:00Z</cp:lastPrinted>
  <dcterms:created xsi:type="dcterms:W3CDTF">2005-01-07T01:09:00Z</dcterms:created>
  <dcterms:modified xsi:type="dcterms:W3CDTF">2005-01-07T01:39:00Z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