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 xml:space="preserve">МУНИЦИПАЛЬНОЕ ОБРАЗОВАНИЕ ВЫРИЦКОЕ ГОРОДСКОЕ ПОСЕЛЕНИЕ   </w:t>
      </w:r>
      <w:r w:rsidR="009A785F">
        <w:t>ГАТЧИНСКОГО МУНИЦИПАЛЬНОГО</w:t>
      </w:r>
      <w:r>
        <w:t xml:space="preserve">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C74193" w:rsidP="00C74193">
      <w:pPr>
        <w:rPr>
          <w:b/>
          <w:sz w:val="36"/>
          <w:szCs w:val="36"/>
        </w:rPr>
      </w:pPr>
      <w:r>
        <w:t xml:space="preserve">от   </w:t>
      </w:r>
      <w:r w:rsidR="00B234A0">
        <w:t xml:space="preserve">20 </w:t>
      </w:r>
      <w:r w:rsidR="0022400D">
        <w:t>февраля</w:t>
      </w:r>
      <w:r>
        <w:t xml:space="preserve"> 2017 года                                                           </w:t>
      </w:r>
      <w:r w:rsidR="00942B8A">
        <w:t xml:space="preserve">                           </w:t>
      </w:r>
      <w:r>
        <w:t xml:space="preserve">      </w:t>
      </w:r>
      <w:r w:rsidR="00B234A0">
        <w:t xml:space="preserve">  № 9</w:t>
      </w:r>
    </w:p>
    <w:p w:rsidR="00C74193" w:rsidRDefault="00C74193" w:rsidP="00C74193"/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942B8A" w:rsidRDefault="00C74193" w:rsidP="00942B8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B70CEB">
        <w:rPr>
          <w:b/>
          <w:sz w:val="28"/>
          <w:szCs w:val="28"/>
        </w:rPr>
        <w:t>«</w:t>
      </w:r>
      <w:r w:rsidR="00334551">
        <w:rPr>
          <w:b/>
          <w:sz w:val="28"/>
          <w:szCs w:val="28"/>
        </w:rPr>
        <w:t>Распределительный г</w:t>
      </w:r>
      <w:r w:rsidR="00305A86">
        <w:rPr>
          <w:b/>
          <w:sz w:val="28"/>
          <w:szCs w:val="28"/>
        </w:rPr>
        <w:t>азопровод для г</w:t>
      </w:r>
      <w:r w:rsidR="00B70CEB">
        <w:rPr>
          <w:b/>
          <w:sz w:val="28"/>
          <w:szCs w:val="28"/>
        </w:rPr>
        <w:t>азоснабжени</w:t>
      </w:r>
      <w:r w:rsidR="00305A86">
        <w:rPr>
          <w:b/>
          <w:sz w:val="28"/>
          <w:szCs w:val="28"/>
        </w:rPr>
        <w:t xml:space="preserve">я </w:t>
      </w:r>
      <w:r w:rsidR="00B70CEB">
        <w:rPr>
          <w:b/>
          <w:sz w:val="28"/>
          <w:szCs w:val="28"/>
        </w:rPr>
        <w:t xml:space="preserve">жилых домов </w:t>
      </w:r>
      <w:r w:rsidR="00334551">
        <w:rPr>
          <w:b/>
          <w:sz w:val="28"/>
          <w:szCs w:val="28"/>
        </w:rPr>
        <w:t xml:space="preserve">д. Мины </w:t>
      </w:r>
      <w:r w:rsidR="00B50756">
        <w:rPr>
          <w:b/>
          <w:sz w:val="28"/>
          <w:szCs w:val="28"/>
        </w:rPr>
        <w:t xml:space="preserve">ул. Петровка </w:t>
      </w:r>
      <w:r w:rsidR="00B70CEB">
        <w:rPr>
          <w:b/>
          <w:sz w:val="28"/>
          <w:szCs w:val="28"/>
        </w:rPr>
        <w:t>Гатчинского района Ленинградской области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F00CB5">
        <w:rPr>
          <w:b/>
          <w:sz w:val="28"/>
          <w:szCs w:val="28"/>
        </w:rPr>
        <w:t>03</w:t>
      </w:r>
      <w:r w:rsidRPr="00942B8A">
        <w:rPr>
          <w:b/>
          <w:sz w:val="28"/>
          <w:szCs w:val="28"/>
        </w:rPr>
        <w:t>.</w:t>
      </w:r>
      <w:r w:rsidR="00F00CB5">
        <w:rPr>
          <w:b/>
          <w:sz w:val="28"/>
          <w:szCs w:val="28"/>
        </w:rPr>
        <w:t>04</w:t>
      </w:r>
      <w:r w:rsidRPr="00942B8A">
        <w:rPr>
          <w:b/>
          <w:sz w:val="28"/>
          <w:szCs w:val="28"/>
        </w:rPr>
        <w:t>.2017 года</w:t>
      </w:r>
      <w:r w:rsidR="0022400D">
        <w:rPr>
          <w:b/>
          <w:sz w:val="28"/>
          <w:szCs w:val="28"/>
        </w:rPr>
        <w:t xml:space="preserve"> </w:t>
      </w:r>
      <w:r w:rsidR="009A785F" w:rsidRPr="00942B8A">
        <w:rPr>
          <w:b/>
          <w:sz w:val="28"/>
          <w:szCs w:val="28"/>
        </w:rPr>
        <w:t>н</w:t>
      </w:r>
      <w:r w:rsidR="00B70CEB" w:rsidRPr="00942B8A">
        <w:rPr>
          <w:b/>
          <w:sz w:val="28"/>
          <w:szCs w:val="28"/>
        </w:rPr>
        <w:t xml:space="preserve">а «17» </w:t>
      </w:r>
      <w:r w:rsidR="009A785F" w:rsidRPr="00942B8A">
        <w:rPr>
          <w:b/>
          <w:sz w:val="28"/>
          <w:szCs w:val="28"/>
        </w:rPr>
        <w:t>часов «</w:t>
      </w:r>
      <w:r w:rsidR="00B50756" w:rsidRPr="00942B8A">
        <w:rPr>
          <w:b/>
          <w:sz w:val="28"/>
          <w:szCs w:val="28"/>
        </w:rPr>
        <w:t>30</w:t>
      </w:r>
      <w:r w:rsidRPr="00942B8A">
        <w:rPr>
          <w:b/>
          <w:sz w:val="28"/>
          <w:szCs w:val="28"/>
        </w:rPr>
        <w:t>» минут.</w:t>
      </w:r>
      <w:r w:rsidR="00F00CB5">
        <w:rPr>
          <w:b/>
          <w:sz w:val="28"/>
          <w:szCs w:val="28"/>
        </w:rPr>
        <w:t xml:space="preserve"> </w:t>
      </w:r>
      <w:r w:rsidRPr="00942B8A">
        <w:rPr>
          <w:sz w:val="28"/>
          <w:szCs w:val="28"/>
        </w:rPr>
        <w:t>Место проведения публичных слушаний – здание администрации, зал № 2, по адресу: Ленинградская область, Гатчинский район, г.п. Вырица, ул. Оредежская, дом 7.</w:t>
      </w:r>
    </w:p>
    <w:p w:rsidR="00C74193" w:rsidRDefault="00C74193" w:rsidP="00B5075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           по проекту планировки и проекту межевания территории                         для размещения линейного объекта </w:t>
      </w:r>
      <w:r w:rsidR="00B50756" w:rsidRPr="00B50756">
        <w:rPr>
          <w:b/>
          <w:sz w:val="28"/>
          <w:szCs w:val="28"/>
        </w:rPr>
        <w:t>«Распределительный газопровод для газоснабжения жилых домов д. Мины ул. Петровка Гатчинского района Ленинградской области»</w:t>
      </w:r>
      <w:r w:rsidRPr="0025487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="00B50756" w:rsidRPr="00B50756">
        <w:rPr>
          <w:sz w:val="28"/>
          <w:szCs w:val="28"/>
        </w:rPr>
        <w:t>«Распределительный газопровод для газоснабжения жилых домов д. Мины ул. Петровка Гатчинского района Ленинградской области»</w:t>
      </w:r>
      <w:bookmarkStart w:id="0" w:name="_GoBack"/>
      <w:bookmarkEnd w:id="0"/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</w:t>
      </w:r>
      <w:r w:rsidRPr="00581B7C">
        <w:rPr>
          <w:sz w:val="28"/>
          <w:szCs w:val="28"/>
        </w:rPr>
        <w:lastRenderedPageBreak/>
        <w:t>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Вырицкого городского поселения  </w:t>
      </w:r>
      <w:r>
        <w:rPr>
          <w:sz w:val="28"/>
        </w:rPr>
        <w:t xml:space="preserve">                                        В.Ю.Шестак</w:t>
      </w:r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193"/>
    <w:rsid w:val="001166B7"/>
    <w:rsid w:val="0012169C"/>
    <w:rsid w:val="0022400D"/>
    <w:rsid w:val="00264A55"/>
    <w:rsid w:val="00305A86"/>
    <w:rsid w:val="003169D7"/>
    <w:rsid w:val="00334551"/>
    <w:rsid w:val="003A6AF4"/>
    <w:rsid w:val="00517FA6"/>
    <w:rsid w:val="00525E97"/>
    <w:rsid w:val="005A177E"/>
    <w:rsid w:val="005E6344"/>
    <w:rsid w:val="0060082A"/>
    <w:rsid w:val="00732B34"/>
    <w:rsid w:val="00790DC8"/>
    <w:rsid w:val="007C458D"/>
    <w:rsid w:val="008D5F9D"/>
    <w:rsid w:val="00942B8A"/>
    <w:rsid w:val="009A785F"/>
    <w:rsid w:val="00A162ED"/>
    <w:rsid w:val="00AA2586"/>
    <w:rsid w:val="00AB0DA1"/>
    <w:rsid w:val="00AC5833"/>
    <w:rsid w:val="00AF1721"/>
    <w:rsid w:val="00B04D6A"/>
    <w:rsid w:val="00B211D2"/>
    <w:rsid w:val="00B234A0"/>
    <w:rsid w:val="00B324B5"/>
    <w:rsid w:val="00B50756"/>
    <w:rsid w:val="00B56912"/>
    <w:rsid w:val="00B70CEB"/>
    <w:rsid w:val="00BA4E21"/>
    <w:rsid w:val="00BF24D0"/>
    <w:rsid w:val="00C54EB0"/>
    <w:rsid w:val="00C74193"/>
    <w:rsid w:val="00C859AE"/>
    <w:rsid w:val="00DF71B9"/>
    <w:rsid w:val="00EF0360"/>
    <w:rsid w:val="00F00CB5"/>
    <w:rsid w:val="00F5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2017-02-27T07:58:00Z</cp:lastPrinted>
  <dcterms:created xsi:type="dcterms:W3CDTF">2017-02-27T07:59:00Z</dcterms:created>
  <dcterms:modified xsi:type="dcterms:W3CDTF">2017-02-27T08:17:00Z</dcterms:modified>
</cp:coreProperties>
</file>