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FF" w:rsidRDefault="00C84AFF" w:rsidP="00C84AFF">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C84AFF" w:rsidRPr="005726AE" w:rsidRDefault="00C84AFF" w:rsidP="00C84AFF">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C84AFF" w:rsidRPr="005726AE" w:rsidRDefault="00C84AFF" w:rsidP="00C84AFF">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C84AFF" w:rsidRPr="005726AE" w:rsidRDefault="00C84AFF" w:rsidP="00C84AFF">
      <w:pPr>
        <w:pStyle w:val="2"/>
        <w:jc w:val="center"/>
        <w:rPr>
          <w:rFonts w:ascii="Times New Roman" w:hAnsi="Times New Roman"/>
        </w:rPr>
      </w:pPr>
    </w:p>
    <w:p w:rsidR="00C84AFF" w:rsidRPr="00851693" w:rsidRDefault="00C84AFF" w:rsidP="00C84AFF">
      <w:pPr>
        <w:pStyle w:val="2"/>
        <w:jc w:val="center"/>
        <w:rPr>
          <w:rFonts w:ascii="Times New Roman" w:hAnsi="Times New Roman"/>
        </w:rPr>
      </w:pPr>
      <w:r w:rsidRPr="00851693">
        <w:rPr>
          <w:rFonts w:ascii="Times New Roman" w:hAnsi="Times New Roman"/>
        </w:rPr>
        <w:t>ПОСТАНОВЛЕНИЕ</w:t>
      </w:r>
    </w:p>
    <w:p w:rsidR="00C84AFF" w:rsidRPr="00851693" w:rsidRDefault="00C84AFF" w:rsidP="00C84AFF">
      <w:pPr>
        <w:pStyle w:val="af0"/>
        <w:framePr w:w="44" w:h="40" w:hRule="exact" w:wrap="auto" w:hAnchor="text" w:x="11610" w:y="3292"/>
        <w:rPr>
          <w:sz w:val="28"/>
          <w:szCs w:val="28"/>
        </w:rPr>
      </w:pPr>
    </w:p>
    <w:p w:rsidR="00C84AFF" w:rsidRPr="00851693" w:rsidRDefault="00C84AFF" w:rsidP="00C84AFF">
      <w:pPr>
        <w:pStyle w:val="af0"/>
        <w:framePr w:w="44" w:h="40" w:hRule="exact" w:wrap="auto" w:hAnchor="text" w:x="11610" w:y="3292"/>
        <w:rPr>
          <w:sz w:val="28"/>
          <w:szCs w:val="28"/>
        </w:rPr>
      </w:pPr>
      <w:r w:rsidRPr="00851693">
        <w:rPr>
          <w:sz w:val="28"/>
          <w:szCs w:val="28"/>
        </w:rPr>
        <w:t xml:space="preserve">                            </w:t>
      </w:r>
    </w:p>
    <w:p w:rsidR="00C84AFF" w:rsidRPr="005726AE" w:rsidRDefault="00C84AFF" w:rsidP="00C84AFF">
      <w:pPr>
        <w:pStyle w:val="2"/>
        <w:rPr>
          <w:rFonts w:ascii="Times New Roman" w:hAnsi="Times New Roman"/>
          <w:bCs w:val="0"/>
        </w:rPr>
      </w:pPr>
      <w:r w:rsidRPr="002A689C">
        <w:rPr>
          <w:rFonts w:ascii="Times New Roman" w:hAnsi="Times New Roman"/>
          <w:bCs w:val="0"/>
        </w:rPr>
        <w:t xml:space="preserve">от </w:t>
      </w:r>
      <w:r>
        <w:rPr>
          <w:rFonts w:ascii="Times New Roman" w:hAnsi="Times New Roman"/>
          <w:bCs w:val="0"/>
        </w:rPr>
        <w:t xml:space="preserve">«___»___________ 2019 </w:t>
      </w:r>
      <w:r w:rsidRPr="002A689C">
        <w:rPr>
          <w:rFonts w:ascii="Times New Roman" w:hAnsi="Times New Roman"/>
          <w:bCs w:val="0"/>
        </w:rPr>
        <w:t xml:space="preserve"> года                                              </w:t>
      </w:r>
      <w:r w:rsidR="00C37BD0">
        <w:rPr>
          <w:rFonts w:ascii="Times New Roman" w:hAnsi="Times New Roman"/>
          <w:bCs w:val="0"/>
        </w:rPr>
        <w:t xml:space="preserve">                      </w:t>
      </w:r>
      <w:r>
        <w:rPr>
          <w:rFonts w:ascii="Times New Roman" w:hAnsi="Times New Roman"/>
          <w:bCs w:val="0"/>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C84AFF" w:rsidRPr="00851693" w:rsidTr="00082F5E">
        <w:trPr>
          <w:trHeight w:val="1271"/>
        </w:trPr>
        <w:tc>
          <w:tcPr>
            <w:tcW w:w="7653" w:type="dxa"/>
            <w:tcBorders>
              <w:top w:val="nil"/>
              <w:left w:val="nil"/>
              <w:bottom w:val="nil"/>
              <w:right w:val="nil"/>
            </w:tcBorders>
          </w:tcPr>
          <w:p w:rsidR="006C10B8" w:rsidRPr="00851693" w:rsidRDefault="00C84AFF" w:rsidP="00C84AFF">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Pr>
                <w:rFonts w:ascii="Times New Roman" w:hAnsi="Times New Roman"/>
                <w:bCs/>
                <w:sz w:val="28"/>
                <w:szCs w:val="28"/>
              </w:rPr>
              <w:t>«</w:t>
            </w:r>
            <w:r w:rsidR="006C10B8" w:rsidRPr="00A922CB">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10B8">
              <w:rPr>
                <w:rFonts w:ascii="Times New Roman" w:eastAsia="Times New Roman" w:hAnsi="Times New Roman" w:cs="Times New Roman"/>
                <w:bCs/>
                <w:sz w:val="28"/>
                <w:szCs w:val="28"/>
              </w:rPr>
              <w:t>» в новой редакции</w:t>
            </w:r>
          </w:p>
        </w:tc>
      </w:tr>
    </w:tbl>
    <w:p w:rsidR="00C84AFF" w:rsidRPr="0077125A" w:rsidRDefault="00C84AFF" w:rsidP="00C84AFF">
      <w:pPr>
        <w:rPr>
          <w:rFonts w:ascii="Times New Roman" w:hAnsi="Times New Roman" w:cs="Times New Roman"/>
          <w:sz w:val="28"/>
          <w:szCs w:val="28"/>
        </w:rPr>
      </w:pPr>
    </w:p>
    <w:p w:rsidR="00C84AFF" w:rsidRPr="0077125A" w:rsidRDefault="00C84AFF" w:rsidP="00C84AFF">
      <w:pPr>
        <w:ind w:firstLine="900"/>
        <w:jc w:val="both"/>
        <w:rPr>
          <w:rFonts w:ascii="Times New Roman" w:hAnsi="Times New Roman" w:cs="Times New Roman"/>
          <w:sz w:val="28"/>
          <w:szCs w:val="28"/>
        </w:rPr>
      </w:pPr>
    </w:p>
    <w:p w:rsidR="00C84AFF" w:rsidRPr="0077125A" w:rsidRDefault="00C84AFF" w:rsidP="00C84AFF">
      <w:pPr>
        <w:ind w:firstLine="900"/>
        <w:jc w:val="both"/>
        <w:rPr>
          <w:rFonts w:ascii="Times New Roman" w:hAnsi="Times New Roman" w:cs="Times New Roman"/>
          <w:sz w:val="28"/>
          <w:szCs w:val="28"/>
        </w:rPr>
      </w:pPr>
    </w:p>
    <w:p w:rsidR="00C84AFF" w:rsidRDefault="00C84AFF" w:rsidP="00C84AFF">
      <w:pPr>
        <w:ind w:firstLine="708"/>
        <w:jc w:val="both"/>
        <w:rPr>
          <w:rFonts w:ascii="Times New Roman" w:hAnsi="Times New Roman" w:cs="Times New Roman"/>
          <w:sz w:val="28"/>
          <w:szCs w:val="28"/>
        </w:rPr>
      </w:pPr>
    </w:p>
    <w:p w:rsidR="00C84AFF" w:rsidRDefault="00C84AFF" w:rsidP="00C84AFF">
      <w:pPr>
        <w:pStyle w:val="1"/>
        <w:spacing w:before="0"/>
        <w:jc w:val="both"/>
        <w:rPr>
          <w:rFonts w:ascii="Times New Roman" w:eastAsiaTheme="minorHAnsi" w:hAnsi="Times New Roman"/>
          <w:b w:val="0"/>
          <w:bCs w:val="0"/>
        </w:rPr>
      </w:pPr>
    </w:p>
    <w:p w:rsidR="00C84AFF" w:rsidRDefault="00C84AFF" w:rsidP="00C84AFF">
      <w:pPr>
        <w:pStyle w:val="1"/>
        <w:spacing w:before="0"/>
        <w:jc w:val="both"/>
        <w:rPr>
          <w:rFonts w:ascii="Times New Roman" w:eastAsiaTheme="minorHAnsi" w:hAnsi="Times New Roman"/>
          <w:b w:val="0"/>
          <w:bCs w:val="0"/>
        </w:rPr>
      </w:pPr>
    </w:p>
    <w:p w:rsidR="00C84AFF" w:rsidRPr="00C84AFF" w:rsidRDefault="00C84AFF" w:rsidP="00C84AFF">
      <w:pPr>
        <w:pStyle w:val="1"/>
        <w:spacing w:before="0" w:line="240" w:lineRule="auto"/>
        <w:ind w:firstLine="709"/>
        <w:jc w:val="both"/>
        <w:rPr>
          <w:rFonts w:ascii="Times New Roman" w:hAnsi="Times New Roman"/>
          <w:b w:val="0"/>
          <w:color w:val="000000" w:themeColor="text1"/>
        </w:rPr>
      </w:pPr>
    </w:p>
    <w:p w:rsidR="006C10B8" w:rsidRDefault="006C10B8" w:rsidP="00C84AFF">
      <w:pPr>
        <w:pStyle w:val="1"/>
        <w:spacing w:before="0" w:line="240" w:lineRule="auto"/>
        <w:ind w:firstLine="709"/>
        <w:jc w:val="both"/>
        <w:rPr>
          <w:rFonts w:ascii="Times New Roman" w:hAnsi="Times New Roman"/>
          <w:b w:val="0"/>
          <w:color w:val="000000" w:themeColor="text1"/>
        </w:rPr>
      </w:pPr>
    </w:p>
    <w:p w:rsidR="006C10B8" w:rsidRDefault="006C10B8" w:rsidP="00C84AFF">
      <w:pPr>
        <w:pStyle w:val="1"/>
        <w:spacing w:before="0" w:line="240" w:lineRule="auto"/>
        <w:ind w:firstLine="709"/>
        <w:jc w:val="both"/>
        <w:rPr>
          <w:rFonts w:ascii="Times New Roman" w:hAnsi="Times New Roman"/>
          <w:b w:val="0"/>
          <w:color w:val="000000" w:themeColor="text1"/>
        </w:rPr>
      </w:pPr>
    </w:p>
    <w:p w:rsidR="006C10B8" w:rsidRDefault="006C10B8" w:rsidP="00C84AFF">
      <w:pPr>
        <w:pStyle w:val="1"/>
        <w:spacing w:before="0" w:line="240" w:lineRule="auto"/>
        <w:ind w:firstLine="709"/>
        <w:jc w:val="both"/>
        <w:rPr>
          <w:rFonts w:ascii="Times New Roman" w:hAnsi="Times New Roman"/>
          <w:b w:val="0"/>
          <w:color w:val="000000" w:themeColor="text1"/>
        </w:rPr>
      </w:pPr>
    </w:p>
    <w:p w:rsidR="00C84AFF" w:rsidRPr="00C84AFF" w:rsidRDefault="00C84AFF" w:rsidP="00C84AFF">
      <w:pPr>
        <w:pStyle w:val="1"/>
        <w:spacing w:before="0" w:line="240" w:lineRule="auto"/>
        <w:ind w:firstLine="709"/>
        <w:jc w:val="both"/>
        <w:rPr>
          <w:rFonts w:ascii="Times New Roman" w:hAnsi="Times New Roman"/>
          <w:b w:val="0"/>
          <w:color w:val="000000" w:themeColor="text1"/>
        </w:rPr>
      </w:pPr>
      <w:r w:rsidRPr="00C84AFF">
        <w:rPr>
          <w:rFonts w:ascii="Times New Roman" w:hAnsi="Times New Roman"/>
          <w:b w:val="0"/>
          <w:color w:val="000000" w:themeColor="text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C84AFF" w:rsidRPr="00851693" w:rsidRDefault="00C84AFF" w:rsidP="00C84AFF">
      <w:pPr>
        <w:autoSpaceDE w:val="0"/>
        <w:autoSpaceDN w:val="0"/>
        <w:adjustRightInd w:val="0"/>
        <w:spacing w:after="0" w:line="240" w:lineRule="auto"/>
        <w:ind w:firstLine="540"/>
        <w:jc w:val="center"/>
        <w:rPr>
          <w:rFonts w:ascii="Times New Roman" w:hAnsi="Times New Roman" w:cs="Times New Roman"/>
          <w:b/>
          <w:sz w:val="28"/>
          <w:szCs w:val="28"/>
        </w:rPr>
      </w:pPr>
    </w:p>
    <w:p w:rsidR="00C84AFF" w:rsidRPr="00851693" w:rsidRDefault="00C84AFF" w:rsidP="00C84AFF">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C84AFF" w:rsidRPr="00092E75" w:rsidRDefault="00C84AFF" w:rsidP="00C84AFF">
      <w:pPr>
        <w:autoSpaceDE w:val="0"/>
        <w:autoSpaceDN w:val="0"/>
        <w:adjustRightInd w:val="0"/>
        <w:spacing w:after="0" w:line="240" w:lineRule="auto"/>
        <w:ind w:firstLine="540"/>
        <w:jc w:val="center"/>
        <w:rPr>
          <w:rFonts w:ascii="Times New Roman" w:hAnsi="Times New Roman" w:cs="Times New Roman"/>
          <w:b/>
          <w:sz w:val="28"/>
          <w:szCs w:val="28"/>
        </w:rPr>
      </w:pPr>
    </w:p>
    <w:p w:rsidR="00C84AFF" w:rsidRPr="00273FC8" w:rsidRDefault="00C84AFF" w:rsidP="00C84AFF">
      <w:pPr>
        <w:numPr>
          <w:ilvl w:val="0"/>
          <w:numId w:val="13"/>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006F59" w:rsidRPr="00006F59">
        <w:rPr>
          <w:rFonts w:ascii="Times New Roman" w:eastAsia="Times New Roman" w:hAnsi="Times New Roman" w:cs="Times New Roman"/>
          <w:bCs/>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w:t>
      </w:r>
      <w:r w:rsidR="00006F59" w:rsidRPr="00006F59">
        <w:rPr>
          <w:rFonts w:ascii="Times New Roman" w:eastAsia="Times New Roman" w:hAnsi="Times New Roman" w:cs="Times New Roman"/>
          <w:bCs/>
          <w:sz w:val="28"/>
          <w:szCs w:val="28"/>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C84AFF" w:rsidRPr="00AD7026" w:rsidRDefault="00C84AFF" w:rsidP="00C84AFF">
      <w:pPr>
        <w:numPr>
          <w:ilvl w:val="0"/>
          <w:numId w:val="13"/>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C84AFF" w:rsidRDefault="00C84AFF" w:rsidP="00C84AFF">
      <w:pPr>
        <w:numPr>
          <w:ilvl w:val="0"/>
          <w:numId w:val="13"/>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C84AFF" w:rsidRPr="00241E95" w:rsidRDefault="00C84AFF" w:rsidP="00C84AFF">
      <w:pPr>
        <w:numPr>
          <w:ilvl w:val="0"/>
          <w:numId w:val="13"/>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Вырицкого</w:t>
      </w:r>
      <w:r w:rsidR="000A0D09">
        <w:rPr>
          <w:rFonts w:ascii="Times New Roman" w:hAnsi="Times New Roman" w:cs="Times New Roman"/>
          <w:sz w:val="28"/>
          <w:szCs w:val="28"/>
        </w:rPr>
        <w:t xml:space="preserve"> городского поселения от 19 января</w:t>
      </w:r>
      <w:r w:rsidR="005A0EA3">
        <w:rPr>
          <w:rFonts w:ascii="Times New Roman" w:hAnsi="Times New Roman" w:cs="Times New Roman"/>
          <w:sz w:val="28"/>
          <w:szCs w:val="28"/>
        </w:rPr>
        <w:t xml:space="preserve"> 2018</w:t>
      </w:r>
      <w:r w:rsidRPr="00241E95">
        <w:rPr>
          <w:rFonts w:ascii="Times New Roman" w:hAnsi="Times New Roman" w:cs="Times New Roman"/>
          <w:sz w:val="28"/>
          <w:szCs w:val="28"/>
        </w:rPr>
        <w:t xml:space="preserve"> года № </w:t>
      </w:r>
      <w:r w:rsidR="000A0D09">
        <w:rPr>
          <w:rFonts w:ascii="Times New Roman" w:hAnsi="Times New Roman" w:cs="Times New Roman"/>
          <w:sz w:val="28"/>
          <w:szCs w:val="28"/>
        </w:rPr>
        <w:t>17</w:t>
      </w:r>
      <w:r w:rsidRPr="00241E95">
        <w:rPr>
          <w:rFonts w:ascii="Times New Roman" w:hAnsi="Times New Roman" w:cs="Times New Roman"/>
          <w:sz w:val="28"/>
          <w:szCs w:val="28"/>
        </w:rPr>
        <w:t xml:space="preserve">  «Об утверждении административного реглам</w:t>
      </w:r>
      <w:r>
        <w:rPr>
          <w:rFonts w:ascii="Times New Roman" w:hAnsi="Times New Roman" w:cs="Times New Roman"/>
          <w:sz w:val="28"/>
          <w:szCs w:val="28"/>
        </w:rPr>
        <w:t>ента «</w:t>
      </w:r>
      <w:r w:rsidR="002434F0" w:rsidRPr="00A922CB">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41E95">
        <w:rPr>
          <w:rFonts w:ascii="Times New Roman" w:hAnsi="Times New Roman" w:cs="Times New Roman"/>
          <w:sz w:val="28"/>
          <w:szCs w:val="28"/>
        </w:rPr>
        <w:t>» считать утратившим силу.</w:t>
      </w:r>
    </w:p>
    <w:p w:rsidR="00C84AFF" w:rsidRPr="00155C38" w:rsidRDefault="00C84AFF" w:rsidP="00C84AFF">
      <w:pPr>
        <w:numPr>
          <w:ilvl w:val="0"/>
          <w:numId w:val="13"/>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C84AFF" w:rsidRDefault="00C84AFF" w:rsidP="00C84AFF">
      <w:pPr>
        <w:shd w:val="clear" w:color="auto" w:fill="FFFFFF"/>
        <w:tabs>
          <w:tab w:val="num" w:pos="0"/>
          <w:tab w:val="left" w:pos="1152"/>
        </w:tabs>
        <w:spacing w:after="0" w:line="240" w:lineRule="auto"/>
        <w:jc w:val="both"/>
        <w:rPr>
          <w:rFonts w:ascii="Times New Roman" w:hAnsi="Times New Roman" w:cs="Times New Roman"/>
          <w:sz w:val="28"/>
          <w:szCs w:val="28"/>
        </w:rPr>
      </w:pPr>
    </w:p>
    <w:p w:rsidR="00C84AFF" w:rsidRPr="00092E75" w:rsidRDefault="00C84AFF" w:rsidP="00C84AFF">
      <w:pPr>
        <w:shd w:val="clear" w:color="auto" w:fill="FFFFFF"/>
        <w:tabs>
          <w:tab w:val="left" w:pos="1152"/>
        </w:tabs>
        <w:spacing w:after="0" w:line="240" w:lineRule="auto"/>
        <w:jc w:val="both"/>
        <w:rPr>
          <w:rFonts w:ascii="Times New Roman" w:hAnsi="Times New Roman" w:cs="Times New Roman"/>
          <w:sz w:val="28"/>
          <w:szCs w:val="28"/>
        </w:rPr>
      </w:pPr>
    </w:p>
    <w:p w:rsidR="00C84AFF" w:rsidRDefault="00C84AFF" w:rsidP="00C84AF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C84AFF" w:rsidRPr="0077125A" w:rsidRDefault="00C84AFF" w:rsidP="00C84AF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Вырицкого городского поселения                           </w:t>
      </w:r>
      <w:r w:rsidR="000A0D09">
        <w:rPr>
          <w:rFonts w:ascii="Times New Roman" w:hAnsi="Times New Roman" w:cs="Times New Roman"/>
          <w:sz w:val="28"/>
          <w:szCs w:val="28"/>
        </w:rPr>
        <w:t xml:space="preserve">                             </w:t>
      </w:r>
      <w:r>
        <w:rPr>
          <w:rFonts w:ascii="Times New Roman" w:hAnsi="Times New Roman" w:cs="Times New Roman"/>
          <w:sz w:val="28"/>
          <w:szCs w:val="28"/>
        </w:rPr>
        <w:t xml:space="preserve"> А.А. Васильев</w:t>
      </w:r>
    </w:p>
    <w:p w:rsidR="00C84AFF" w:rsidRDefault="00C84AFF" w:rsidP="00C84AFF">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C84AFF" w:rsidRDefault="00C84AFF" w:rsidP="00C84AFF">
      <w:pPr>
        <w:spacing w:after="0" w:line="240" w:lineRule="auto"/>
        <w:jc w:val="both"/>
        <w:outlineLvl w:val="0"/>
        <w:rPr>
          <w:rFonts w:ascii="Times New Roman" w:hAnsi="Times New Roman" w:cs="Times New Roman"/>
        </w:rPr>
      </w:pPr>
    </w:p>
    <w:p w:rsidR="00C84AFF" w:rsidRPr="00EA0BEF" w:rsidRDefault="00C84AFF" w:rsidP="00C84AFF">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091247" w:rsidRDefault="00091247"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091247">
      <w:pPr>
        <w:pStyle w:val="ConsPlusTitle"/>
        <w:widowControl/>
        <w:jc w:val="right"/>
        <w:rPr>
          <w:b w:val="0"/>
          <w:sz w:val="28"/>
          <w:szCs w:val="28"/>
        </w:rPr>
      </w:pPr>
    </w:p>
    <w:p w:rsidR="00C84AFF" w:rsidRDefault="00C84AFF" w:rsidP="002434F0">
      <w:pPr>
        <w:widowControl w:val="0"/>
        <w:autoSpaceDE w:val="0"/>
        <w:autoSpaceDN w:val="0"/>
        <w:adjustRightInd w:val="0"/>
        <w:spacing w:after="0" w:line="240" w:lineRule="auto"/>
        <w:rPr>
          <w:rFonts w:ascii="Times New Roman" w:eastAsia="Times New Roman" w:hAnsi="Times New Roman" w:cs="Times New Roman"/>
          <w:bCs/>
          <w:sz w:val="28"/>
          <w:szCs w:val="28"/>
        </w:rPr>
      </w:pPr>
      <w:bookmarkStart w:id="0" w:name="Par43"/>
      <w:bookmarkEnd w:id="0"/>
    </w:p>
    <w:p w:rsidR="00091247" w:rsidRPr="00082F5E" w:rsidRDefault="00082F5E" w:rsidP="0009124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082F5E">
        <w:rPr>
          <w:rFonts w:ascii="Times New Roman" w:eastAsia="Times New Roman" w:hAnsi="Times New Roman" w:cs="Times New Roman"/>
          <w:b/>
          <w:bCs/>
          <w:sz w:val="28"/>
          <w:szCs w:val="28"/>
        </w:rPr>
        <w:t>Административный регламент</w:t>
      </w:r>
      <w:r w:rsidR="00091247" w:rsidRPr="00082F5E">
        <w:rPr>
          <w:rFonts w:ascii="Times New Roman" w:eastAsia="Times New Roman" w:hAnsi="Times New Roman" w:cs="Times New Roman"/>
          <w:b/>
          <w:bCs/>
          <w:sz w:val="28"/>
          <w:szCs w:val="28"/>
        </w:rPr>
        <w:t xml:space="preserve"> по предоставлению муниципальной </w:t>
      </w:r>
      <w:r w:rsidR="00091247" w:rsidRPr="00082F5E">
        <w:rPr>
          <w:rFonts w:ascii="Times New Roman" w:eastAsia="Times New Roman" w:hAnsi="Times New Roman" w:cs="Times New Roman"/>
          <w:b/>
          <w:bCs/>
          <w:sz w:val="28"/>
          <w:szCs w:val="28"/>
        </w:rPr>
        <w:lastRenderedPageBreak/>
        <w:t>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91247" w:rsidRPr="00A922CB" w:rsidRDefault="00091247" w:rsidP="0009124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rsidR="00091247" w:rsidRPr="00A922CB" w:rsidRDefault="00091247" w:rsidP="0009124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091247" w:rsidRDefault="00091247" w:rsidP="0009124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91247" w:rsidRPr="007948E2" w:rsidRDefault="00091247" w:rsidP="0009124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дачного некоммерческого объединения: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7" w:history="1">
        <w:r w:rsidRPr="007948E2">
          <w:rPr>
            <w:rFonts w:ascii="Times New Roman" w:hAnsi="Times New Roman" w:cs="Times New Roman"/>
            <w:sz w:val="28"/>
            <w:szCs w:val="28"/>
          </w:rPr>
          <w:t>закона</w:t>
        </w:r>
      </w:hyperlink>
      <w:r w:rsidR="00082F5E">
        <w:t xml:space="preserve"> </w:t>
      </w:r>
      <w:r>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7948E2">
        <w:rPr>
          <w:rFonts w:ascii="Times New Roman" w:hAnsi="Times New Roman" w:cs="Times New Roman"/>
          <w:sz w:val="28"/>
          <w:szCs w:val="28"/>
        </w:rPr>
        <w:t xml:space="preserve"> некоммерческой организации, созданной гражданами, для ведения садоводства и дачного хозяйства, на условиях и в порядке, установленных </w:t>
      </w:r>
      <w:hyperlink r:id="rId8"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9"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7948E2">
        <w:rPr>
          <w:rFonts w:ascii="Times New Roman" w:hAnsi="Times New Roman" w:cs="Times New Roman"/>
          <w:sz w:val="28"/>
          <w:szCs w:val="28"/>
        </w:rPr>
        <w:t>;</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обратились за оформлением прав на земельный участок, образованный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w:t>
      </w:r>
      <w:hyperlink r:id="rId10" w:history="1">
        <w:r w:rsidRPr="007948E2">
          <w:rPr>
            <w:rFonts w:ascii="Times New Roman" w:hAnsi="Times New Roman" w:cs="Times New Roman"/>
            <w:sz w:val="28"/>
            <w:szCs w:val="28"/>
          </w:rPr>
          <w:t>п</w:t>
        </w:r>
        <w:r w:rsidR="00443CA2">
          <w:rPr>
            <w:rFonts w:ascii="Times New Roman" w:hAnsi="Times New Roman" w:cs="Times New Roman"/>
            <w:sz w:val="28"/>
            <w:szCs w:val="28"/>
          </w:rPr>
          <w:t xml:space="preserve">. </w:t>
        </w:r>
        <w:r w:rsidRPr="007948E2">
          <w:rPr>
            <w:rFonts w:ascii="Times New Roman" w:hAnsi="Times New Roman" w:cs="Times New Roman"/>
            <w:sz w:val="28"/>
            <w:szCs w:val="28"/>
          </w:rPr>
          <w:t>п. 3 п. 2 ст. 39.3</w:t>
        </w:r>
      </w:hyperlink>
      <w:r w:rsidRPr="007948E2">
        <w:rPr>
          <w:rFonts w:ascii="Times New Roman" w:hAnsi="Times New Roman" w:cs="Times New Roman"/>
          <w:sz w:val="28"/>
          <w:szCs w:val="28"/>
        </w:rPr>
        <w:t xml:space="preserve"> и </w:t>
      </w:r>
      <w:hyperlink r:id="rId11" w:history="1">
        <w:r w:rsidRPr="007948E2">
          <w:rPr>
            <w:rFonts w:ascii="Times New Roman" w:hAnsi="Times New Roman" w:cs="Times New Roman"/>
            <w:sz w:val="28"/>
            <w:szCs w:val="28"/>
          </w:rPr>
          <w:t>п</w:t>
        </w:r>
        <w:r w:rsidR="00443CA2">
          <w:rPr>
            <w:rFonts w:ascii="Times New Roman" w:hAnsi="Times New Roman" w:cs="Times New Roman"/>
            <w:sz w:val="28"/>
            <w:szCs w:val="28"/>
          </w:rPr>
          <w:t xml:space="preserve">. </w:t>
        </w:r>
        <w:r w:rsidRPr="007948E2">
          <w:rPr>
            <w:rFonts w:ascii="Times New Roman" w:hAnsi="Times New Roman" w:cs="Times New Roman"/>
            <w:sz w:val="28"/>
            <w:szCs w:val="28"/>
          </w:rPr>
          <w:t>п. 7 п. 2 ст. 39.6</w:t>
        </w:r>
      </w:hyperlink>
      <w:r w:rsidRPr="007948E2">
        <w:rPr>
          <w:rFonts w:ascii="Times New Roman" w:hAnsi="Times New Roman" w:cs="Times New Roman"/>
          <w:sz w:val="28"/>
          <w:szCs w:val="28"/>
        </w:rPr>
        <w:t xml:space="preserve"> Земельного кодекса Российской Федерации.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091247"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091247" w:rsidRPr="003E71C3" w:rsidRDefault="00091247" w:rsidP="0009124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Pr="003E71C3">
        <w:rPr>
          <w:rFonts w:ascii="Times New Roman" w:hAnsi="Times New Roman"/>
          <w:sz w:val="28"/>
          <w:szCs w:val="28"/>
        </w:rPr>
        <w:t xml:space="preserve">Информация о месте нахождения </w:t>
      </w:r>
      <w:r w:rsidRPr="007948E2">
        <w:rPr>
          <w:rFonts w:ascii="Times New Roman" w:hAnsi="Times New Roman" w:cs="Times New Roman"/>
          <w:sz w:val="28"/>
          <w:szCs w:val="28"/>
        </w:rPr>
        <w:t>орган</w:t>
      </w:r>
      <w:r>
        <w:rPr>
          <w:rFonts w:ascii="Times New Roman" w:hAnsi="Times New Roman" w:cs="Times New Roman"/>
          <w:sz w:val="28"/>
          <w:szCs w:val="28"/>
        </w:rPr>
        <w:t>а</w:t>
      </w:r>
      <w:r w:rsidRPr="007948E2">
        <w:rPr>
          <w:rFonts w:ascii="Times New Roman" w:hAnsi="Times New Roman" w:cs="Times New Roman"/>
          <w:sz w:val="28"/>
          <w:szCs w:val="28"/>
        </w:rPr>
        <w:t xml:space="preserve"> местного самоуправления Ленинградской области в лице </w:t>
      </w:r>
      <w:r w:rsidRPr="00F87710">
        <w:rPr>
          <w:rFonts w:ascii="Times New Roman" w:hAnsi="Times New Roman" w:cs="Times New Roman"/>
          <w:sz w:val="28"/>
          <w:szCs w:val="28"/>
        </w:rPr>
        <w:t>администраци</w:t>
      </w:r>
      <w:r>
        <w:rPr>
          <w:rFonts w:ascii="Times New Roman" w:hAnsi="Times New Roman" w:cs="Times New Roman"/>
          <w:sz w:val="28"/>
          <w:szCs w:val="28"/>
        </w:rPr>
        <w:t>и</w:t>
      </w:r>
      <w:r w:rsidRPr="00F87710">
        <w:rPr>
          <w:rFonts w:ascii="Times New Roman" w:hAnsi="Times New Roman" w:cs="Times New Roman"/>
          <w:sz w:val="28"/>
          <w:szCs w:val="28"/>
        </w:rPr>
        <w:t xml:space="preserve"> МО </w:t>
      </w:r>
      <w:r>
        <w:rPr>
          <w:rFonts w:ascii="Times New Roman" w:hAnsi="Times New Roman" w:cs="Times New Roman"/>
          <w:sz w:val="28"/>
          <w:szCs w:val="28"/>
        </w:rPr>
        <w:t>«</w:t>
      </w:r>
      <w:r w:rsidR="00316634">
        <w:rPr>
          <w:rFonts w:ascii="Times New Roman" w:hAnsi="Times New Roman" w:cs="Times New Roman"/>
          <w:sz w:val="28"/>
          <w:szCs w:val="28"/>
        </w:rPr>
        <w:t>Вырицкое городское поселение</w:t>
      </w:r>
      <w:r>
        <w:rPr>
          <w:rFonts w:ascii="Times New Roman" w:hAnsi="Times New Roman" w:cs="Times New Roman"/>
          <w:sz w:val="28"/>
          <w:szCs w:val="28"/>
        </w:rPr>
        <w:t>» Ленинградской области</w:t>
      </w:r>
      <w:r w:rsidR="002434F0">
        <w:rPr>
          <w:rFonts w:ascii="Times New Roman" w:hAnsi="Times New Roman" w:cs="Times New Roman"/>
          <w:sz w:val="28"/>
          <w:szCs w:val="28"/>
        </w:rPr>
        <w:t xml:space="preserve"> </w:t>
      </w:r>
      <w:r w:rsidRPr="007948E2">
        <w:rPr>
          <w:rFonts w:ascii="Times New Roman" w:hAnsi="Times New Roman" w:cs="Times New Roman"/>
          <w:sz w:val="28"/>
          <w:szCs w:val="28"/>
        </w:rPr>
        <w:t>(далее - орган местного самоуправления, ОМСУ, Администрация)</w:t>
      </w:r>
      <w:r w:rsidRPr="003E71C3">
        <w:rPr>
          <w:rFonts w:ascii="Times New Roman" w:eastAsia="Calibri" w:hAnsi="Times New Roman"/>
          <w:sz w:val="28"/>
          <w:szCs w:val="28"/>
        </w:rPr>
        <w:t>, предоставляющ</w:t>
      </w:r>
      <w:r>
        <w:rPr>
          <w:rFonts w:ascii="Times New Roman" w:hAnsi="Times New Roman"/>
          <w:sz w:val="28"/>
          <w:szCs w:val="28"/>
        </w:rPr>
        <w:t>его</w:t>
      </w:r>
      <w:r w:rsidRPr="003E71C3">
        <w:rPr>
          <w:rFonts w:ascii="Times New Roman" w:eastAsia="Calibri" w:hAnsi="Times New Roman"/>
          <w:sz w:val="28"/>
          <w:szCs w:val="28"/>
        </w:rPr>
        <w:t xml:space="preserve"> муниципальную услугу, организации, участвующей в предоставлении услуги (далее – Организации) и не </w:t>
      </w:r>
      <w:r w:rsidRPr="003E71C3">
        <w:rPr>
          <w:rFonts w:ascii="Times New Roman" w:eastAsia="Calibri" w:hAnsi="Times New Roman"/>
          <w:sz w:val="28"/>
          <w:szCs w:val="28"/>
        </w:rPr>
        <w:lastRenderedPageBreak/>
        <w:t xml:space="preserve">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http://mfc47.ru/;</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cs="Times New Roman"/>
          <w:sz w:val="28"/>
          <w:szCs w:val="28"/>
        </w:rPr>
        <w:t>№</w:t>
      </w:r>
      <w:r w:rsidRPr="007948E2">
        <w:rPr>
          <w:rFonts w:ascii="Times New Roman" w:hAnsi="Times New Roman" w:cs="Times New Roman"/>
          <w:sz w:val="28"/>
          <w:szCs w:val="28"/>
        </w:rPr>
        <w:t>obl.ru, www.gosuslugi.ru.</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1247" w:rsidRDefault="00091247" w:rsidP="0009124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091247"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91247"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Предоставление муниципальной услуги осуществляется администрацией МО </w:t>
      </w:r>
      <w:r>
        <w:rPr>
          <w:rFonts w:ascii="Times New Roman" w:hAnsi="Times New Roman" w:cs="Times New Roman"/>
          <w:sz w:val="28"/>
          <w:szCs w:val="28"/>
        </w:rPr>
        <w:t>«</w:t>
      </w:r>
      <w:r w:rsidR="002434F0">
        <w:rPr>
          <w:rFonts w:ascii="Times New Roman" w:hAnsi="Times New Roman" w:cs="Times New Roman"/>
          <w:sz w:val="28"/>
          <w:szCs w:val="28"/>
        </w:rPr>
        <w:t>Вырицкое городское поселение</w:t>
      </w:r>
      <w:r>
        <w:rPr>
          <w:rFonts w:ascii="Times New Roman" w:hAnsi="Times New Roman" w:cs="Times New Roman"/>
          <w:sz w:val="28"/>
          <w:szCs w:val="28"/>
        </w:rPr>
        <w:t>»</w:t>
      </w:r>
      <w:r w:rsidRPr="00A922CB">
        <w:rPr>
          <w:rFonts w:ascii="Times New Roman" w:hAnsi="Times New Roman" w:cs="Times New Roman"/>
          <w:sz w:val="28"/>
          <w:szCs w:val="28"/>
        </w:rPr>
        <w:t xml:space="preserve"> Ленинградской области.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услуги участвуют:</w:t>
      </w:r>
    </w:p>
    <w:p w:rsidR="00091247" w:rsidRPr="00487CA6" w:rsidRDefault="00091247" w:rsidP="00091247">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ГБУ ЛО «МФЦ»;</w:t>
      </w:r>
    </w:p>
    <w:p w:rsidR="00091247" w:rsidRPr="00487CA6" w:rsidRDefault="00091247" w:rsidP="00091247">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Федеральная налоговая служба (сокращенное наименование - ФНС России);</w:t>
      </w:r>
    </w:p>
    <w:p w:rsidR="00091247" w:rsidRPr="00487CA6" w:rsidRDefault="00091247" w:rsidP="00091247">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Заявитель может записаться на прием для подачи заявления о </w:t>
      </w:r>
      <w:r w:rsidRPr="007948E2">
        <w:rPr>
          <w:rFonts w:ascii="Times New Roman" w:hAnsi="Times New Roman" w:cs="Times New Roman"/>
          <w:sz w:val="28"/>
          <w:szCs w:val="28"/>
        </w:rPr>
        <w:lastRenderedPageBreak/>
        <w:t>предоставлении услуги следующими способами: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rsidR="00091247" w:rsidRPr="007948E2" w:rsidRDefault="00E04098"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091247" w:rsidRPr="007948E2">
          <w:rPr>
            <w:rFonts w:ascii="Times New Roman" w:hAnsi="Times New Roman" w:cs="Times New Roman"/>
            <w:sz w:val="28"/>
            <w:szCs w:val="28"/>
          </w:rPr>
          <w:t>3</w:t>
        </w:r>
      </w:hyperlink>
      <w:r w:rsidR="00091247" w:rsidRPr="007948E2">
        <w:rPr>
          <w:rFonts w:ascii="Times New Roman" w:hAnsi="Times New Roman" w:cs="Times New Roman"/>
          <w:sz w:val="28"/>
          <w:szCs w:val="28"/>
        </w:rPr>
        <w:t>) по телефону - в Администрацию, в МФЦ.</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091247" w:rsidRPr="00487CA6" w:rsidRDefault="00091247" w:rsidP="0009124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91247" w:rsidRPr="00487CA6" w:rsidRDefault="00091247" w:rsidP="0009124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договор купли-продажи земельного участка;</w:t>
      </w:r>
    </w:p>
    <w:p w:rsidR="00091247" w:rsidRPr="00487CA6" w:rsidRDefault="00091247" w:rsidP="0009124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договор аренды земельного участка;</w:t>
      </w:r>
    </w:p>
    <w:p w:rsidR="00091247" w:rsidRPr="00487CA6" w:rsidRDefault="00091247" w:rsidP="0009124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91247" w:rsidRPr="00487CA6" w:rsidRDefault="00091247" w:rsidP="0009124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решение об отказе в предоставлении земельного участка;</w:t>
      </w:r>
    </w:p>
    <w:p w:rsidR="00091247" w:rsidRPr="00487CA6" w:rsidRDefault="00091247" w:rsidP="0009124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91247" w:rsidRPr="00487CA6" w:rsidRDefault="00091247" w:rsidP="0009124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091247" w:rsidRPr="00A922CB"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091247" w:rsidRPr="00A922CB"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Pr>
          <w:rFonts w:ascii="Times New Roman" w:hAnsi="Times New Roman" w:cs="Times New Roman"/>
          <w:sz w:val="28"/>
          <w:szCs w:val="28"/>
        </w:rPr>
        <w:t>А</w:t>
      </w:r>
      <w:r w:rsidRPr="00A922CB">
        <w:rPr>
          <w:rFonts w:ascii="Times New Roman" w:hAnsi="Times New Roman" w:cs="Times New Roman"/>
          <w:sz w:val="28"/>
          <w:szCs w:val="28"/>
        </w:rPr>
        <w:t>дминистрации.</w:t>
      </w:r>
    </w:p>
    <w:p w:rsidR="00091247"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1) при личной явке:</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Pr>
          <w:rFonts w:ascii="Times New Roman" w:hAnsi="Times New Roman" w:cs="Times New Roman"/>
          <w:sz w:val="28"/>
          <w:szCs w:val="28"/>
        </w:rPr>
        <w:t>:</w:t>
      </w:r>
    </w:p>
    <w:p w:rsidR="00091247" w:rsidRPr="00487CA6" w:rsidRDefault="00091247" w:rsidP="0009124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 случае опубликования извещения о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091247" w:rsidRPr="00487CA6" w:rsidRDefault="00091247" w:rsidP="0009124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w:t>
      </w:r>
      <w:r w:rsidR="00443CA2">
        <w:rPr>
          <w:rFonts w:ascii="Times New Roman" w:hAnsi="Times New Roman" w:cs="Times New Roman"/>
          <w:sz w:val="28"/>
          <w:szCs w:val="28"/>
        </w:rPr>
        <w:t xml:space="preserve"> </w:t>
      </w:r>
      <w:r w:rsidRPr="00487CA6">
        <w:rPr>
          <w:rFonts w:ascii="Times New Roman" w:hAnsi="Times New Roman" w:cs="Times New Roman"/>
          <w:sz w:val="28"/>
          <w:szCs w:val="28"/>
        </w:rPr>
        <w:t>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091247" w:rsidRPr="00487CA6" w:rsidRDefault="00091247" w:rsidP="0009124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w:t>
      </w:r>
      <w:r w:rsidR="00316634">
        <w:rPr>
          <w:rFonts w:ascii="Times New Roman" w:hAnsi="Times New Roman" w:cs="Times New Roman"/>
          <w:sz w:val="28"/>
          <w:szCs w:val="28"/>
        </w:rPr>
        <w:t xml:space="preserve"> </w:t>
      </w:r>
      <w:r w:rsidRPr="00487CA6">
        <w:rPr>
          <w:rFonts w:ascii="Times New Roman" w:hAnsi="Times New Roman" w:cs="Times New Roman"/>
          <w:sz w:val="28"/>
          <w:szCs w:val="28"/>
        </w:rPr>
        <w:t>30 дней со дня опубликования извещения заявления при отсутствии заявлений иных граждан о намерении участвовать в аукционе;</w:t>
      </w:r>
    </w:p>
    <w:p w:rsidR="00091247" w:rsidRPr="00487CA6" w:rsidRDefault="00091247" w:rsidP="0009124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 случае принятия решения о предварительном согласовании предоставления земельного участка - 14 календарных дней</w:t>
      </w:r>
      <w:r w:rsidR="00316634">
        <w:rPr>
          <w:rFonts w:ascii="Times New Roman" w:hAnsi="Times New Roman" w:cs="Times New Roman"/>
          <w:sz w:val="28"/>
          <w:szCs w:val="28"/>
        </w:rPr>
        <w:t>,</w:t>
      </w:r>
      <w:r w:rsidRPr="00487CA6">
        <w:rPr>
          <w:rFonts w:ascii="Times New Roman" w:hAnsi="Times New Roman" w:cs="Times New Roman"/>
          <w:sz w:val="28"/>
          <w:szCs w:val="28"/>
        </w:rPr>
        <w:t xml:space="preserve">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091247" w:rsidRPr="00487CA6" w:rsidRDefault="00091247" w:rsidP="0009124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–7 календарных дней со дня поступления заявлений о намерении иных граждан участвовать в аукционе;</w:t>
      </w:r>
    </w:p>
    <w:p w:rsidR="00091247" w:rsidRPr="00487CA6" w:rsidRDefault="00091247" w:rsidP="0009124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w:t>
      </w:r>
      <w:r w:rsidR="00316634">
        <w:rPr>
          <w:rFonts w:ascii="Times New Roman" w:hAnsi="Times New Roman" w:cs="Times New Roman"/>
          <w:sz w:val="28"/>
          <w:szCs w:val="28"/>
        </w:rPr>
        <w:t xml:space="preserve"> </w:t>
      </w:r>
      <w:r w:rsidRPr="00487CA6">
        <w:rPr>
          <w:rFonts w:ascii="Times New Roman" w:hAnsi="Times New Roman" w:cs="Times New Roman"/>
          <w:sz w:val="28"/>
          <w:szCs w:val="28"/>
        </w:rPr>
        <w:t>7 календарных дней со дня поступления заявлений о намерении иных граждан участвовать в аукционе.</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091247" w:rsidRPr="00487CA6" w:rsidRDefault="00091247" w:rsidP="00091247">
      <w:pPr>
        <w:pStyle w:val="ab"/>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487CA6">
        <w:rPr>
          <w:rFonts w:ascii="Times New Roman" w:hAnsi="Times New Roman" w:cs="Times New Roman"/>
          <w:sz w:val="28"/>
          <w:szCs w:val="28"/>
        </w:rPr>
        <w:t>Гражданский кодекс Российской Федерации (часть первая) от 30.11.1994 № 51-ФЗ;</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Гражданский кодекс Российской Федерации (часть вторая) от 26.01.1996 № 14-ФЗ;</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Гражданский кодекс Российской Федерации (часть третья) от </w:t>
      </w:r>
      <w:r w:rsidRPr="00487CA6">
        <w:rPr>
          <w:rFonts w:ascii="Times New Roman" w:hAnsi="Times New Roman" w:cs="Times New Roman"/>
          <w:sz w:val="28"/>
          <w:szCs w:val="28"/>
        </w:rPr>
        <w:lastRenderedPageBreak/>
        <w:t>26.11.2001 № 146-ФЗ;</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Земельный кодекс Российской Федерации от 25.10.2001 № 136-ФЗ;</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Федеральный закон от 18.06.2001 </w:t>
      </w:r>
      <w:r>
        <w:rPr>
          <w:rFonts w:ascii="Times New Roman" w:hAnsi="Times New Roman" w:cs="Times New Roman"/>
          <w:sz w:val="28"/>
          <w:szCs w:val="28"/>
        </w:rPr>
        <w:t>№</w:t>
      </w:r>
      <w:r w:rsidRPr="00487CA6">
        <w:rPr>
          <w:rFonts w:ascii="Times New Roman" w:hAnsi="Times New Roman" w:cs="Times New Roman"/>
          <w:sz w:val="28"/>
          <w:szCs w:val="28"/>
        </w:rPr>
        <w:t xml:space="preserve"> 78-ФЗ «О землеустройстве»;</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Федеральный закон от 11.06.2003 № 74-ФЗ «О крестьянском (фермерском) хозяйстве»;</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Федеральный закон от 24.07.2007 № 221-ФЗ «О государственном кадастре недвижимости»;</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Федеральным законом от 13.07.2015 № 218-ФЗ «О государственной регистрации недвижимости»;</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91247" w:rsidRPr="00487CA6" w:rsidRDefault="00091247" w:rsidP="0009124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w:t>
      </w:r>
      <w:r w:rsidR="00316634">
        <w:rPr>
          <w:rFonts w:ascii="Times New Roman" w:hAnsi="Times New Roman" w:cs="Times New Roman"/>
          <w:sz w:val="28"/>
          <w:szCs w:val="28"/>
        </w:rPr>
        <w:t xml:space="preserve"> </w:t>
      </w:r>
      <w:r w:rsidRPr="00487CA6">
        <w:rPr>
          <w:rFonts w:ascii="Times New Roman" w:hAnsi="Times New Roman" w:cs="Times New Roman"/>
          <w:sz w:val="28"/>
          <w:szCs w:val="28"/>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91247" w:rsidRPr="00487CA6" w:rsidRDefault="00091247" w:rsidP="0009124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нормативные правовые акты органов местного самоуправления.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2.6.1. При предварительном согласовании предоставления земельного участка:</w:t>
      </w:r>
    </w:p>
    <w:p w:rsidR="00091247" w:rsidRPr="007948E2" w:rsidRDefault="00E04098"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091247" w:rsidRPr="007948E2">
          <w:rPr>
            <w:rFonts w:ascii="Times New Roman" w:hAnsi="Times New Roman" w:cs="Times New Roman"/>
            <w:sz w:val="28"/>
            <w:szCs w:val="28"/>
          </w:rPr>
          <w:t>заявление</w:t>
        </w:r>
      </w:hyperlink>
      <w:r w:rsidR="00091247" w:rsidRPr="007948E2">
        <w:rPr>
          <w:rFonts w:ascii="Times New Roman" w:hAnsi="Times New Roman" w:cs="Times New Roman"/>
          <w:sz w:val="28"/>
          <w:szCs w:val="28"/>
        </w:rPr>
        <w:t xml:space="preserve"> о предоставлении услуги и </w:t>
      </w:r>
      <w:hyperlink w:anchor="P450" w:history="1">
        <w:r w:rsidR="00091247" w:rsidRPr="007948E2">
          <w:rPr>
            <w:rFonts w:ascii="Times New Roman" w:hAnsi="Times New Roman" w:cs="Times New Roman"/>
            <w:sz w:val="28"/>
            <w:szCs w:val="28"/>
          </w:rPr>
          <w:t>согласие</w:t>
        </w:r>
      </w:hyperlink>
      <w:r w:rsidR="00091247" w:rsidRPr="007948E2">
        <w:rPr>
          <w:rFonts w:ascii="Times New Roman" w:hAnsi="Times New Roman" w:cs="Times New Roman"/>
          <w:sz w:val="28"/>
          <w:szCs w:val="28"/>
        </w:rPr>
        <w:t xml:space="preserve"> на обработку персональных данных </w:t>
      </w:r>
      <w:r w:rsidR="00091247">
        <w:rPr>
          <w:rFonts w:ascii="Times New Roman" w:hAnsi="Times New Roman" w:cs="Times New Roman"/>
          <w:sz w:val="28"/>
          <w:szCs w:val="28"/>
        </w:rPr>
        <w:t>(</w:t>
      </w:r>
      <w:r w:rsidR="00091247" w:rsidRPr="007948E2">
        <w:rPr>
          <w:rFonts w:ascii="Times New Roman" w:hAnsi="Times New Roman" w:cs="Times New Roman"/>
          <w:sz w:val="28"/>
          <w:szCs w:val="28"/>
        </w:rPr>
        <w:t>приложение 1к регламенту</w:t>
      </w:r>
      <w:r w:rsidR="00091247">
        <w:rPr>
          <w:rFonts w:ascii="Times New Roman" w:hAnsi="Times New Roman" w:cs="Times New Roman"/>
          <w:sz w:val="28"/>
          <w:szCs w:val="28"/>
        </w:rPr>
        <w:t>)</w:t>
      </w:r>
      <w:r w:rsidR="00091247" w:rsidRPr="007948E2">
        <w:rPr>
          <w:rFonts w:ascii="Times New Roman" w:hAnsi="Times New Roman" w:cs="Times New Roman"/>
          <w:sz w:val="28"/>
          <w:szCs w:val="28"/>
        </w:rPr>
        <w:t>;</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2.6.2. При предоставлении земельного участка:</w:t>
      </w:r>
    </w:p>
    <w:p w:rsidR="00091247" w:rsidRPr="007948E2" w:rsidRDefault="00E04098"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091247" w:rsidRPr="007948E2">
          <w:rPr>
            <w:rFonts w:ascii="Times New Roman" w:hAnsi="Times New Roman" w:cs="Times New Roman"/>
            <w:sz w:val="28"/>
            <w:szCs w:val="28"/>
          </w:rPr>
          <w:t>заявление</w:t>
        </w:r>
      </w:hyperlink>
      <w:r w:rsidR="00091247" w:rsidRPr="007948E2">
        <w:rPr>
          <w:rFonts w:ascii="Times New Roman" w:hAnsi="Times New Roman" w:cs="Times New Roman"/>
          <w:sz w:val="28"/>
          <w:szCs w:val="28"/>
        </w:rPr>
        <w:t xml:space="preserve"> о предоставлении услуги и </w:t>
      </w:r>
      <w:hyperlink w:anchor="P450" w:history="1">
        <w:r w:rsidR="00091247" w:rsidRPr="007948E2">
          <w:rPr>
            <w:rFonts w:ascii="Times New Roman" w:hAnsi="Times New Roman" w:cs="Times New Roman"/>
            <w:sz w:val="28"/>
            <w:szCs w:val="28"/>
          </w:rPr>
          <w:t>согласие</w:t>
        </w:r>
      </w:hyperlink>
      <w:r w:rsidR="00091247" w:rsidRPr="007948E2">
        <w:rPr>
          <w:rFonts w:ascii="Times New Roman" w:hAnsi="Times New Roman" w:cs="Times New Roman"/>
          <w:sz w:val="28"/>
          <w:szCs w:val="28"/>
        </w:rPr>
        <w:t xml:space="preserve"> на обработку персональных данных</w:t>
      </w:r>
      <w:r w:rsidR="00C84AFF">
        <w:rPr>
          <w:rFonts w:ascii="Times New Roman" w:hAnsi="Times New Roman" w:cs="Times New Roman"/>
          <w:sz w:val="28"/>
          <w:szCs w:val="28"/>
        </w:rPr>
        <w:t xml:space="preserve"> </w:t>
      </w:r>
      <w:r w:rsidR="00091247">
        <w:rPr>
          <w:rFonts w:ascii="Times New Roman" w:hAnsi="Times New Roman" w:cs="Times New Roman"/>
          <w:sz w:val="28"/>
          <w:szCs w:val="28"/>
        </w:rPr>
        <w:t>(</w:t>
      </w:r>
      <w:r w:rsidR="00091247" w:rsidRPr="007948E2">
        <w:rPr>
          <w:rFonts w:ascii="Times New Roman" w:hAnsi="Times New Roman" w:cs="Times New Roman"/>
          <w:sz w:val="28"/>
          <w:szCs w:val="28"/>
        </w:rPr>
        <w:t>приложение</w:t>
      </w:r>
      <w:r w:rsidR="00091247">
        <w:rPr>
          <w:rFonts w:ascii="Times New Roman" w:hAnsi="Times New Roman" w:cs="Times New Roman"/>
          <w:sz w:val="28"/>
          <w:szCs w:val="28"/>
        </w:rPr>
        <w:t xml:space="preserve"> 2</w:t>
      </w:r>
      <w:r w:rsidR="00091247" w:rsidRPr="007948E2">
        <w:rPr>
          <w:rFonts w:ascii="Times New Roman" w:hAnsi="Times New Roman" w:cs="Times New Roman"/>
          <w:sz w:val="28"/>
          <w:szCs w:val="28"/>
        </w:rPr>
        <w:t xml:space="preserve"> к регламенту</w:t>
      </w:r>
      <w:r w:rsidR="00091247">
        <w:rPr>
          <w:rFonts w:ascii="Times New Roman" w:hAnsi="Times New Roman" w:cs="Times New Roman"/>
          <w:sz w:val="28"/>
          <w:szCs w:val="28"/>
        </w:rPr>
        <w:t>)</w:t>
      </w:r>
      <w:r w:rsidR="00091247" w:rsidRPr="007948E2">
        <w:rPr>
          <w:rFonts w:ascii="Times New Roman" w:hAnsi="Times New Roman" w:cs="Times New Roman"/>
          <w:sz w:val="28"/>
          <w:szCs w:val="28"/>
        </w:rPr>
        <w:t>;</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7948E2">
        <w:rPr>
          <w:rFonts w:ascii="Times New Roman" w:hAnsi="Times New Roman" w:cs="Times New Roman"/>
          <w:sz w:val="28"/>
          <w:szCs w:val="28"/>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rsidR="00091247" w:rsidRPr="00487CA6" w:rsidRDefault="00091247" w:rsidP="00091247">
      <w:pPr>
        <w:pStyle w:val="ab"/>
        <w:widowControl w:val="0"/>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выписка из Единого государственного реестра юридических лиц (ЕГРЮЛ);</w:t>
      </w:r>
    </w:p>
    <w:p w:rsidR="00091247" w:rsidRPr="00487CA6" w:rsidRDefault="00091247" w:rsidP="00091247">
      <w:pPr>
        <w:pStyle w:val="ab"/>
        <w:widowControl w:val="0"/>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091247" w:rsidRPr="00487CA6" w:rsidRDefault="00091247" w:rsidP="00091247">
      <w:pPr>
        <w:pStyle w:val="ab"/>
        <w:widowControl w:val="0"/>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выписка из Единого государственного реестра недвижимости (ЕГРН).</w:t>
      </w:r>
    </w:p>
    <w:p w:rsidR="00091247"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91247" w:rsidRPr="00487CA6" w:rsidRDefault="00091247" w:rsidP="00091247">
      <w:pPr>
        <w:spacing w:after="0" w:line="240" w:lineRule="auto"/>
        <w:ind w:firstLine="709"/>
        <w:jc w:val="both"/>
        <w:rPr>
          <w:rFonts w:ascii="Times New Roman" w:hAnsi="Times New Roman" w:cs="Times New Roman"/>
          <w:sz w:val="28"/>
          <w:szCs w:val="28"/>
        </w:rPr>
      </w:pPr>
      <w:r w:rsidRPr="00487CA6">
        <w:rPr>
          <w:rFonts w:ascii="Times New Roman" w:hAnsi="Times New Roman" w:cs="Times New Roman"/>
          <w:sz w:val="28"/>
          <w:szCs w:val="28"/>
        </w:rPr>
        <w:t>Органы, предоставляющие муниципальную услугу, не вправе требовать от заявителя:</w:t>
      </w:r>
    </w:p>
    <w:p w:rsidR="00091247" w:rsidRPr="00487CA6" w:rsidRDefault="00091247" w:rsidP="00091247">
      <w:pPr>
        <w:pStyle w:val="ab"/>
        <w:numPr>
          <w:ilvl w:val="0"/>
          <w:numId w:val="11"/>
        </w:numPr>
        <w:spacing w:after="0" w:line="240" w:lineRule="auto"/>
        <w:ind w:left="0" w:firstLine="709"/>
        <w:contextualSpacing/>
        <w:jc w:val="both"/>
        <w:rPr>
          <w:rFonts w:ascii="Times New Roman" w:hAnsi="Times New Roman" w:cs="Times New Roman"/>
          <w:sz w:val="28"/>
          <w:szCs w:val="28"/>
        </w:rPr>
      </w:pPr>
      <w:r w:rsidRPr="00487CA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1247" w:rsidRPr="00487CA6" w:rsidRDefault="00091247" w:rsidP="00091247">
      <w:pPr>
        <w:pStyle w:val="ab"/>
        <w:numPr>
          <w:ilvl w:val="0"/>
          <w:numId w:val="11"/>
        </w:numPr>
        <w:spacing w:after="0" w:line="240" w:lineRule="auto"/>
        <w:ind w:left="0" w:firstLine="709"/>
        <w:contextualSpacing/>
        <w:jc w:val="both"/>
        <w:rPr>
          <w:rFonts w:ascii="Times New Roman" w:hAnsi="Times New Roman" w:cs="Times New Roman"/>
          <w:sz w:val="28"/>
          <w:szCs w:val="28"/>
        </w:rPr>
      </w:pPr>
      <w:r w:rsidRPr="00487CA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487CA6">
          <w:rPr>
            <w:rFonts w:ascii="Times New Roman" w:hAnsi="Times New Roman" w:cs="Times New Roman"/>
            <w:sz w:val="28"/>
            <w:szCs w:val="28"/>
          </w:rPr>
          <w:t>частью 6</w:t>
        </w:r>
      </w:hyperlink>
      <w:r w:rsidRPr="00487CA6">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1247" w:rsidRPr="00487CA6" w:rsidRDefault="00091247" w:rsidP="00091247">
      <w:pPr>
        <w:pStyle w:val="ab"/>
        <w:numPr>
          <w:ilvl w:val="0"/>
          <w:numId w:val="11"/>
        </w:numPr>
        <w:spacing w:after="0" w:line="240" w:lineRule="auto"/>
        <w:ind w:left="0" w:firstLine="709"/>
        <w:contextualSpacing/>
        <w:jc w:val="both"/>
        <w:rPr>
          <w:rFonts w:ascii="Times New Roman" w:eastAsiaTheme="minorHAnsi" w:hAnsi="Times New Roman" w:cs="Times New Roman"/>
          <w:sz w:val="28"/>
          <w:szCs w:val="28"/>
          <w:lang w:eastAsia="en-US"/>
        </w:rPr>
      </w:pPr>
      <w:r w:rsidRPr="00487CA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87CA6">
        <w:rPr>
          <w:rFonts w:ascii="Times New Roman" w:eastAsiaTheme="minorHAnsi" w:hAnsi="Times New Roman" w:cs="Times New Roman"/>
          <w:sz w:val="28"/>
          <w:szCs w:val="28"/>
          <w:lang w:eastAsia="en-US"/>
        </w:rPr>
        <w:t>;</w:t>
      </w:r>
    </w:p>
    <w:p w:rsidR="00091247" w:rsidRPr="00487CA6" w:rsidRDefault="00091247" w:rsidP="00091247">
      <w:pPr>
        <w:pStyle w:val="ab"/>
        <w:numPr>
          <w:ilvl w:val="0"/>
          <w:numId w:val="12"/>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87CA6">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1247" w:rsidRPr="00487CA6" w:rsidRDefault="00091247" w:rsidP="00091247">
      <w:pPr>
        <w:pStyle w:val="ab"/>
        <w:numPr>
          <w:ilvl w:val="0"/>
          <w:numId w:val="12"/>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87CA6">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1247" w:rsidRPr="00487CA6" w:rsidRDefault="00091247" w:rsidP="00091247">
      <w:pPr>
        <w:pStyle w:val="ab"/>
        <w:numPr>
          <w:ilvl w:val="0"/>
          <w:numId w:val="12"/>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87CA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91247" w:rsidRPr="00487CA6" w:rsidRDefault="00091247" w:rsidP="00091247">
      <w:pPr>
        <w:pStyle w:val="ab"/>
        <w:numPr>
          <w:ilvl w:val="0"/>
          <w:numId w:val="12"/>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87CA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1247" w:rsidRPr="00487CA6" w:rsidRDefault="00091247" w:rsidP="00091247">
      <w:pPr>
        <w:pStyle w:val="ab"/>
        <w:numPr>
          <w:ilvl w:val="0"/>
          <w:numId w:val="12"/>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87CA6">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87CA6">
        <w:rPr>
          <w:rFonts w:ascii="Times New Roman" w:hAnsi="Times New Roman" w:cs="Times New Roman"/>
          <w:sz w:val="28"/>
          <w:szCs w:val="28"/>
        </w:rPr>
        <w:t xml:space="preserve"> Федерального закона № 210-ФЗ</w:t>
      </w:r>
      <w:r w:rsidRPr="00487CA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87CA6">
        <w:rPr>
          <w:rFonts w:ascii="Times New Roman" w:hAnsi="Times New Roman" w:cs="Times New Roman"/>
          <w:sz w:val="28"/>
          <w:szCs w:val="28"/>
        </w:rPr>
        <w:t>Федерального закона № 210-ФЗ</w:t>
      </w:r>
      <w:r w:rsidRPr="00487CA6">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lastRenderedPageBreak/>
        <w:t xml:space="preserve">2.10. Исчерпывающий перечень оснований для отказа в предоставлении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2.10.1. При предварительном согласовании предоставления земельного участка: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2.10.1.4. Земельный участок, который предстоит образовать, не может быть предоставлен заявителю по основаниям, указанным в </w:t>
      </w:r>
      <w:hyperlink r:id="rId15"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16" w:history="1">
        <w:r w:rsidRPr="007948E2">
          <w:rPr>
            <w:rFonts w:ascii="Times New Roman" w:hAnsi="Times New Roman" w:cs="Times New Roman"/>
            <w:sz w:val="28"/>
            <w:szCs w:val="28"/>
          </w:rPr>
          <w:t>13</w:t>
        </w:r>
      </w:hyperlink>
      <w:r w:rsidRPr="007948E2">
        <w:rPr>
          <w:rFonts w:ascii="Times New Roman" w:hAnsi="Times New Roman" w:cs="Times New Roman"/>
          <w:sz w:val="28"/>
          <w:szCs w:val="28"/>
        </w:rPr>
        <w:t xml:space="preserve">, </w:t>
      </w:r>
      <w:hyperlink r:id="rId17" w:history="1">
        <w:r w:rsidRPr="007948E2">
          <w:rPr>
            <w:rFonts w:ascii="Times New Roman" w:hAnsi="Times New Roman" w:cs="Times New Roman"/>
            <w:sz w:val="28"/>
            <w:szCs w:val="28"/>
          </w:rPr>
          <w:t>15</w:t>
        </w:r>
      </w:hyperlink>
      <w:r w:rsidRPr="007948E2">
        <w:rPr>
          <w:rFonts w:ascii="Times New Roman" w:hAnsi="Times New Roman" w:cs="Times New Roman"/>
          <w:sz w:val="28"/>
          <w:szCs w:val="28"/>
        </w:rPr>
        <w:t xml:space="preserve"> - </w:t>
      </w:r>
      <w:hyperlink r:id="rId18" w:history="1">
        <w:r w:rsidRPr="007948E2">
          <w:rPr>
            <w:rFonts w:ascii="Times New Roman" w:hAnsi="Times New Roman" w:cs="Times New Roman"/>
            <w:sz w:val="28"/>
            <w:szCs w:val="28"/>
          </w:rPr>
          <w:t>19</w:t>
        </w:r>
      </w:hyperlink>
      <w:r w:rsidRPr="007948E2">
        <w:rPr>
          <w:rFonts w:ascii="Times New Roman" w:hAnsi="Times New Roman" w:cs="Times New Roman"/>
          <w:sz w:val="28"/>
          <w:szCs w:val="28"/>
        </w:rPr>
        <w:t xml:space="preserve">, </w:t>
      </w:r>
      <w:hyperlink r:id="rId19" w:history="1">
        <w:r w:rsidRPr="007948E2">
          <w:rPr>
            <w:rFonts w:ascii="Times New Roman" w:hAnsi="Times New Roman" w:cs="Times New Roman"/>
            <w:sz w:val="28"/>
            <w:szCs w:val="28"/>
          </w:rPr>
          <w:t>22</w:t>
        </w:r>
      </w:hyperlink>
      <w:r w:rsidRPr="007948E2">
        <w:rPr>
          <w:rFonts w:ascii="Times New Roman" w:hAnsi="Times New Roman" w:cs="Times New Roman"/>
          <w:sz w:val="28"/>
          <w:szCs w:val="28"/>
        </w:rPr>
        <w:t xml:space="preserve"> и </w:t>
      </w:r>
      <w:hyperlink r:id="rId20"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21" w:history="1">
        <w:r w:rsidRPr="007948E2">
          <w:rPr>
            <w:rFonts w:ascii="Times New Roman" w:hAnsi="Times New Roman" w:cs="Times New Roman"/>
            <w:sz w:val="28"/>
            <w:szCs w:val="28"/>
          </w:rPr>
          <w:t>законом</w:t>
        </w:r>
      </w:hyperlink>
      <w:r>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7948E2">
        <w:rPr>
          <w:rFonts w:ascii="Times New Roman" w:hAnsi="Times New Roman" w:cs="Times New Roman"/>
          <w:sz w:val="28"/>
          <w:szCs w:val="28"/>
        </w:rPr>
        <w:t xml:space="preserve">, не может быть предоставлен заявителю по основаниям, указанным в </w:t>
      </w:r>
      <w:hyperlink r:id="rId22"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23"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 При предоставлении земельного участка: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7948E2">
          <w:rPr>
            <w:rFonts w:ascii="Times New Roman" w:hAnsi="Times New Roman" w:cs="Times New Roman"/>
            <w:sz w:val="28"/>
            <w:szCs w:val="28"/>
          </w:rPr>
          <w:t>пп.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7948E2">
        <w:rPr>
          <w:rFonts w:ascii="Times New Roman" w:hAnsi="Times New Roman" w:cs="Times New Roman"/>
          <w:sz w:val="28"/>
          <w:szCs w:val="28"/>
        </w:rPr>
        <w:lastRenderedPageBreak/>
        <w:t xml:space="preserve">сервитута или на земельном участке размещен объект, предусмотренный </w:t>
      </w:r>
      <w:hyperlink r:id="rId25" w:history="1">
        <w:r w:rsidRPr="007948E2">
          <w:rPr>
            <w:rFonts w:ascii="Times New Roman" w:hAnsi="Times New Roman" w:cs="Times New Roman"/>
            <w:sz w:val="28"/>
            <w:szCs w:val="28"/>
          </w:rPr>
          <w:t>п. 3 ст. 39.36</w:t>
        </w:r>
      </w:hyperlink>
      <w:r w:rsidRPr="007948E2">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r w:rsidR="0021322C">
        <w:rPr>
          <w:rFonts w:ascii="Times New Roman" w:hAnsi="Times New Roman" w:cs="Times New Roman"/>
          <w:sz w:val="28"/>
          <w:szCs w:val="28"/>
        </w:rPr>
        <w:t xml:space="preserve"> </w:t>
      </w:r>
      <w:r w:rsidRPr="007948E2">
        <w:rPr>
          <w:rFonts w:ascii="Times New Roman" w:hAnsi="Times New Roman" w:cs="Times New Roman"/>
          <w:sz w:val="28"/>
          <w:szCs w:val="28"/>
        </w:rPr>
        <w:t>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2.10.2.11. Указанный в заявлении о предоставлении земельного участка земельный участок образован из земельного участка, в отношении которого </w:t>
      </w:r>
      <w:r w:rsidRPr="007948E2">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7" w:history="1">
        <w:r w:rsidRPr="007948E2">
          <w:rPr>
            <w:rFonts w:ascii="Times New Roman" w:hAnsi="Times New Roman" w:cs="Times New Roman"/>
            <w:sz w:val="28"/>
            <w:szCs w:val="28"/>
          </w:rPr>
          <w:t>п</w:t>
        </w:r>
        <w:r w:rsidR="00B818C0">
          <w:rPr>
            <w:rFonts w:ascii="Times New Roman" w:hAnsi="Times New Roman" w:cs="Times New Roman"/>
            <w:sz w:val="28"/>
            <w:szCs w:val="28"/>
          </w:rPr>
          <w:t xml:space="preserve">. </w:t>
        </w:r>
        <w:r w:rsidRPr="007948E2">
          <w:rPr>
            <w:rFonts w:ascii="Times New Roman" w:hAnsi="Times New Roman" w:cs="Times New Roman"/>
            <w:sz w:val="28"/>
            <w:szCs w:val="28"/>
          </w:rPr>
          <w:t>п. 6 п. 4 ст. 39.11</w:t>
        </w:r>
      </w:hyperlink>
      <w:r w:rsidRPr="007948E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7948E2">
          <w:rPr>
            <w:rFonts w:ascii="Times New Roman" w:hAnsi="Times New Roman" w:cs="Times New Roman"/>
            <w:sz w:val="28"/>
            <w:szCs w:val="28"/>
          </w:rPr>
          <w:t>п</w:t>
        </w:r>
        <w:r w:rsidR="00B818C0">
          <w:rPr>
            <w:rFonts w:ascii="Times New Roman" w:hAnsi="Times New Roman" w:cs="Times New Roman"/>
            <w:sz w:val="28"/>
            <w:szCs w:val="28"/>
          </w:rPr>
          <w:t xml:space="preserve">. </w:t>
        </w:r>
        <w:r w:rsidRPr="007948E2">
          <w:rPr>
            <w:rFonts w:ascii="Times New Roman" w:hAnsi="Times New Roman" w:cs="Times New Roman"/>
            <w:sz w:val="28"/>
            <w:szCs w:val="28"/>
          </w:rPr>
          <w:t>п.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Российской Федерации;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2.10.2.14. В отношении земельного участка, указанного в заявлении о его предоставлении, опубликовано и размещено в соответствии с </w:t>
      </w:r>
      <w:hyperlink r:id="rId30" w:history="1">
        <w:r w:rsidRPr="007948E2">
          <w:rPr>
            <w:rFonts w:ascii="Times New Roman" w:hAnsi="Times New Roman" w:cs="Times New Roman"/>
            <w:sz w:val="28"/>
            <w:szCs w:val="28"/>
          </w:rPr>
          <w:t>п</w:t>
        </w:r>
        <w:r w:rsidR="0021322C">
          <w:rPr>
            <w:rFonts w:ascii="Times New Roman" w:hAnsi="Times New Roman" w:cs="Times New Roman"/>
            <w:sz w:val="28"/>
            <w:szCs w:val="28"/>
          </w:rPr>
          <w:t xml:space="preserve">. </w:t>
        </w:r>
        <w:r w:rsidRPr="007948E2">
          <w:rPr>
            <w:rFonts w:ascii="Times New Roman" w:hAnsi="Times New Roman" w:cs="Times New Roman"/>
            <w:sz w:val="28"/>
            <w:szCs w:val="28"/>
          </w:rPr>
          <w:t>п. 1 п. 1 ст. 39.18</w:t>
        </w:r>
      </w:hyperlink>
      <w:r w:rsidRPr="007948E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7948E2">
          <w:rPr>
            <w:rFonts w:ascii="Times New Roman" w:hAnsi="Times New Roman" w:cs="Times New Roman"/>
            <w:sz w:val="28"/>
            <w:szCs w:val="28"/>
          </w:rPr>
          <w:t>п</w:t>
        </w:r>
        <w:r w:rsidR="0021322C">
          <w:rPr>
            <w:rFonts w:ascii="Times New Roman" w:hAnsi="Times New Roman" w:cs="Times New Roman"/>
            <w:sz w:val="28"/>
            <w:szCs w:val="28"/>
          </w:rPr>
          <w:t xml:space="preserve">. </w:t>
        </w:r>
        <w:r w:rsidRPr="007948E2">
          <w:rPr>
            <w:rFonts w:ascii="Times New Roman" w:hAnsi="Times New Roman" w:cs="Times New Roman"/>
            <w:sz w:val="28"/>
            <w:szCs w:val="28"/>
          </w:rPr>
          <w:t>п. 10 п. 2 ст. 39.10</w:t>
        </w:r>
      </w:hyperlink>
      <w:r w:rsidRPr="007948E2">
        <w:rPr>
          <w:rFonts w:ascii="Times New Roman" w:hAnsi="Times New Roman" w:cs="Times New Roman"/>
          <w:sz w:val="28"/>
          <w:szCs w:val="28"/>
        </w:rPr>
        <w:t xml:space="preserve"> Земельного кодекса Российской Федерации;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w:t>
      </w:r>
      <w:r w:rsidR="00B818C0">
        <w:rPr>
          <w:rFonts w:ascii="Times New Roman" w:hAnsi="Times New Roman" w:cs="Times New Roman"/>
          <w:sz w:val="28"/>
          <w:szCs w:val="28"/>
        </w:rPr>
        <w:t xml:space="preserve"> </w:t>
      </w:r>
      <w:r w:rsidRPr="007948E2">
        <w:rPr>
          <w:rFonts w:ascii="Times New Roman" w:hAnsi="Times New Roman" w:cs="Times New Roman"/>
          <w:sz w:val="28"/>
          <w:szCs w:val="28"/>
        </w:rPr>
        <w:t xml:space="preserve">(или) документацией по планировке </w:t>
      </w:r>
      <w:r w:rsidRPr="007948E2">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2.10.2.20. Предоставление земельного участка на заявленном виде прав не допускается;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32"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Pr>
          <w:rFonts w:ascii="Times New Roman" w:hAnsi="Times New Roman" w:cs="Times New Roman"/>
          <w:sz w:val="28"/>
          <w:szCs w:val="28"/>
        </w:rPr>
        <w:t>№</w:t>
      </w:r>
      <w:r w:rsidRPr="007948E2">
        <w:rPr>
          <w:rFonts w:ascii="Times New Roman" w:hAnsi="Times New Roman" w:cs="Times New Roman"/>
          <w:sz w:val="28"/>
          <w:szCs w:val="28"/>
        </w:rPr>
        <w:t xml:space="preserve"> 218-ФЗ </w:t>
      </w:r>
      <w:r>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7948E2">
        <w:rPr>
          <w:rFonts w:ascii="Times New Roman" w:hAnsi="Times New Roman" w:cs="Times New Roman"/>
          <w:sz w:val="28"/>
          <w:szCs w:val="28"/>
        </w:rPr>
        <w:t>;</w:t>
      </w:r>
    </w:p>
    <w:p w:rsidR="00091247" w:rsidRPr="007948E2"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2.11. Муниципальная услуга предоставляется Администрацией бесплатно.</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B746FE">
        <w:rPr>
          <w:rFonts w:ascii="Times New Roman" w:hAnsi="Times New Roman" w:cs="Times New Roman"/>
          <w:sz w:val="28"/>
          <w:szCs w:val="28"/>
        </w:rPr>
        <w:t>.</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B746FE">
        <w:rPr>
          <w:rFonts w:ascii="Times New Roman" w:hAnsi="Times New Roman" w:cs="Times New Roman"/>
          <w:sz w:val="28"/>
          <w:szCs w:val="28"/>
        </w:rPr>
        <w:lastRenderedPageBreak/>
        <w:t>допуск сурдопереводчика и тифлосурдопереводчика.</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 наличие указателей, обеспечивающих беспрепятственный доступ к </w:t>
      </w:r>
      <w:r w:rsidRPr="00B746FE">
        <w:rPr>
          <w:rFonts w:ascii="Times New Roman" w:hAnsi="Times New Roman" w:cs="Times New Roman"/>
          <w:sz w:val="28"/>
          <w:szCs w:val="28"/>
        </w:rPr>
        <w:lastRenderedPageBreak/>
        <w:t>помещениям, в которых предоставляется услуга;</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1247" w:rsidRPr="00B746FE"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rsidR="00091247" w:rsidRDefault="00091247"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434F0" w:rsidRDefault="002434F0"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434F0" w:rsidRDefault="002434F0"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43CA2" w:rsidRDefault="00443CA2"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43CA2" w:rsidRDefault="00443CA2"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434F0" w:rsidRDefault="002434F0" w:rsidP="000912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1247" w:rsidRPr="00B746FE" w:rsidRDefault="00091247" w:rsidP="0009124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lastRenderedPageBreak/>
        <w:t>3. Состав, последовательность и сроки выполнения</w:t>
      </w:r>
    </w:p>
    <w:p w:rsidR="00091247" w:rsidRPr="00B746FE" w:rsidRDefault="00091247" w:rsidP="0009124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091247" w:rsidRPr="00B746FE" w:rsidRDefault="00091247" w:rsidP="0009124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091247" w:rsidRPr="00B746FE" w:rsidRDefault="00091247" w:rsidP="0009124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091247" w:rsidRPr="00B746FE" w:rsidRDefault="00091247" w:rsidP="0009124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091247" w:rsidRDefault="00091247" w:rsidP="0009124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091247" w:rsidRPr="00CB02B0"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02B0">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3.1.2.2. Содержание административного действия, продолжительность и</w:t>
      </w:r>
      <w:r w:rsidR="002434F0">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rFonts w:ascii="Times New Roman" w:eastAsia="Times New Roman" w:hAnsi="Times New Roman" w:cs="Times New Roman"/>
          <w:sz w:val="28"/>
          <w:szCs w:val="28"/>
        </w:rPr>
        <w:t xml:space="preserve">1 календарного </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и прилагаемых к нему документов.</w:t>
      </w:r>
    </w:p>
    <w:p w:rsidR="00091247" w:rsidRPr="00CB02B0"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w:t>
      </w:r>
      <w:r w:rsidRPr="00CB02B0">
        <w:rPr>
          <w:rFonts w:ascii="Times New Roman" w:eastAsia="Times New Roman" w:hAnsi="Times New Roman" w:cs="Times New Roman"/>
          <w:sz w:val="28"/>
          <w:szCs w:val="28"/>
        </w:rPr>
        <w:t>. Рассмотрение заявления и документов о предоставлении муниципальной услуги.</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sz w:val="28"/>
          <w:szCs w:val="28"/>
        </w:rPr>
        <w:t>.</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443CA2">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 xml:space="preserve">п. </w:t>
        </w:r>
        <w:r w:rsidRPr="00BE6389">
          <w:rPr>
            <w:rFonts w:ascii="Times New Roman" w:eastAsia="Times New Roman" w:hAnsi="Times New Roman" w:cs="Times New Roman"/>
            <w:sz w:val="28"/>
            <w:szCs w:val="28"/>
          </w:rPr>
          <w:lastRenderedPageBreak/>
          <w:t>2.6</w:t>
        </w:r>
      </w:hyperlink>
      <w:r>
        <w:rPr>
          <w:rFonts w:ascii="Times New Roman" w:eastAsia="Times New Roman" w:hAnsi="Times New Roman" w:cs="Times New Roman"/>
          <w:sz w:val="28"/>
          <w:szCs w:val="28"/>
        </w:rPr>
        <w:t>регламента</w:t>
      </w:r>
      <w:r w:rsidRPr="00BE6389">
        <w:rPr>
          <w:rFonts w:ascii="Times New Roman" w:eastAsia="Times New Roman" w:hAnsi="Times New Roman" w:cs="Times New Roman"/>
          <w:sz w:val="28"/>
          <w:szCs w:val="28"/>
        </w:rPr>
        <w:t xml:space="preserve">, в срок не более 4 </w:t>
      </w:r>
      <w:r>
        <w:rPr>
          <w:rFonts w:ascii="Times New Roman" w:eastAsia="Times New Roman" w:hAnsi="Times New Roman" w:cs="Times New Roman"/>
          <w:sz w:val="28"/>
          <w:szCs w:val="28"/>
        </w:rPr>
        <w:t xml:space="preserve">календарных </w:t>
      </w:r>
      <w:r w:rsidRPr="00BE6389">
        <w:rPr>
          <w:rFonts w:ascii="Times New Roman" w:eastAsia="Times New Roman" w:hAnsi="Times New Roman" w:cs="Times New Roman"/>
          <w:sz w:val="28"/>
          <w:szCs w:val="28"/>
        </w:rPr>
        <w:t>дней со дня окончания первой административной процедуры.</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w:t>
      </w:r>
      <w:r>
        <w:rPr>
          <w:rFonts w:ascii="Times New Roman" w:eastAsia="Times New Roman" w:hAnsi="Times New Roman" w:cs="Times New Roman"/>
          <w:sz w:val="28"/>
          <w:szCs w:val="28"/>
        </w:rPr>
        <w:t xml:space="preserve">календарных </w:t>
      </w:r>
      <w:r w:rsidRPr="00BE6389">
        <w:rPr>
          <w:rFonts w:ascii="Times New Roman" w:eastAsia="Times New Roman" w:hAnsi="Times New Roman" w:cs="Times New Roman"/>
          <w:sz w:val="28"/>
          <w:szCs w:val="28"/>
        </w:rPr>
        <w:t>дней с даты окончания первой административной процедуры.</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4 не проводятся.</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в течение 30 дней.</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Pr>
          <w:rFonts w:ascii="Times New Roman" w:eastAsia="Times New Roman" w:hAnsi="Times New Roman" w:cs="Times New Roman"/>
          <w:sz w:val="28"/>
          <w:szCs w:val="28"/>
        </w:rPr>
        <w:t>календарных д</w:t>
      </w:r>
      <w:r w:rsidRPr="00BE6389">
        <w:rPr>
          <w:rFonts w:ascii="Times New Roman" w:eastAsia="Times New Roman" w:hAnsi="Times New Roman" w:cs="Times New Roman"/>
          <w:sz w:val="28"/>
          <w:szCs w:val="28"/>
        </w:rPr>
        <w:t>ней;</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w:t>
      </w:r>
      <w:r>
        <w:rPr>
          <w:rFonts w:ascii="Times New Roman" w:eastAsia="Times New Roman" w:hAnsi="Times New Roman" w:cs="Times New Roman"/>
          <w:sz w:val="28"/>
          <w:szCs w:val="28"/>
        </w:rPr>
        <w:t xml:space="preserve">календарных </w:t>
      </w:r>
      <w:r w:rsidRPr="00BE6389">
        <w:rPr>
          <w:rFonts w:ascii="Times New Roman" w:eastAsia="Times New Roman" w:hAnsi="Times New Roman" w:cs="Times New Roman"/>
          <w:sz w:val="28"/>
          <w:szCs w:val="28"/>
        </w:rPr>
        <w:t>дней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w:t>
      </w:r>
      <w:r w:rsidRPr="008A67C1">
        <w:rPr>
          <w:rFonts w:ascii="Times New Roman" w:eastAsia="Times New Roman" w:hAnsi="Times New Roman" w:cs="Times New Roman"/>
          <w:sz w:val="28"/>
          <w:szCs w:val="28"/>
        </w:rPr>
        <w:t xml:space="preserve"> Администрации, ответственн</w:t>
      </w:r>
      <w:r>
        <w:rPr>
          <w:rFonts w:ascii="Times New Roman" w:eastAsia="Times New Roman" w:hAnsi="Times New Roman" w:cs="Times New Roman"/>
          <w:sz w:val="28"/>
          <w:szCs w:val="28"/>
        </w:rPr>
        <w:t>ый</w:t>
      </w:r>
      <w:r w:rsidRPr="008A67C1">
        <w:rPr>
          <w:rFonts w:ascii="Times New Roman" w:eastAsia="Times New Roman" w:hAnsi="Times New Roman" w:cs="Times New Roman"/>
          <w:sz w:val="28"/>
          <w:szCs w:val="28"/>
        </w:rPr>
        <w:t xml:space="preserve"> за формирование проекта решения.</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w:t>
      </w:r>
      <w:r w:rsidRPr="00BE6389">
        <w:rPr>
          <w:rFonts w:ascii="Times New Roman" w:eastAsia="Times New Roman" w:hAnsi="Times New Roman" w:cs="Times New Roman"/>
          <w:sz w:val="28"/>
          <w:szCs w:val="28"/>
        </w:rPr>
        <w:lastRenderedPageBreak/>
        <w:t xml:space="preserve">на получение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091247" w:rsidRPr="00CB02B0"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02B0">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Pr>
          <w:rFonts w:ascii="Times New Roman" w:eastAsia="Times New Roman" w:hAnsi="Times New Roman" w:cs="Times New Roman"/>
          <w:sz w:val="28"/>
          <w:szCs w:val="28"/>
        </w:rPr>
        <w:t>решен</w:t>
      </w:r>
      <w:r w:rsidRPr="00BE6389">
        <w:rPr>
          <w:rFonts w:ascii="Times New Roman" w:eastAsia="Times New Roman" w:hAnsi="Times New Roman" w:cs="Times New Roman"/>
          <w:sz w:val="28"/>
          <w:szCs w:val="28"/>
        </w:rPr>
        <w:t>ия о предварительном согласовании/</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должностному лицу</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ответственному за принятие и подписание соответствующего договора/</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w:t>
      </w:r>
      <w:r>
        <w:rPr>
          <w:rFonts w:ascii="Times New Roman" w:eastAsia="Times New Roman" w:hAnsi="Times New Roman" w:cs="Times New Roman"/>
          <w:sz w:val="28"/>
          <w:szCs w:val="28"/>
        </w:rPr>
        <w:t>календарных</w:t>
      </w:r>
      <w:r w:rsidRPr="00BE6389">
        <w:rPr>
          <w:rFonts w:ascii="Times New Roman" w:eastAsia="Times New Roman" w:hAnsi="Times New Roman" w:cs="Times New Roman"/>
          <w:sz w:val="28"/>
          <w:szCs w:val="28"/>
        </w:rPr>
        <w:t xml:space="preserve"> дней с даты окончания второй административной процедуры.</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Pr>
          <w:rFonts w:ascii="Times New Roman" w:eastAsia="Times New Roman" w:hAnsi="Times New Roman" w:cs="Times New Roman"/>
          <w:sz w:val="28"/>
          <w:szCs w:val="28"/>
        </w:rPr>
        <w:t>либо решения</w:t>
      </w:r>
      <w:r w:rsidRPr="00BE6389">
        <w:rPr>
          <w:rFonts w:ascii="Times New Roman" w:eastAsia="Times New Roman" w:hAnsi="Times New Roman" w:cs="Times New Roman"/>
          <w:sz w:val="28"/>
          <w:szCs w:val="28"/>
        </w:rPr>
        <w:t xml:space="preserve"> о предварительном согласовании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ыдача результата предоставления муниципальной услуги</w:t>
      </w:r>
      <w:r>
        <w:rPr>
          <w:rFonts w:ascii="Times New Roman" w:eastAsia="Times New Roman" w:hAnsi="Times New Roman" w:cs="Times New Roman"/>
          <w:sz w:val="28"/>
          <w:szCs w:val="28"/>
        </w:rPr>
        <w:t>.</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091247"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Pr>
          <w:rFonts w:ascii="Times New Roman" w:eastAsia="Times New Roman" w:hAnsi="Times New Roman" w:cs="Times New Roman"/>
          <w:sz w:val="28"/>
          <w:szCs w:val="28"/>
        </w:rPr>
        <w:t xml:space="preserve">к его выполнения: </w:t>
      </w:r>
      <w:r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091247" w:rsidRPr="00BE6389"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способом, указанным в </w:t>
      </w:r>
      <w:r w:rsidRPr="00BE6389">
        <w:rPr>
          <w:rFonts w:ascii="Times New Roman" w:eastAsia="Times New Roman" w:hAnsi="Times New Roman" w:cs="Times New Roman"/>
          <w:sz w:val="28"/>
          <w:szCs w:val="28"/>
        </w:rPr>
        <w:lastRenderedPageBreak/>
        <w:t xml:space="preserve">заявлении, либо информирование </w:t>
      </w:r>
      <w:r>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rsidR="00091247" w:rsidRDefault="00091247" w:rsidP="0009124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091247" w:rsidRDefault="00091247" w:rsidP="00091247">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3" w:history="1">
        <w:r w:rsidRPr="00B746FE">
          <w:rPr>
            <w:rFonts w:ascii="Times New Roman" w:eastAsia="Times New Roman" w:hAnsi="Times New Roman" w:cs="Times New Roman"/>
            <w:sz w:val="28"/>
            <w:szCs w:val="28"/>
          </w:rPr>
          <w:t>законом</w:t>
        </w:r>
      </w:hyperlink>
      <w:r>
        <w:t xml:space="preserve">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Федеральным </w:t>
      </w:r>
      <w:hyperlink r:id="rId34"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35"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B746FE">
        <w:rPr>
          <w:rFonts w:ascii="Times New Roman" w:eastAsia="Times New Roman" w:hAnsi="Times New Roman" w:cs="Times New Roman"/>
          <w:sz w:val="28"/>
          <w:szCs w:val="28"/>
        </w:rPr>
        <w:lastRenderedPageBreak/>
        <w:t xml:space="preserve">случаев должностное лицо Администрации, ведущее прием, отмечает факт явки заявителя в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091247" w:rsidRDefault="00091247" w:rsidP="00091247">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91247" w:rsidRPr="00B746FE" w:rsidRDefault="00091247" w:rsidP="00091247">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B746FE">
        <w:rPr>
          <w:rFonts w:ascii="Times New Roman" w:eastAsia="Times New Roman" w:hAnsi="Times New Roman" w:cs="Times New Roman"/>
          <w:sz w:val="28"/>
          <w:szCs w:val="28"/>
        </w:rPr>
        <w:lastRenderedPageBreak/>
        <w:t>проверке нарушений.</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91247" w:rsidRPr="00B746FE" w:rsidRDefault="00091247" w:rsidP="00091247">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091247" w:rsidRPr="00B746FE" w:rsidRDefault="00091247" w:rsidP="00091247">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1247" w:rsidRPr="00B746FE" w:rsidRDefault="00091247" w:rsidP="0009124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818C0">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8) нарушение срока или порядка выдачи документов по результатам </w:t>
      </w:r>
      <w:r w:rsidRPr="00B746FE">
        <w:rPr>
          <w:rFonts w:ascii="Times New Roman" w:eastAsia="Times New Roman" w:hAnsi="Times New Roman" w:cs="Times New Roman"/>
          <w:sz w:val="28"/>
          <w:szCs w:val="28"/>
        </w:rPr>
        <w:lastRenderedPageBreak/>
        <w:t>предоставления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210-ФЗ;</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w:t>
      </w:r>
      <w:r w:rsidRPr="00B746FE">
        <w:rPr>
          <w:rFonts w:ascii="Times New Roman" w:eastAsia="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B746FE">
        <w:rPr>
          <w:rFonts w:ascii="Times New Roman" w:eastAsia="Times New Roman" w:hAnsi="Times New Roman" w:cs="Times New Roman"/>
          <w:sz w:val="28"/>
          <w:szCs w:val="28"/>
        </w:rPr>
        <w:lastRenderedPageBreak/>
        <w:t>дней со дня ее регистрации.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1247" w:rsidRPr="00B746FE" w:rsidRDefault="00091247" w:rsidP="0009124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1247" w:rsidRPr="00FE54E6"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1247" w:rsidRPr="00FE54E6"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1247"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1247" w:rsidRPr="00FE54E6"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1247" w:rsidRDefault="00091247" w:rsidP="00091247">
      <w:pPr>
        <w:rPr>
          <w:rFonts w:ascii="Times New Roman" w:hAnsi="Times New Roman" w:cs="Times New Roman"/>
          <w:sz w:val="28"/>
          <w:szCs w:val="28"/>
        </w:rPr>
      </w:pPr>
      <w:r>
        <w:rPr>
          <w:rFonts w:ascii="Times New Roman" w:hAnsi="Times New Roman" w:cs="Times New Roman"/>
          <w:sz w:val="28"/>
          <w:szCs w:val="28"/>
        </w:rPr>
        <w:br w:type="page"/>
      </w:r>
    </w:p>
    <w:p w:rsidR="00091247" w:rsidRPr="00316634"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6634">
        <w:rPr>
          <w:rFonts w:ascii="Times New Roman" w:hAnsi="Times New Roman" w:cs="Times New Roman"/>
          <w:sz w:val="24"/>
          <w:szCs w:val="24"/>
        </w:rPr>
        <w:lastRenderedPageBreak/>
        <w:t xml:space="preserve">Приложение </w:t>
      </w:r>
      <w:r w:rsidR="002434F0">
        <w:rPr>
          <w:rFonts w:ascii="Times New Roman" w:hAnsi="Times New Roman" w:cs="Times New Roman"/>
          <w:sz w:val="24"/>
          <w:szCs w:val="24"/>
        </w:rPr>
        <w:t xml:space="preserve">№ </w:t>
      </w:r>
      <w:r w:rsidRPr="00316634">
        <w:rPr>
          <w:rFonts w:ascii="Times New Roman" w:hAnsi="Times New Roman" w:cs="Times New Roman"/>
          <w:sz w:val="24"/>
          <w:szCs w:val="24"/>
        </w:rPr>
        <w:t>1</w:t>
      </w:r>
    </w:p>
    <w:p w:rsidR="00091247" w:rsidRPr="00316634" w:rsidRDefault="00316634" w:rsidP="00091247">
      <w:pPr>
        <w:widowControl w:val="0"/>
        <w:autoSpaceDE w:val="0"/>
        <w:autoSpaceDN w:val="0"/>
        <w:adjustRightInd w:val="0"/>
        <w:spacing w:after="0" w:line="240" w:lineRule="auto"/>
        <w:jc w:val="right"/>
        <w:rPr>
          <w:rFonts w:ascii="Times New Roman" w:hAnsi="Times New Roman" w:cs="Times New Roman"/>
          <w:sz w:val="24"/>
          <w:szCs w:val="24"/>
        </w:rPr>
      </w:pPr>
      <w:r w:rsidRPr="00316634">
        <w:rPr>
          <w:rFonts w:ascii="Times New Roman" w:hAnsi="Times New Roman" w:cs="Times New Roman"/>
          <w:sz w:val="24"/>
          <w:szCs w:val="24"/>
        </w:rPr>
        <w:t>к а</w:t>
      </w:r>
      <w:r w:rsidR="00091247" w:rsidRPr="00316634">
        <w:rPr>
          <w:rFonts w:ascii="Times New Roman" w:hAnsi="Times New Roman" w:cs="Times New Roman"/>
          <w:sz w:val="24"/>
          <w:szCs w:val="24"/>
        </w:rPr>
        <w:t>дминистративному регламенту</w:t>
      </w:r>
    </w:p>
    <w:p w:rsidR="00091247" w:rsidRPr="00FE54E6" w:rsidRDefault="00091247" w:rsidP="000912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1247"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310648" w:rsidRDefault="00091247" w:rsidP="0009124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w:t>
      </w:r>
      <w:r w:rsidR="00443CA2">
        <w:rPr>
          <w:rFonts w:ascii="Times New Roman" w:hAnsi="Times New Roman" w:cs="Times New Roman"/>
          <w:sz w:val="24"/>
          <w:szCs w:val="24"/>
        </w:rPr>
        <w:t>Вырицкое городское поселение</w:t>
      </w:r>
      <w:r>
        <w:rPr>
          <w:rFonts w:ascii="Times New Roman" w:hAnsi="Times New Roman" w:cs="Times New Roman"/>
          <w:sz w:val="24"/>
          <w:szCs w:val="24"/>
        </w:rPr>
        <w:t>»</w:t>
      </w:r>
    </w:p>
    <w:p w:rsidR="00091247" w:rsidRPr="00310648" w:rsidRDefault="00091247" w:rsidP="0009124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091247" w:rsidRPr="00310648" w:rsidRDefault="00091247" w:rsidP="0009124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091247" w:rsidRPr="00310648" w:rsidRDefault="00091247" w:rsidP="0009124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091247"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p>
    <w:p w:rsidR="00091247"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091247" w:rsidRPr="006C4F4F"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091247" w:rsidRPr="006C4F4F"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091247" w:rsidRPr="006C4F4F"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091247" w:rsidRPr="006C4F4F"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w:t>
      </w:r>
      <w:r w:rsidRPr="0021322C">
        <w:rPr>
          <w:rFonts w:ascii="Courier New" w:eastAsia="Times New Roman" w:hAnsi="Courier New" w:cs="Courier New"/>
          <w:color w:val="000000" w:themeColor="text1"/>
          <w:sz w:val="20"/>
          <w:szCs w:val="20"/>
        </w:rPr>
        <w:t>земельного  участка</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площадью ______ кв. м </w:t>
      </w:r>
      <w:hyperlink w:anchor="P481" w:history="1">
        <w:r w:rsidRPr="0021322C">
          <w:rPr>
            <w:rFonts w:ascii="Courier New" w:eastAsia="Times New Roman" w:hAnsi="Courier New" w:cs="Courier New"/>
            <w:color w:val="000000" w:themeColor="text1"/>
            <w:sz w:val="20"/>
            <w:szCs w:val="20"/>
          </w:rPr>
          <w:t>&lt;1&gt;</w:t>
        </w:r>
      </w:hyperlink>
      <w:r w:rsidRPr="0021322C">
        <w:rPr>
          <w:rFonts w:ascii="Courier New" w:eastAsia="Times New Roman" w:hAnsi="Courier New" w:cs="Courier New"/>
          <w:color w:val="000000" w:themeColor="text1"/>
          <w:sz w:val="20"/>
          <w:szCs w:val="20"/>
        </w:rPr>
        <w:t xml:space="preserve">, с кадастровым номером </w:t>
      </w:r>
      <w:hyperlink w:anchor="P482" w:history="1">
        <w:r w:rsidRPr="0021322C">
          <w:rPr>
            <w:rFonts w:ascii="Courier New" w:eastAsia="Times New Roman" w:hAnsi="Courier New" w:cs="Courier New"/>
            <w:color w:val="000000" w:themeColor="text1"/>
            <w:sz w:val="20"/>
            <w:szCs w:val="20"/>
          </w:rPr>
          <w:t>&lt;2&gt;</w:t>
        </w:r>
      </w:hyperlink>
      <w:r w:rsidRPr="0021322C">
        <w:rPr>
          <w:rFonts w:ascii="Courier New" w:eastAsia="Times New Roman" w:hAnsi="Courier New" w:cs="Courier New"/>
          <w:color w:val="000000" w:themeColor="text1"/>
          <w:sz w:val="20"/>
          <w:szCs w:val="20"/>
        </w:rPr>
        <w:t xml:space="preserve"> _____________________,</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расположенный по адресу </w:t>
      </w:r>
      <w:hyperlink w:anchor="P483" w:history="1">
        <w:r w:rsidRPr="0021322C">
          <w:rPr>
            <w:rFonts w:ascii="Courier New" w:eastAsia="Times New Roman" w:hAnsi="Courier New" w:cs="Courier New"/>
            <w:color w:val="000000" w:themeColor="text1"/>
            <w:sz w:val="20"/>
            <w:szCs w:val="20"/>
          </w:rPr>
          <w:t>&lt;3&gt;</w:t>
        </w:r>
      </w:hyperlink>
      <w:r w:rsidRPr="0021322C">
        <w:rPr>
          <w:rFonts w:ascii="Courier New" w:eastAsia="Times New Roman" w:hAnsi="Courier New" w:cs="Courier New"/>
          <w:color w:val="000000" w:themeColor="text1"/>
          <w:sz w:val="20"/>
          <w:szCs w:val="20"/>
        </w:rPr>
        <w:t xml:space="preserve"> ______________________________________________,</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в ____________________________________________________________________ </w:t>
      </w:r>
      <w:hyperlink w:anchor="P484" w:history="1">
        <w:r w:rsidRPr="0021322C">
          <w:rPr>
            <w:rFonts w:ascii="Courier New" w:eastAsia="Times New Roman" w:hAnsi="Courier New" w:cs="Courier New"/>
            <w:color w:val="000000" w:themeColor="text1"/>
            <w:sz w:val="20"/>
            <w:szCs w:val="20"/>
          </w:rPr>
          <w:t>&lt;4&gt;</w:t>
        </w:r>
      </w:hyperlink>
      <w:r w:rsidRPr="0021322C">
        <w:rPr>
          <w:rFonts w:ascii="Courier New" w:eastAsia="Times New Roman" w:hAnsi="Courier New" w:cs="Courier New"/>
          <w:color w:val="000000" w:themeColor="text1"/>
          <w:sz w:val="20"/>
          <w:szCs w:val="20"/>
        </w:rPr>
        <w:t>,</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для ___________________________________________________________________ </w:t>
      </w:r>
      <w:hyperlink w:anchor="P485" w:history="1">
        <w:r w:rsidRPr="0021322C">
          <w:rPr>
            <w:rFonts w:ascii="Courier New" w:eastAsia="Times New Roman" w:hAnsi="Courier New" w:cs="Courier New"/>
            <w:color w:val="000000" w:themeColor="text1"/>
            <w:sz w:val="20"/>
            <w:szCs w:val="20"/>
          </w:rPr>
          <w:t>&lt;5&gt;</w:t>
        </w:r>
      </w:hyperlink>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___________________________________________________________________________</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(основание предоставления земельного участка без проведения торгов из числа</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   предусмотренных </w:t>
      </w:r>
      <w:hyperlink r:id="rId38" w:history="1">
        <w:r w:rsidRPr="0021322C">
          <w:rPr>
            <w:rFonts w:ascii="Courier New" w:eastAsia="Times New Roman" w:hAnsi="Courier New" w:cs="Courier New"/>
            <w:color w:val="000000" w:themeColor="text1"/>
            <w:sz w:val="20"/>
            <w:szCs w:val="20"/>
          </w:rPr>
          <w:t>пунктом 2 статьи 39.3</w:t>
        </w:r>
      </w:hyperlink>
      <w:r w:rsidRPr="0021322C">
        <w:rPr>
          <w:rFonts w:ascii="Courier New" w:eastAsia="Times New Roman" w:hAnsi="Courier New" w:cs="Courier New"/>
          <w:color w:val="000000" w:themeColor="text1"/>
          <w:sz w:val="20"/>
          <w:szCs w:val="20"/>
        </w:rPr>
        <w:t xml:space="preserve">, </w:t>
      </w:r>
      <w:hyperlink r:id="rId39" w:history="1">
        <w:r w:rsidRPr="0021322C">
          <w:rPr>
            <w:rFonts w:ascii="Courier New" w:eastAsia="Times New Roman" w:hAnsi="Courier New" w:cs="Courier New"/>
            <w:color w:val="000000" w:themeColor="text1"/>
            <w:sz w:val="20"/>
            <w:szCs w:val="20"/>
          </w:rPr>
          <w:t>статьей 39.5</w:t>
        </w:r>
      </w:hyperlink>
      <w:r w:rsidRPr="0021322C">
        <w:rPr>
          <w:rFonts w:ascii="Courier New" w:eastAsia="Times New Roman" w:hAnsi="Courier New" w:cs="Courier New"/>
          <w:color w:val="000000" w:themeColor="text1"/>
          <w:sz w:val="20"/>
          <w:szCs w:val="20"/>
        </w:rPr>
        <w:t xml:space="preserve">, </w:t>
      </w:r>
      <w:hyperlink r:id="rId40" w:history="1">
        <w:r w:rsidRPr="0021322C">
          <w:rPr>
            <w:rFonts w:ascii="Courier New" w:eastAsia="Times New Roman" w:hAnsi="Courier New" w:cs="Courier New"/>
            <w:color w:val="000000" w:themeColor="text1"/>
            <w:sz w:val="20"/>
            <w:szCs w:val="20"/>
          </w:rPr>
          <w:t>пунктом 2 статьи</w:t>
        </w:r>
      </w:hyperlink>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     39.6 или </w:t>
      </w:r>
      <w:hyperlink r:id="rId41" w:history="1">
        <w:r w:rsidRPr="0021322C">
          <w:rPr>
            <w:rFonts w:ascii="Courier New" w:eastAsia="Times New Roman" w:hAnsi="Courier New" w:cs="Courier New"/>
            <w:color w:val="000000" w:themeColor="text1"/>
            <w:sz w:val="20"/>
            <w:szCs w:val="20"/>
          </w:rPr>
          <w:t>пунктом 2 статьи 39.10</w:t>
        </w:r>
      </w:hyperlink>
      <w:r w:rsidRPr="0021322C">
        <w:rPr>
          <w:rFonts w:ascii="Courier New" w:eastAsia="Times New Roman" w:hAnsi="Courier New" w:cs="Courier New"/>
          <w:color w:val="000000" w:themeColor="text1"/>
          <w:sz w:val="20"/>
          <w:szCs w:val="20"/>
        </w:rPr>
        <w:t xml:space="preserve"> Земельного кодекса РФ оснований)</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6C4F4F">
        <w:rPr>
          <w:rFonts w:ascii="Calibri" w:eastAsia="Times New Roman" w:hAnsi="Calibri" w:cs="Calibri"/>
          <w:szCs w:val="20"/>
        </w:rPr>
        <w:lastRenderedPageBreak/>
        <w:t>&lt;1&gt; - указывается при наличии сведений.</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2" w:history="1">
        <w:r w:rsidRPr="0021322C">
          <w:rPr>
            <w:rFonts w:ascii="Calibri" w:eastAsia="Times New Roman" w:hAnsi="Calibri" w:cs="Calibri"/>
            <w:color w:val="000000" w:themeColor="text1"/>
            <w:szCs w:val="20"/>
          </w:rPr>
          <w:t>законом</w:t>
        </w:r>
      </w:hyperlink>
      <w:r w:rsidR="0021322C" w:rsidRPr="0021322C">
        <w:rPr>
          <w:color w:val="000000" w:themeColor="text1"/>
        </w:rPr>
        <w:t xml:space="preserve"> </w:t>
      </w:r>
      <w:r>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Pr>
          <w:rFonts w:ascii="Calibri" w:eastAsia="Times New Roman" w:hAnsi="Calibri" w:cs="Calibri"/>
          <w:szCs w:val="20"/>
        </w:rPr>
        <w:t>»</w:t>
      </w:r>
      <w:r w:rsidRPr="006C4F4F">
        <w:rPr>
          <w:rFonts w:ascii="Calibri" w:eastAsia="Times New Roman" w:hAnsi="Calibri" w:cs="Calibri"/>
          <w:szCs w:val="20"/>
        </w:rPr>
        <w:t>.</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6C4F4F">
        <w:rPr>
          <w:rFonts w:ascii="Calibri" w:eastAsia="Times New Roman" w:hAnsi="Calibri" w:cs="Calibri"/>
          <w:szCs w:val="20"/>
        </w:rPr>
        <w:t>&lt;3&gt; - указывается при наличии сведений.</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6C4F4F">
        <w:rPr>
          <w:rFonts w:ascii="Calibri" w:eastAsia="Times New Roman" w:hAnsi="Calibri" w:cs="Calibri"/>
          <w:szCs w:val="20"/>
        </w:rPr>
        <w:t>&lt;4&gt; - вид права, на котором заявитель желает приобрести земельный участок.</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6C4F4F">
        <w:rPr>
          <w:rFonts w:ascii="Calibri" w:eastAsia="Times New Roman" w:hAnsi="Calibri" w:cs="Calibri"/>
          <w:szCs w:val="20"/>
        </w:rPr>
        <w:t>&lt;5&gt; - указать цель использования земельного участка.</w:t>
      </w:r>
    </w:p>
    <w:p w:rsidR="00091247"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91247" w:rsidRPr="00596AA0" w:rsidTr="00091247">
        <w:tc>
          <w:tcPr>
            <w:tcW w:w="534" w:type="dxa"/>
            <w:tcBorders>
              <w:right w:val="single" w:sz="4" w:space="0" w:color="auto"/>
            </w:tcBorders>
            <w:shd w:val="clear" w:color="auto" w:fill="auto"/>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091247" w:rsidRPr="00596AA0" w:rsidTr="00091247">
        <w:tc>
          <w:tcPr>
            <w:tcW w:w="534" w:type="dxa"/>
            <w:tcBorders>
              <w:right w:val="single" w:sz="4" w:space="0" w:color="auto"/>
            </w:tcBorders>
            <w:shd w:val="clear" w:color="auto" w:fill="auto"/>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091247" w:rsidRPr="00596AA0" w:rsidTr="00091247">
        <w:tc>
          <w:tcPr>
            <w:tcW w:w="534" w:type="dxa"/>
            <w:tcBorders>
              <w:right w:val="single" w:sz="4" w:space="0" w:color="auto"/>
            </w:tcBorders>
            <w:shd w:val="clear" w:color="auto" w:fill="auto"/>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091247" w:rsidRPr="00596AA0" w:rsidTr="00091247">
        <w:trPr>
          <w:trHeight w:val="461"/>
        </w:trPr>
        <w:tc>
          <w:tcPr>
            <w:tcW w:w="534" w:type="dxa"/>
            <w:tcBorders>
              <w:right w:val="single" w:sz="4" w:space="0" w:color="auto"/>
            </w:tcBorders>
            <w:shd w:val="clear" w:color="auto" w:fill="auto"/>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91247" w:rsidRPr="00A553F8"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rsidR="00091247" w:rsidRPr="00480DC6"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91247"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1247" w:rsidRPr="00074968" w:rsidRDefault="00091247" w:rsidP="00091247">
      <w:pPr>
        <w:pStyle w:val="ConsPlusNonformat"/>
        <w:jc w:val="center"/>
        <w:rPr>
          <w:rFonts w:eastAsia="Times New Roman"/>
        </w:rPr>
      </w:pPr>
      <w:r w:rsidRPr="00074968">
        <w:rPr>
          <w:rFonts w:eastAsia="Times New Roman"/>
        </w:rPr>
        <w:t>Согласие на обработку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43" w:history="1">
        <w:r w:rsidRPr="0021322C">
          <w:rPr>
            <w:rFonts w:ascii="Courier New" w:eastAsia="Times New Roman" w:hAnsi="Courier New" w:cs="Courier New"/>
            <w:color w:val="000000" w:themeColor="text1"/>
            <w:sz w:val="20"/>
            <w:szCs w:val="20"/>
          </w:rPr>
          <w:t>п. 4 ст. 9</w:t>
        </w:r>
      </w:hyperlink>
      <w:r w:rsidRPr="00074968">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074968">
        <w:rPr>
          <w:rFonts w:ascii="Courier New" w:eastAsia="Times New Roman" w:hAnsi="Courier New" w:cs="Courier New"/>
          <w:sz w:val="20"/>
          <w:szCs w:val="20"/>
        </w:rPr>
        <w:t>, сведения о дате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074968">
        <w:rPr>
          <w:rFonts w:ascii="Courier New" w:eastAsia="Times New Roman" w:hAnsi="Courier New" w:cs="Courier New"/>
          <w:sz w:val="20"/>
          <w:szCs w:val="20"/>
        </w:rPr>
        <w:t>, сведения о дате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  (или реквизиты иного документа,</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наименование лица, получающего согласие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предусмотренных</w:t>
      </w:r>
      <w:r w:rsidR="00C84AFF" w:rsidRPr="00C84AFF">
        <w:rPr>
          <w:rFonts w:ascii="Courier New" w:eastAsia="Times New Roman" w:hAnsi="Courier New" w:cs="Courier New"/>
          <w:color w:val="000000" w:themeColor="text1"/>
          <w:sz w:val="20"/>
          <w:szCs w:val="20"/>
        </w:rPr>
        <w:t xml:space="preserve"> </w:t>
      </w:r>
      <w:hyperlink r:id="rId44" w:history="1">
        <w:r w:rsidRPr="00C84AFF">
          <w:rPr>
            <w:rFonts w:ascii="Courier New" w:eastAsia="Times New Roman" w:hAnsi="Courier New" w:cs="Courier New"/>
            <w:color w:val="000000" w:themeColor="text1"/>
            <w:sz w:val="20"/>
            <w:szCs w:val="20"/>
          </w:rPr>
          <w:t>п.  3  ст. 3</w:t>
        </w:r>
      </w:hyperlink>
      <w:r w:rsidRPr="00074968">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г.</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091247" w:rsidRDefault="00091247" w:rsidP="00091247">
      <w:pPr>
        <w:rPr>
          <w:rFonts w:ascii="Times New Roman" w:hAnsi="Times New Roman" w:cs="Times New Roman"/>
          <w:sz w:val="28"/>
          <w:szCs w:val="28"/>
        </w:rPr>
      </w:pPr>
    </w:p>
    <w:p w:rsidR="00091247" w:rsidRDefault="00091247" w:rsidP="00091247">
      <w:pPr>
        <w:rPr>
          <w:rFonts w:ascii="Times New Roman" w:hAnsi="Times New Roman" w:cs="Times New Roman"/>
          <w:sz w:val="28"/>
          <w:szCs w:val="28"/>
        </w:rPr>
      </w:pPr>
    </w:p>
    <w:p w:rsidR="00091247" w:rsidRDefault="00091247" w:rsidP="00091247">
      <w:pPr>
        <w:rPr>
          <w:rFonts w:ascii="Times New Roman" w:hAnsi="Times New Roman" w:cs="Times New Roman"/>
          <w:sz w:val="28"/>
          <w:szCs w:val="28"/>
        </w:rPr>
      </w:pPr>
    </w:p>
    <w:p w:rsidR="00091247" w:rsidRPr="00316634"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6634">
        <w:rPr>
          <w:rFonts w:ascii="Times New Roman" w:hAnsi="Times New Roman" w:cs="Times New Roman"/>
          <w:sz w:val="24"/>
          <w:szCs w:val="24"/>
        </w:rPr>
        <w:lastRenderedPageBreak/>
        <w:t xml:space="preserve">Приложение </w:t>
      </w:r>
      <w:r w:rsidR="002434F0">
        <w:rPr>
          <w:rFonts w:ascii="Times New Roman" w:hAnsi="Times New Roman" w:cs="Times New Roman"/>
          <w:sz w:val="24"/>
          <w:szCs w:val="24"/>
        </w:rPr>
        <w:t xml:space="preserve">№ </w:t>
      </w:r>
      <w:r w:rsidRPr="00316634">
        <w:rPr>
          <w:rFonts w:ascii="Times New Roman" w:hAnsi="Times New Roman" w:cs="Times New Roman"/>
          <w:sz w:val="24"/>
          <w:szCs w:val="24"/>
        </w:rPr>
        <w:t>2</w:t>
      </w:r>
    </w:p>
    <w:p w:rsidR="00091247" w:rsidRPr="00316634"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6634">
        <w:rPr>
          <w:rFonts w:ascii="Times New Roman" w:hAnsi="Times New Roman" w:cs="Times New Roman"/>
          <w:sz w:val="24"/>
          <w:szCs w:val="24"/>
        </w:rPr>
        <w:t>к административному регламенту</w:t>
      </w:r>
    </w:p>
    <w:p w:rsidR="00091247"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1247"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1247" w:rsidRPr="00310648" w:rsidRDefault="00091247" w:rsidP="0009124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w:t>
      </w:r>
      <w:r w:rsidR="00443CA2">
        <w:rPr>
          <w:rFonts w:ascii="Times New Roman" w:hAnsi="Times New Roman" w:cs="Times New Roman"/>
          <w:sz w:val="24"/>
          <w:szCs w:val="24"/>
        </w:rPr>
        <w:t>Вырицкое городское поселение</w:t>
      </w:r>
      <w:r>
        <w:rPr>
          <w:rFonts w:ascii="Times New Roman" w:hAnsi="Times New Roman" w:cs="Times New Roman"/>
          <w:sz w:val="24"/>
          <w:szCs w:val="24"/>
        </w:rPr>
        <w:t>»</w:t>
      </w:r>
    </w:p>
    <w:p w:rsidR="00091247" w:rsidRPr="00310648" w:rsidRDefault="00091247" w:rsidP="0009124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091247" w:rsidRPr="00310648" w:rsidRDefault="00091247" w:rsidP="0009124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091247" w:rsidRPr="00310648" w:rsidRDefault="00091247" w:rsidP="0009124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091247"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right"/>
        <w:rPr>
          <w:rFonts w:ascii="Courier New" w:eastAsia="Times New Roman" w:hAnsi="Courier New" w:cs="Courier New"/>
          <w:sz w:val="20"/>
          <w:szCs w:val="20"/>
        </w:rPr>
      </w:pPr>
    </w:p>
    <w:p w:rsidR="00091247"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Default="00091247" w:rsidP="00091247">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6C4F4F">
        <w:rPr>
          <w:rFonts w:ascii="Courier New" w:eastAsia="Times New Roman" w:hAnsi="Courier New" w:cs="Courier New"/>
          <w:sz w:val="20"/>
          <w:szCs w:val="20"/>
        </w:rPr>
        <w:t xml:space="preserve">                                 ЗАЯВЛЕНИЕ</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почтовый адрес и местонахождение - для КФХ)</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21322C">
          <w:rPr>
            <w:rFonts w:ascii="Courier New" w:eastAsia="Times New Roman" w:hAnsi="Courier New" w:cs="Courier New"/>
            <w:color w:val="000000" w:themeColor="text1"/>
            <w:sz w:val="20"/>
            <w:szCs w:val="20"/>
          </w:rPr>
          <w:t>&lt;1&gt;</w:t>
        </w:r>
      </w:hyperlink>
      <w:r w:rsidRPr="0021322C">
        <w:rPr>
          <w:rFonts w:ascii="Courier New" w:eastAsia="Times New Roman" w:hAnsi="Courier New" w:cs="Courier New"/>
          <w:color w:val="000000" w:themeColor="text1"/>
          <w:sz w:val="20"/>
          <w:szCs w:val="20"/>
        </w:rPr>
        <w:t>,</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с кадастровым номером </w:t>
      </w:r>
      <w:hyperlink w:anchor="P588" w:history="1">
        <w:r w:rsidRPr="0021322C">
          <w:rPr>
            <w:rFonts w:ascii="Courier New" w:eastAsia="Times New Roman" w:hAnsi="Courier New" w:cs="Courier New"/>
            <w:color w:val="000000" w:themeColor="text1"/>
            <w:sz w:val="20"/>
            <w:szCs w:val="20"/>
          </w:rPr>
          <w:t>&lt;2&gt;</w:t>
        </w:r>
      </w:hyperlink>
      <w:r w:rsidRPr="0021322C">
        <w:rPr>
          <w:rFonts w:ascii="Courier New" w:eastAsia="Times New Roman" w:hAnsi="Courier New" w:cs="Courier New"/>
          <w:color w:val="000000" w:themeColor="text1"/>
          <w:sz w:val="20"/>
          <w:szCs w:val="20"/>
        </w:rPr>
        <w:t xml:space="preserve"> ____________________, расположенный по адресу </w:t>
      </w:r>
      <w:hyperlink w:anchor="P589" w:history="1">
        <w:r w:rsidRPr="0021322C">
          <w:rPr>
            <w:rFonts w:ascii="Courier New" w:eastAsia="Times New Roman" w:hAnsi="Courier New" w:cs="Courier New"/>
            <w:color w:val="000000" w:themeColor="text1"/>
            <w:sz w:val="20"/>
            <w:szCs w:val="20"/>
          </w:rPr>
          <w:t>&lt;3&gt;</w:t>
        </w:r>
      </w:hyperlink>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__________________________________, в ________________________________ </w:t>
      </w:r>
      <w:hyperlink w:anchor="P590" w:history="1">
        <w:r w:rsidRPr="0021322C">
          <w:rPr>
            <w:rFonts w:ascii="Courier New" w:eastAsia="Times New Roman" w:hAnsi="Courier New" w:cs="Courier New"/>
            <w:color w:val="000000" w:themeColor="text1"/>
            <w:sz w:val="20"/>
            <w:szCs w:val="20"/>
          </w:rPr>
          <w:t>&lt;4&gt;</w:t>
        </w:r>
      </w:hyperlink>
      <w:r w:rsidRPr="0021322C">
        <w:rPr>
          <w:rFonts w:ascii="Courier New" w:eastAsia="Times New Roman" w:hAnsi="Courier New" w:cs="Courier New"/>
          <w:color w:val="000000" w:themeColor="text1"/>
          <w:sz w:val="20"/>
          <w:szCs w:val="20"/>
        </w:rPr>
        <w:t>,</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для ___________________________________________________________________ </w:t>
      </w:r>
      <w:hyperlink w:anchor="P591" w:history="1">
        <w:r w:rsidRPr="0021322C">
          <w:rPr>
            <w:rFonts w:ascii="Courier New" w:eastAsia="Times New Roman" w:hAnsi="Courier New" w:cs="Courier New"/>
            <w:color w:val="000000" w:themeColor="text1"/>
            <w:sz w:val="20"/>
            <w:szCs w:val="20"/>
          </w:rPr>
          <w:t>&lt;5&gt;</w:t>
        </w:r>
      </w:hyperlink>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___________________________________________________________________________</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(основание предоставления земельного участка без проведения торгов из числа</w:t>
      </w:r>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   предусмотренных </w:t>
      </w:r>
      <w:hyperlink r:id="rId45" w:history="1">
        <w:r w:rsidRPr="0021322C">
          <w:rPr>
            <w:rFonts w:ascii="Courier New" w:eastAsia="Times New Roman" w:hAnsi="Courier New" w:cs="Courier New"/>
            <w:color w:val="000000" w:themeColor="text1"/>
            <w:sz w:val="20"/>
            <w:szCs w:val="20"/>
          </w:rPr>
          <w:t>пунктом 2 статьи 39.3</w:t>
        </w:r>
      </w:hyperlink>
      <w:r w:rsidRPr="0021322C">
        <w:rPr>
          <w:rFonts w:ascii="Courier New" w:eastAsia="Times New Roman" w:hAnsi="Courier New" w:cs="Courier New"/>
          <w:color w:val="000000" w:themeColor="text1"/>
          <w:sz w:val="20"/>
          <w:szCs w:val="20"/>
        </w:rPr>
        <w:t xml:space="preserve">, </w:t>
      </w:r>
      <w:hyperlink r:id="rId46" w:history="1">
        <w:r w:rsidRPr="0021322C">
          <w:rPr>
            <w:rFonts w:ascii="Courier New" w:eastAsia="Times New Roman" w:hAnsi="Courier New" w:cs="Courier New"/>
            <w:color w:val="000000" w:themeColor="text1"/>
            <w:sz w:val="20"/>
            <w:szCs w:val="20"/>
          </w:rPr>
          <w:t>статьей 39.5</w:t>
        </w:r>
      </w:hyperlink>
      <w:r w:rsidRPr="0021322C">
        <w:rPr>
          <w:rFonts w:ascii="Courier New" w:eastAsia="Times New Roman" w:hAnsi="Courier New" w:cs="Courier New"/>
          <w:color w:val="000000" w:themeColor="text1"/>
          <w:sz w:val="20"/>
          <w:szCs w:val="20"/>
        </w:rPr>
        <w:t xml:space="preserve">, </w:t>
      </w:r>
      <w:hyperlink r:id="rId47" w:history="1">
        <w:r w:rsidRPr="0021322C">
          <w:rPr>
            <w:rFonts w:ascii="Courier New" w:eastAsia="Times New Roman" w:hAnsi="Courier New" w:cs="Courier New"/>
            <w:color w:val="000000" w:themeColor="text1"/>
            <w:sz w:val="20"/>
            <w:szCs w:val="20"/>
          </w:rPr>
          <w:t>пунктом 2 статьи</w:t>
        </w:r>
      </w:hyperlink>
    </w:p>
    <w:p w:rsidR="00091247" w:rsidRPr="0021322C" w:rsidRDefault="00091247" w:rsidP="00091247">
      <w:pPr>
        <w:widowControl w:val="0"/>
        <w:autoSpaceDE w:val="0"/>
        <w:autoSpaceDN w:val="0"/>
        <w:spacing w:after="0" w:line="240" w:lineRule="auto"/>
        <w:jc w:val="both"/>
        <w:rPr>
          <w:rFonts w:ascii="Courier New" w:eastAsia="Times New Roman" w:hAnsi="Courier New" w:cs="Courier New"/>
          <w:color w:val="000000" w:themeColor="text1"/>
          <w:sz w:val="20"/>
          <w:szCs w:val="20"/>
        </w:rPr>
      </w:pPr>
      <w:r w:rsidRPr="0021322C">
        <w:rPr>
          <w:rFonts w:ascii="Courier New" w:eastAsia="Times New Roman" w:hAnsi="Courier New" w:cs="Courier New"/>
          <w:color w:val="000000" w:themeColor="text1"/>
          <w:sz w:val="20"/>
          <w:szCs w:val="20"/>
        </w:rPr>
        <w:t xml:space="preserve">     39.6 или </w:t>
      </w:r>
      <w:hyperlink r:id="rId48" w:history="1">
        <w:r w:rsidRPr="0021322C">
          <w:rPr>
            <w:rFonts w:ascii="Courier New" w:eastAsia="Times New Roman" w:hAnsi="Courier New" w:cs="Courier New"/>
            <w:color w:val="000000" w:themeColor="text1"/>
            <w:sz w:val="20"/>
            <w:szCs w:val="20"/>
          </w:rPr>
          <w:t>пунктом 2 статьи 39.10</w:t>
        </w:r>
      </w:hyperlink>
      <w:r w:rsidRPr="0021322C">
        <w:rPr>
          <w:rFonts w:ascii="Courier New" w:eastAsia="Times New Roman" w:hAnsi="Courier New" w:cs="Courier New"/>
          <w:color w:val="000000" w:themeColor="text1"/>
          <w:sz w:val="20"/>
          <w:szCs w:val="20"/>
        </w:rPr>
        <w:t xml:space="preserve"> Земельного кодекса РФ оснований)</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091247" w:rsidRPr="006C4F4F"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6C4F4F">
        <w:rPr>
          <w:rFonts w:ascii="Calibri" w:eastAsia="Times New Roman" w:hAnsi="Calibri" w:cs="Calibri"/>
          <w:szCs w:val="20"/>
        </w:rPr>
        <w:t>&lt;1&gt; - указывается при наличии сведений</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9" w:history="1">
        <w:r w:rsidRPr="0021322C">
          <w:rPr>
            <w:rFonts w:ascii="Calibri" w:eastAsia="Times New Roman" w:hAnsi="Calibri" w:cs="Calibri"/>
            <w:color w:val="000000" w:themeColor="text1"/>
            <w:szCs w:val="20"/>
          </w:rPr>
          <w:t>законом</w:t>
        </w:r>
      </w:hyperlink>
      <w:r w:rsidR="0021322C">
        <w:t xml:space="preserve"> </w:t>
      </w:r>
      <w:r>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Pr>
          <w:rFonts w:ascii="Calibri" w:eastAsia="Times New Roman" w:hAnsi="Calibri" w:cs="Calibri"/>
          <w:szCs w:val="20"/>
        </w:rPr>
        <w:t>»</w:t>
      </w:r>
      <w:r w:rsidRPr="006C4F4F">
        <w:rPr>
          <w:rFonts w:ascii="Calibri" w:eastAsia="Times New Roman" w:hAnsi="Calibri" w:cs="Calibri"/>
          <w:szCs w:val="20"/>
        </w:rPr>
        <w:t>.</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6C4F4F">
        <w:rPr>
          <w:rFonts w:ascii="Calibri" w:eastAsia="Times New Roman" w:hAnsi="Calibri" w:cs="Calibri"/>
          <w:szCs w:val="20"/>
        </w:rPr>
        <w:t>&lt;3&gt; - указывается при наличии сведений.</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6C4F4F">
        <w:rPr>
          <w:rFonts w:ascii="Calibri" w:eastAsia="Times New Roman" w:hAnsi="Calibri" w:cs="Calibri"/>
          <w:szCs w:val="20"/>
        </w:rPr>
        <w:t>&lt;4&gt; - вид права, на котором заявитель желает приобрести земельный участок.</w:t>
      </w:r>
    </w:p>
    <w:p w:rsidR="00091247" w:rsidRPr="006C4F4F" w:rsidRDefault="00091247" w:rsidP="00091247">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6C4F4F">
        <w:rPr>
          <w:rFonts w:ascii="Calibri" w:eastAsia="Times New Roman" w:hAnsi="Calibri" w:cs="Calibri"/>
          <w:szCs w:val="20"/>
        </w:rPr>
        <w:t>&lt;5&gt; - указать цель использования земельного участка.</w:t>
      </w:r>
    </w:p>
    <w:p w:rsidR="00091247" w:rsidRPr="006C4F4F" w:rsidRDefault="00091247" w:rsidP="00091247">
      <w:pPr>
        <w:widowControl w:val="0"/>
        <w:autoSpaceDE w:val="0"/>
        <w:autoSpaceDN w:val="0"/>
        <w:spacing w:after="0" w:line="240" w:lineRule="auto"/>
        <w:jc w:val="both"/>
        <w:rPr>
          <w:rFonts w:ascii="Calibri" w:eastAsia="Times New Roman" w:hAnsi="Calibri" w:cs="Calibri"/>
          <w:szCs w:val="20"/>
        </w:rPr>
      </w:pPr>
    </w:p>
    <w:p w:rsidR="00091247"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91247" w:rsidRPr="00596AA0" w:rsidTr="00091247">
        <w:tc>
          <w:tcPr>
            <w:tcW w:w="534" w:type="dxa"/>
            <w:tcBorders>
              <w:right w:val="single" w:sz="4" w:space="0" w:color="auto"/>
            </w:tcBorders>
            <w:shd w:val="clear" w:color="auto" w:fill="auto"/>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091247" w:rsidRPr="00596AA0" w:rsidTr="00091247">
        <w:tc>
          <w:tcPr>
            <w:tcW w:w="534" w:type="dxa"/>
            <w:tcBorders>
              <w:right w:val="single" w:sz="4" w:space="0" w:color="auto"/>
            </w:tcBorders>
            <w:shd w:val="clear" w:color="auto" w:fill="auto"/>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091247" w:rsidRPr="00596AA0" w:rsidTr="00091247">
        <w:tc>
          <w:tcPr>
            <w:tcW w:w="534" w:type="dxa"/>
            <w:tcBorders>
              <w:right w:val="single" w:sz="4" w:space="0" w:color="auto"/>
            </w:tcBorders>
            <w:shd w:val="clear" w:color="auto" w:fill="auto"/>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091247" w:rsidRPr="00596AA0" w:rsidTr="00091247">
        <w:trPr>
          <w:trHeight w:val="461"/>
        </w:trPr>
        <w:tc>
          <w:tcPr>
            <w:tcW w:w="534" w:type="dxa"/>
            <w:tcBorders>
              <w:right w:val="single" w:sz="4" w:space="0" w:color="auto"/>
            </w:tcBorders>
            <w:shd w:val="clear" w:color="auto" w:fill="auto"/>
          </w:tcPr>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091247" w:rsidRPr="00596AA0"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91247" w:rsidRPr="00A553F8" w:rsidRDefault="00091247" w:rsidP="000912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091247" w:rsidRPr="001C7FD0" w:rsidRDefault="00091247" w:rsidP="00091247">
      <w:pPr>
        <w:widowControl w:val="0"/>
        <w:autoSpaceDE w:val="0"/>
        <w:autoSpaceDN w:val="0"/>
        <w:adjustRightInd w:val="0"/>
        <w:spacing w:after="0" w:line="240" w:lineRule="auto"/>
        <w:outlineLvl w:val="1"/>
        <w:rPr>
          <w:rFonts w:ascii="Times New Roman" w:hAnsi="Times New Roman" w:cs="Times New Roman"/>
          <w:sz w:val="20"/>
          <w:szCs w:val="20"/>
        </w:rPr>
      </w:pPr>
    </w:p>
    <w:p w:rsidR="00091247"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p>
    <w:p w:rsidR="00091247"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p>
    <w:p w:rsidR="00091247" w:rsidRPr="00074968" w:rsidRDefault="00091247" w:rsidP="00091247">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соответствии  с</w:t>
      </w:r>
      <w:r w:rsidRPr="0021322C">
        <w:rPr>
          <w:rFonts w:ascii="Courier New" w:eastAsia="Times New Roman" w:hAnsi="Courier New" w:cs="Courier New"/>
          <w:color w:val="000000" w:themeColor="text1"/>
          <w:sz w:val="20"/>
          <w:szCs w:val="20"/>
        </w:rPr>
        <w:t xml:space="preserve"> </w:t>
      </w:r>
      <w:hyperlink r:id="rId50" w:history="1">
        <w:r w:rsidRPr="0021322C">
          <w:rPr>
            <w:rFonts w:ascii="Courier New" w:eastAsia="Times New Roman" w:hAnsi="Courier New" w:cs="Courier New"/>
            <w:color w:val="000000" w:themeColor="text1"/>
            <w:sz w:val="20"/>
            <w:szCs w:val="20"/>
          </w:rPr>
          <w:t>п. 4 ст. 9</w:t>
        </w:r>
      </w:hyperlink>
      <w:r w:rsidRPr="00074968">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074968">
        <w:rPr>
          <w:rFonts w:ascii="Courier New" w:eastAsia="Times New Roman" w:hAnsi="Courier New" w:cs="Courier New"/>
          <w:sz w:val="20"/>
          <w:szCs w:val="20"/>
        </w:rPr>
        <w:t>, сведения о дате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074968">
        <w:rPr>
          <w:rFonts w:ascii="Courier New" w:eastAsia="Times New Roman" w:hAnsi="Courier New" w:cs="Courier New"/>
          <w:sz w:val="20"/>
          <w:szCs w:val="20"/>
        </w:rPr>
        <w:t>, сведения о дате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  (или реквизиты иного документа,</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наименование лица, получающего согласие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предусмотренных</w:t>
      </w:r>
      <w:r w:rsidRPr="00091247">
        <w:rPr>
          <w:rFonts w:ascii="Courier New" w:eastAsia="Times New Roman" w:hAnsi="Courier New" w:cs="Courier New"/>
          <w:color w:val="000000" w:themeColor="text1"/>
          <w:sz w:val="20"/>
          <w:szCs w:val="20"/>
        </w:rPr>
        <w:t xml:space="preserve"> </w:t>
      </w:r>
      <w:hyperlink r:id="rId51" w:history="1">
        <w:r w:rsidRPr="00091247">
          <w:rPr>
            <w:rFonts w:ascii="Courier New" w:eastAsia="Times New Roman" w:hAnsi="Courier New" w:cs="Courier New"/>
            <w:color w:val="000000" w:themeColor="text1"/>
            <w:sz w:val="20"/>
            <w:szCs w:val="20"/>
          </w:rPr>
          <w:t>п.  3  ст. 3</w:t>
        </w:r>
      </w:hyperlink>
      <w:r w:rsidRPr="00074968">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г.</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91247" w:rsidRPr="0007496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091247" w:rsidRPr="00316634" w:rsidRDefault="00091247" w:rsidP="00091247">
      <w:pPr>
        <w:widowControl w:val="0"/>
        <w:autoSpaceDE w:val="0"/>
        <w:autoSpaceDN w:val="0"/>
        <w:spacing w:after="0" w:line="240" w:lineRule="auto"/>
        <w:jc w:val="right"/>
        <w:rPr>
          <w:rFonts w:ascii="Times New Roman" w:eastAsia="Times New Roman" w:hAnsi="Times New Roman" w:cs="Times New Roman"/>
          <w:sz w:val="24"/>
          <w:szCs w:val="24"/>
        </w:rPr>
      </w:pPr>
      <w:r w:rsidRPr="00316634">
        <w:rPr>
          <w:rFonts w:ascii="Times New Roman" w:eastAsia="Times New Roman" w:hAnsi="Times New Roman" w:cs="Times New Roman"/>
          <w:sz w:val="24"/>
          <w:szCs w:val="24"/>
        </w:rPr>
        <w:lastRenderedPageBreak/>
        <w:t xml:space="preserve">Приложение </w:t>
      </w:r>
      <w:r w:rsidR="002434F0">
        <w:rPr>
          <w:rFonts w:ascii="Times New Roman" w:eastAsia="Times New Roman" w:hAnsi="Times New Roman" w:cs="Times New Roman"/>
          <w:sz w:val="24"/>
          <w:szCs w:val="24"/>
        </w:rPr>
        <w:t xml:space="preserve">№ </w:t>
      </w:r>
      <w:r w:rsidRPr="00316634">
        <w:rPr>
          <w:rFonts w:ascii="Times New Roman" w:eastAsia="Times New Roman" w:hAnsi="Times New Roman" w:cs="Times New Roman"/>
          <w:sz w:val="24"/>
          <w:szCs w:val="24"/>
        </w:rPr>
        <w:t>3</w:t>
      </w:r>
    </w:p>
    <w:p w:rsidR="00091247" w:rsidRPr="00316634" w:rsidRDefault="00091247" w:rsidP="00091247">
      <w:pPr>
        <w:widowControl w:val="0"/>
        <w:autoSpaceDE w:val="0"/>
        <w:autoSpaceDN w:val="0"/>
        <w:spacing w:after="0" w:line="240" w:lineRule="auto"/>
        <w:jc w:val="right"/>
        <w:rPr>
          <w:rFonts w:ascii="Times New Roman" w:eastAsia="Times New Roman" w:hAnsi="Times New Roman" w:cs="Times New Roman"/>
          <w:sz w:val="24"/>
          <w:szCs w:val="24"/>
        </w:rPr>
      </w:pPr>
      <w:r w:rsidRPr="00316634">
        <w:rPr>
          <w:rFonts w:ascii="Times New Roman" w:eastAsia="Times New Roman" w:hAnsi="Times New Roman" w:cs="Times New Roman"/>
          <w:sz w:val="24"/>
          <w:szCs w:val="24"/>
        </w:rPr>
        <w:t>к Административному регламенту</w:t>
      </w:r>
    </w:p>
    <w:p w:rsidR="00091247" w:rsidRPr="00074968" w:rsidRDefault="00091247" w:rsidP="0009124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91247" w:rsidRPr="00074968" w:rsidRDefault="00091247" w:rsidP="0009124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91247" w:rsidRPr="00074968" w:rsidRDefault="00091247" w:rsidP="00091247">
      <w:pPr>
        <w:spacing w:after="0" w:line="240" w:lineRule="auto"/>
        <w:jc w:val="center"/>
        <w:rPr>
          <w:rFonts w:ascii="Times New Roman" w:eastAsia="Calibri" w:hAnsi="Times New Roman" w:cs="Times New Roman"/>
          <w:sz w:val="24"/>
          <w:szCs w:val="24"/>
          <w:lang w:eastAsia="en-US"/>
        </w:rPr>
      </w:pPr>
    </w:p>
    <w:p w:rsidR="00091247" w:rsidRPr="00074968" w:rsidRDefault="00091247" w:rsidP="00091247">
      <w:pPr>
        <w:spacing w:after="0" w:line="240" w:lineRule="auto"/>
        <w:jc w:val="center"/>
        <w:rPr>
          <w:rFonts w:ascii="Times New Roman" w:eastAsia="Calibri" w:hAnsi="Times New Roman" w:cs="Times New Roman"/>
          <w:b/>
          <w:sz w:val="24"/>
          <w:szCs w:val="24"/>
          <w:lang w:eastAsia="en-US"/>
        </w:rPr>
      </w:pPr>
      <w:r w:rsidRPr="00074968">
        <w:rPr>
          <w:rFonts w:ascii="Times New Roman" w:eastAsia="Calibri" w:hAnsi="Times New Roman" w:cs="Times New Roman"/>
          <w:b/>
          <w:sz w:val="24"/>
          <w:szCs w:val="24"/>
          <w:lang w:eastAsia="en-US"/>
        </w:rPr>
        <w:t>РАСПОРЯЖЕНИЕ</w:t>
      </w:r>
    </w:p>
    <w:p w:rsidR="00091247" w:rsidRPr="00074968" w:rsidRDefault="00091247" w:rsidP="00091247">
      <w:pPr>
        <w:spacing w:after="0" w:line="240" w:lineRule="auto"/>
        <w:rPr>
          <w:rFonts w:ascii="Times New Roman" w:eastAsia="Calibri" w:hAnsi="Times New Roman" w:cs="Times New Roman"/>
          <w:sz w:val="24"/>
          <w:szCs w:val="24"/>
          <w:lang w:eastAsia="en-US"/>
        </w:rPr>
      </w:pPr>
    </w:p>
    <w:p w:rsidR="00091247" w:rsidRPr="00074968" w:rsidRDefault="00091247" w:rsidP="00091247">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rsidR="00091247" w:rsidRPr="00074968" w:rsidRDefault="00091247" w:rsidP="00091247">
      <w:pPr>
        <w:spacing w:after="0" w:line="240" w:lineRule="auto"/>
        <w:rPr>
          <w:rFonts w:ascii="Times New Roman" w:eastAsia="Calibri" w:hAnsi="Times New Roman" w:cs="Times New Roman"/>
          <w:sz w:val="24"/>
          <w:szCs w:val="24"/>
          <w:lang w:eastAsia="en-US"/>
        </w:rPr>
      </w:pPr>
    </w:p>
    <w:p w:rsidR="00091247" w:rsidRPr="00074968" w:rsidRDefault="00091247" w:rsidP="0009124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предварительном согласовании предоставления земельного участка</w:t>
      </w:r>
    </w:p>
    <w:p w:rsidR="00091247" w:rsidRPr="00074968" w:rsidRDefault="00091247" w:rsidP="00091247">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91247" w:rsidRPr="00074968" w:rsidRDefault="00091247" w:rsidP="0009124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91247" w:rsidRPr="00074968" w:rsidRDefault="00091247" w:rsidP="0009124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91247" w:rsidRPr="00074968" w:rsidRDefault="00091247" w:rsidP="0009124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91247" w:rsidRPr="00074968" w:rsidRDefault="00091247"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091247" w:rsidRPr="00074968" w:rsidRDefault="00091247"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091247" w:rsidRDefault="00091247"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B818C0" w:rsidRPr="00074968" w:rsidRDefault="00B818C0" w:rsidP="00091247">
      <w:pPr>
        <w:widowControl w:val="0"/>
        <w:autoSpaceDE w:val="0"/>
        <w:autoSpaceDN w:val="0"/>
        <w:spacing w:after="0" w:line="240" w:lineRule="auto"/>
        <w:jc w:val="right"/>
        <w:rPr>
          <w:rFonts w:ascii="Times New Roman" w:eastAsia="Times New Roman" w:hAnsi="Times New Roman" w:cs="Times New Roman"/>
          <w:sz w:val="28"/>
          <w:szCs w:val="28"/>
        </w:rPr>
      </w:pPr>
    </w:p>
    <w:p w:rsidR="00091247" w:rsidRPr="00316634" w:rsidRDefault="00091247" w:rsidP="0009124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316634">
        <w:rPr>
          <w:rFonts w:ascii="Times New Roman" w:hAnsi="Times New Roman" w:cs="Times New Roman"/>
          <w:sz w:val="24"/>
          <w:szCs w:val="24"/>
        </w:rPr>
        <w:lastRenderedPageBreak/>
        <w:t xml:space="preserve">Приложение </w:t>
      </w:r>
      <w:r w:rsidR="002434F0">
        <w:rPr>
          <w:rFonts w:ascii="Times New Roman" w:hAnsi="Times New Roman" w:cs="Times New Roman"/>
          <w:sz w:val="24"/>
          <w:szCs w:val="24"/>
        </w:rPr>
        <w:t xml:space="preserve">№ </w:t>
      </w:r>
      <w:r w:rsidRPr="00316634">
        <w:rPr>
          <w:rFonts w:ascii="Times New Roman" w:hAnsi="Times New Roman" w:cs="Times New Roman"/>
          <w:sz w:val="24"/>
          <w:szCs w:val="24"/>
        </w:rPr>
        <w:t>4</w:t>
      </w:r>
    </w:p>
    <w:p w:rsidR="00091247" w:rsidRPr="00316634" w:rsidRDefault="00091247" w:rsidP="0009124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316634">
        <w:rPr>
          <w:rFonts w:ascii="Times New Roman" w:hAnsi="Times New Roman" w:cs="Times New Roman"/>
          <w:sz w:val="24"/>
          <w:szCs w:val="24"/>
        </w:rPr>
        <w:t>к административному регламенту</w:t>
      </w:r>
    </w:p>
    <w:p w:rsidR="00091247" w:rsidRPr="00074968" w:rsidRDefault="00091247" w:rsidP="00091247">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91247" w:rsidRPr="00074968" w:rsidRDefault="00091247" w:rsidP="00091247">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091247" w:rsidRPr="00074968" w:rsidRDefault="00091247" w:rsidP="00091247">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91247" w:rsidRPr="00074968" w:rsidRDefault="00091247" w:rsidP="00091247">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91247" w:rsidRPr="00074968" w:rsidRDefault="00091247" w:rsidP="0009124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091247" w:rsidRPr="00074968" w:rsidRDefault="00091247" w:rsidP="00091247">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091247" w:rsidRPr="00074968" w:rsidRDefault="00091247" w:rsidP="00091247">
      <w:pPr>
        <w:autoSpaceDE w:val="0"/>
        <w:autoSpaceDN w:val="0"/>
        <w:adjustRightInd w:val="0"/>
        <w:spacing w:after="0" w:line="240" w:lineRule="auto"/>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jc w:val="center"/>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jc w:val="center"/>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091247" w:rsidRPr="00074968" w:rsidRDefault="00091247" w:rsidP="000912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p>
    <w:p w:rsidR="00091247" w:rsidRPr="00074968" w:rsidRDefault="00091247" w:rsidP="00091247">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p>
    <w:p w:rsidR="00091247" w:rsidRPr="00074968" w:rsidRDefault="00091247" w:rsidP="00091247">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91247"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Default="00B818C0" w:rsidP="00B818C0">
      <w:pPr>
        <w:widowControl w:val="0"/>
        <w:autoSpaceDE w:val="0"/>
        <w:autoSpaceDN w:val="0"/>
        <w:adjustRightInd w:val="0"/>
        <w:spacing w:after="0"/>
        <w:jc w:val="right"/>
        <w:rPr>
          <w:rFonts w:ascii="Times New Roman" w:hAnsi="Times New Roman" w:cs="Times New Roman"/>
          <w:sz w:val="24"/>
          <w:szCs w:val="24"/>
        </w:rPr>
      </w:pPr>
    </w:p>
    <w:p w:rsidR="00B818C0" w:rsidRPr="005C299F" w:rsidRDefault="00B818C0" w:rsidP="00B818C0">
      <w:pPr>
        <w:widowControl w:val="0"/>
        <w:autoSpaceDE w:val="0"/>
        <w:autoSpaceDN w:val="0"/>
        <w:adjustRightInd w:val="0"/>
        <w:spacing w:after="0"/>
        <w:jc w:val="right"/>
        <w:rPr>
          <w:rFonts w:ascii="Times New Roman" w:hAnsi="Times New Roman" w:cs="Times New Roman"/>
          <w:sz w:val="24"/>
          <w:szCs w:val="24"/>
        </w:rPr>
      </w:pPr>
      <w:r w:rsidRPr="005C299F">
        <w:rPr>
          <w:rFonts w:ascii="Times New Roman" w:hAnsi="Times New Roman" w:cs="Times New Roman"/>
          <w:sz w:val="24"/>
          <w:szCs w:val="24"/>
        </w:rPr>
        <w:lastRenderedPageBreak/>
        <w:t>Приложение № 5</w:t>
      </w:r>
    </w:p>
    <w:p w:rsidR="00B818C0" w:rsidRPr="005C299F" w:rsidRDefault="00B818C0" w:rsidP="00B818C0">
      <w:pPr>
        <w:widowControl w:val="0"/>
        <w:autoSpaceDE w:val="0"/>
        <w:autoSpaceDN w:val="0"/>
        <w:adjustRightInd w:val="0"/>
        <w:jc w:val="right"/>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B818C0" w:rsidRPr="00B428E9" w:rsidRDefault="00B818C0" w:rsidP="00B818C0">
      <w:pPr>
        <w:jc w:val="right"/>
        <w:rPr>
          <w:rFonts w:ascii="Times New Roman" w:hAnsi="Times New Roman" w:cs="Times New Roman"/>
          <w:sz w:val="28"/>
          <w:szCs w:val="28"/>
        </w:rPr>
      </w:pPr>
    </w:p>
    <w:p w:rsidR="00B818C0" w:rsidRPr="00B428E9" w:rsidRDefault="00B818C0" w:rsidP="00B818C0">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B818C0" w:rsidRPr="00B428E9" w:rsidRDefault="00B818C0" w:rsidP="00B818C0">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B818C0" w:rsidRPr="00B428E9" w:rsidRDefault="00B818C0" w:rsidP="00B818C0">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 xml:space="preserve">               ____________________________</w:t>
      </w:r>
    </w:p>
    <w:p w:rsidR="00B818C0" w:rsidRPr="00B428E9" w:rsidRDefault="00B818C0" w:rsidP="00B818C0">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от  ___________________________</w:t>
      </w:r>
    </w:p>
    <w:p w:rsidR="00B818C0" w:rsidRPr="00B428E9" w:rsidRDefault="00B818C0" w:rsidP="00B818C0">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 xml:space="preserve">(контактные данные заявителя, </w:t>
      </w:r>
    </w:p>
    <w:p w:rsidR="00B818C0" w:rsidRPr="00B428E9" w:rsidRDefault="00B818C0" w:rsidP="00B818C0">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адрес, телефон)</w:t>
      </w:r>
    </w:p>
    <w:p w:rsidR="00B818C0" w:rsidRPr="00B428E9" w:rsidRDefault="00B818C0" w:rsidP="00B818C0">
      <w:pPr>
        <w:widowControl w:val="0"/>
        <w:autoSpaceDE w:val="0"/>
        <w:autoSpaceDN w:val="0"/>
        <w:adjustRightInd w:val="0"/>
        <w:jc w:val="both"/>
        <w:rPr>
          <w:rFonts w:ascii="Times New Roman" w:hAnsi="Times New Roman" w:cs="Times New Roman"/>
          <w:sz w:val="28"/>
          <w:szCs w:val="28"/>
        </w:rPr>
      </w:pPr>
    </w:p>
    <w:p w:rsidR="00B818C0" w:rsidRPr="00B428E9" w:rsidRDefault="00B818C0" w:rsidP="00B818C0">
      <w:pPr>
        <w:widowControl w:val="0"/>
        <w:autoSpaceDE w:val="0"/>
        <w:autoSpaceDN w:val="0"/>
        <w:adjustRightInd w:val="0"/>
        <w:jc w:val="both"/>
        <w:rPr>
          <w:rFonts w:ascii="Times New Roman" w:hAnsi="Times New Roman" w:cs="Times New Roman"/>
          <w:sz w:val="28"/>
          <w:szCs w:val="28"/>
        </w:rPr>
      </w:pPr>
    </w:p>
    <w:p w:rsidR="00B818C0" w:rsidRPr="00B428E9" w:rsidRDefault="00B818C0" w:rsidP="00B818C0">
      <w:pPr>
        <w:widowControl w:val="0"/>
        <w:autoSpaceDE w:val="0"/>
        <w:autoSpaceDN w:val="0"/>
        <w:adjustRightInd w:val="0"/>
        <w:jc w:val="center"/>
        <w:rPr>
          <w:rFonts w:ascii="Times New Roman" w:hAnsi="Times New Roman" w:cs="Times New Roman"/>
          <w:sz w:val="28"/>
          <w:szCs w:val="28"/>
        </w:rPr>
      </w:pPr>
      <w:bookmarkStart w:id="17" w:name="Par524"/>
      <w:bookmarkEnd w:id="17"/>
      <w:r w:rsidRPr="00B428E9">
        <w:rPr>
          <w:rFonts w:ascii="Times New Roman" w:hAnsi="Times New Roman" w:cs="Times New Roman"/>
          <w:sz w:val="28"/>
          <w:szCs w:val="28"/>
        </w:rPr>
        <w:t>ЗАЯВЛЕНИЕ (ЖАЛОБА)</w:t>
      </w:r>
    </w:p>
    <w:p w:rsidR="00B818C0" w:rsidRPr="00B428E9" w:rsidRDefault="00B818C0" w:rsidP="00B818C0">
      <w:pPr>
        <w:widowControl w:val="0"/>
        <w:autoSpaceDE w:val="0"/>
        <w:autoSpaceDN w:val="0"/>
        <w:adjustRightInd w:val="0"/>
        <w:jc w:val="both"/>
        <w:rPr>
          <w:rFonts w:ascii="Times New Roman" w:hAnsi="Times New Roman" w:cs="Times New Roman"/>
          <w:sz w:val="28"/>
          <w:szCs w:val="28"/>
        </w:rPr>
      </w:pPr>
    </w:p>
    <w:p w:rsidR="00B818C0" w:rsidRPr="00B428E9" w:rsidRDefault="00B818C0" w:rsidP="00B818C0">
      <w:pPr>
        <w:widowControl w:val="0"/>
        <w:autoSpaceDE w:val="0"/>
        <w:autoSpaceDN w:val="0"/>
        <w:adjustRightInd w:val="0"/>
        <w:jc w:val="both"/>
        <w:rPr>
          <w:rFonts w:ascii="Times New Roman" w:hAnsi="Times New Roman" w:cs="Times New Roman"/>
          <w:sz w:val="28"/>
          <w:szCs w:val="28"/>
        </w:rPr>
      </w:pPr>
    </w:p>
    <w:p w:rsidR="00B818C0" w:rsidRPr="00B428E9" w:rsidRDefault="00B818C0" w:rsidP="00B818C0">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B818C0" w:rsidRPr="00B428E9" w:rsidRDefault="00B818C0" w:rsidP="00B818C0">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B818C0" w:rsidRPr="00B428E9" w:rsidRDefault="00B818C0" w:rsidP="00B818C0">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B818C0" w:rsidRPr="00B428E9" w:rsidRDefault="00B818C0" w:rsidP="00B818C0">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B818C0" w:rsidRPr="00B428E9" w:rsidRDefault="00B818C0" w:rsidP="00B818C0">
      <w:pPr>
        <w:jc w:val="both"/>
        <w:rPr>
          <w:rFonts w:ascii="Times New Roman" w:hAnsi="Times New Roman" w:cs="Times New Roman"/>
          <w:sz w:val="28"/>
          <w:szCs w:val="28"/>
        </w:rPr>
      </w:pPr>
    </w:p>
    <w:p w:rsidR="00B818C0" w:rsidRPr="00B428E9" w:rsidRDefault="00B818C0" w:rsidP="00B818C0">
      <w:pPr>
        <w:jc w:val="both"/>
        <w:rPr>
          <w:rFonts w:ascii="Times New Roman" w:hAnsi="Times New Roman" w:cs="Times New Roman"/>
          <w:sz w:val="28"/>
          <w:szCs w:val="28"/>
        </w:rPr>
      </w:pPr>
    </w:p>
    <w:p w:rsidR="00B818C0" w:rsidRPr="00B428E9" w:rsidRDefault="00B818C0" w:rsidP="00B818C0">
      <w:pPr>
        <w:jc w:val="both"/>
        <w:rPr>
          <w:rFonts w:ascii="Times New Roman" w:hAnsi="Times New Roman" w:cs="Times New Roman"/>
          <w:sz w:val="28"/>
          <w:szCs w:val="28"/>
        </w:rPr>
      </w:pPr>
    </w:p>
    <w:p w:rsidR="00B818C0" w:rsidRPr="00B428E9" w:rsidRDefault="00B818C0" w:rsidP="00B818C0">
      <w:pPr>
        <w:jc w:val="both"/>
        <w:rPr>
          <w:rFonts w:ascii="Times New Roman" w:hAnsi="Times New Roman" w:cs="Times New Roman"/>
          <w:sz w:val="28"/>
          <w:szCs w:val="28"/>
        </w:rPr>
      </w:pPr>
    </w:p>
    <w:p w:rsidR="00B818C0" w:rsidRPr="00B428E9" w:rsidRDefault="00B818C0" w:rsidP="00B818C0">
      <w:pPr>
        <w:jc w:val="both"/>
        <w:rPr>
          <w:rFonts w:ascii="Times New Roman" w:hAnsi="Times New Roman" w:cs="Times New Roman"/>
          <w:sz w:val="28"/>
          <w:szCs w:val="28"/>
        </w:rPr>
      </w:pPr>
    </w:p>
    <w:p w:rsidR="00B818C0" w:rsidRPr="00B428E9" w:rsidRDefault="00B818C0" w:rsidP="00B818C0">
      <w:pPr>
        <w:jc w:val="both"/>
        <w:rPr>
          <w:rFonts w:ascii="Times New Roman" w:hAnsi="Times New Roman" w:cs="Times New Roman"/>
          <w:sz w:val="28"/>
          <w:szCs w:val="28"/>
        </w:rPr>
      </w:pPr>
    </w:p>
    <w:p w:rsidR="00B818C0" w:rsidRPr="00B428E9" w:rsidRDefault="00B818C0" w:rsidP="00B818C0">
      <w:pPr>
        <w:jc w:val="both"/>
        <w:rPr>
          <w:rFonts w:ascii="Times New Roman" w:hAnsi="Times New Roman" w:cs="Times New Roman"/>
          <w:sz w:val="28"/>
          <w:szCs w:val="28"/>
        </w:rPr>
      </w:pPr>
    </w:p>
    <w:p w:rsidR="00B818C0" w:rsidRPr="00B428E9" w:rsidRDefault="00B818C0" w:rsidP="00B818C0">
      <w:pPr>
        <w:pStyle w:val="ConsPlusNormal"/>
        <w:jc w:val="right"/>
        <w:outlineLvl w:val="1"/>
        <w:rPr>
          <w:rFonts w:ascii="Times New Roman" w:hAnsi="Times New Roman" w:cs="Times New Roman"/>
        </w:rPr>
      </w:pPr>
      <w:r w:rsidRPr="00B428E9">
        <w:rPr>
          <w:rFonts w:ascii="Times New Roman" w:hAnsi="Times New Roman" w:cs="Times New Roman"/>
        </w:rPr>
        <w:t>(Дата, подпись заявителя)</w:t>
      </w:r>
    </w:p>
    <w:p w:rsidR="00B818C0" w:rsidRDefault="00B818C0" w:rsidP="00B818C0">
      <w:pPr>
        <w:pStyle w:val="ConsPlusNormal"/>
        <w:jc w:val="right"/>
        <w:outlineLvl w:val="1"/>
        <w:rPr>
          <w:rFonts w:ascii="Times New Roman" w:hAnsi="Times New Roman" w:cs="Times New Roman"/>
          <w:sz w:val="28"/>
          <w:szCs w:val="28"/>
        </w:rPr>
      </w:pPr>
    </w:p>
    <w:p w:rsidR="00B818C0" w:rsidRPr="00074968" w:rsidRDefault="00B818C0" w:rsidP="0009124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818C0" w:rsidRPr="00074968" w:rsidSect="00091247">
          <w:pgSz w:w="11905" w:h="16838"/>
          <w:pgMar w:top="1134" w:right="850" w:bottom="1134" w:left="1276" w:header="720" w:footer="720" w:gutter="0"/>
          <w:cols w:space="720"/>
          <w:noEndnote/>
        </w:sectPr>
      </w:pPr>
    </w:p>
    <w:p w:rsidR="00091247" w:rsidRPr="00316634" w:rsidRDefault="00091247" w:rsidP="0009124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6634">
        <w:rPr>
          <w:rFonts w:ascii="Times New Roman" w:hAnsi="Times New Roman" w:cs="Times New Roman"/>
          <w:sz w:val="24"/>
          <w:szCs w:val="24"/>
        </w:rPr>
        <w:lastRenderedPageBreak/>
        <w:t>Приложение</w:t>
      </w:r>
      <w:r w:rsidR="00316634" w:rsidRPr="00316634">
        <w:rPr>
          <w:rFonts w:ascii="Times New Roman" w:hAnsi="Times New Roman" w:cs="Times New Roman"/>
          <w:sz w:val="24"/>
          <w:szCs w:val="24"/>
        </w:rPr>
        <w:t xml:space="preserve"> №</w:t>
      </w:r>
      <w:r w:rsidRPr="00316634">
        <w:rPr>
          <w:rFonts w:ascii="Times New Roman" w:hAnsi="Times New Roman" w:cs="Times New Roman"/>
          <w:sz w:val="24"/>
          <w:szCs w:val="24"/>
        </w:rPr>
        <w:t xml:space="preserve"> </w:t>
      </w:r>
      <w:r w:rsidR="002434F0">
        <w:rPr>
          <w:rFonts w:ascii="Times New Roman" w:hAnsi="Times New Roman" w:cs="Times New Roman"/>
          <w:sz w:val="24"/>
          <w:szCs w:val="24"/>
        </w:rPr>
        <w:t>6</w:t>
      </w:r>
    </w:p>
    <w:p w:rsidR="00091247" w:rsidRPr="00316634" w:rsidRDefault="00091247" w:rsidP="00091247">
      <w:pPr>
        <w:widowControl w:val="0"/>
        <w:autoSpaceDE w:val="0"/>
        <w:autoSpaceDN w:val="0"/>
        <w:adjustRightInd w:val="0"/>
        <w:spacing w:after="0" w:line="240" w:lineRule="auto"/>
        <w:jc w:val="right"/>
        <w:rPr>
          <w:rFonts w:ascii="Times New Roman" w:hAnsi="Times New Roman" w:cs="Times New Roman"/>
          <w:sz w:val="24"/>
          <w:szCs w:val="24"/>
        </w:rPr>
      </w:pPr>
      <w:r w:rsidRPr="00316634">
        <w:rPr>
          <w:rFonts w:ascii="Times New Roman" w:hAnsi="Times New Roman" w:cs="Times New Roman"/>
          <w:sz w:val="24"/>
          <w:szCs w:val="24"/>
        </w:rPr>
        <w:t>к административному регламенту</w:t>
      </w:r>
    </w:p>
    <w:p w:rsidR="00091247" w:rsidRPr="00FE54E6" w:rsidRDefault="00091247" w:rsidP="00091247">
      <w:pPr>
        <w:widowControl w:val="0"/>
        <w:autoSpaceDE w:val="0"/>
        <w:autoSpaceDN w:val="0"/>
        <w:adjustRightInd w:val="0"/>
        <w:spacing w:after="0" w:line="240" w:lineRule="auto"/>
        <w:ind w:firstLine="540"/>
        <w:jc w:val="both"/>
        <w:rPr>
          <w:rFonts w:ascii="Calibri" w:hAnsi="Calibri" w:cs="Calibri"/>
          <w:sz w:val="28"/>
          <w:szCs w:val="28"/>
        </w:rPr>
      </w:pPr>
    </w:p>
    <w:p w:rsidR="00091247" w:rsidRPr="00E16218" w:rsidRDefault="00091247" w:rsidP="00091247">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091247" w:rsidRPr="00E16218" w:rsidRDefault="00091247" w:rsidP="00091247">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091247" w:rsidRPr="00E16218" w:rsidRDefault="00091247" w:rsidP="00091247">
      <w:pPr>
        <w:widowControl w:val="0"/>
        <w:autoSpaceDE w:val="0"/>
        <w:autoSpaceDN w:val="0"/>
        <w:spacing w:after="0" w:line="240" w:lineRule="auto"/>
        <w:rPr>
          <w:rFonts w:ascii="Calibri" w:eastAsia="Times New Roman" w:hAnsi="Calibri" w:cs="Calibri"/>
          <w:szCs w:val="20"/>
        </w:rPr>
      </w:pP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│По почте │  │     МФЦ     │  │ПГУ ЛО/ЕПГУ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091247" w:rsidRPr="00E16218" w:rsidRDefault="00091247" w:rsidP="00091247">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091247" w:rsidRPr="00E16218" w:rsidRDefault="00091247" w:rsidP="00091247">
      <w:pPr>
        <w:widowControl w:val="0"/>
        <w:autoSpaceDE w:val="0"/>
        <w:autoSpaceDN w:val="0"/>
        <w:spacing w:after="0" w:line="240" w:lineRule="auto"/>
        <w:rPr>
          <w:rFonts w:ascii="Calibri" w:eastAsia="Times New Roman" w:hAnsi="Calibri" w:cs="Calibri"/>
          <w:szCs w:val="20"/>
        </w:rPr>
      </w:pPr>
    </w:p>
    <w:p w:rsidR="00B818C0" w:rsidRDefault="00B818C0" w:rsidP="00B818C0">
      <w:pPr>
        <w:spacing w:after="0" w:line="240" w:lineRule="auto"/>
        <w:jc w:val="right"/>
        <w:rPr>
          <w:rFonts w:ascii="Times New Roman" w:eastAsia="Calibri" w:hAnsi="Times New Roman"/>
          <w:sz w:val="24"/>
          <w:szCs w:val="24"/>
        </w:rPr>
      </w:pPr>
    </w:p>
    <w:p w:rsidR="00316634" w:rsidRDefault="00316634" w:rsidP="00B818C0">
      <w:pPr>
        <w:spacing w:after="0" w:line="240" w:lineRule="auto"/>
        <w:jc w:val="right"/>
        <w:rPr>
          <w:rFonts w:ascii="Times New Roman" w:eastAsia="Calibri" w:hAnsi="Times New Roman"/>
          <w:sz w:val="24"/>
          <w:szCs w:val="24"/>
        </w:rPr>
      </w:pPr>
    </w:p>
    <w:p w:rsidR="00B818C0" w:rsidRDefault="00B818C0" w:rsidP="00B818C0">
      <w:pPr>
        <w:spacing w:after="0" w:line="240" w:lineRule="auto"/>
        <w:jc w:val="right"/>
        <w:rPr>
          <w:rFonts w:ascii="Times New Roman" w:eastAsia="Calibri" w:hAnsi="Times New Roman"/>
          <w:sz w:val="24"/>
          <w:szCs w:val="24"/>
        </w:rPr>
      </w:pPr>
    </w:p>
    <w:p w:rsidR="00B818C0" w:rsidRDefault="00B818C0" w:rsidP="00B818C0">
      <w:pPr>
        <w:spacing w:after="0" w:line="240" w:lineRule="auto"/>
        <w:jc w:val="right"/>
        <w:rPr>
          <w:rFonts w:ascii="Times New Roman" w:eastAsia="Calibri" w:hAnsi="Times New Roman"/>
          <w:sz w:val="24"/>
          <w:szCs w:val="24"/>
        </w:rPr>
      </w:pPr>
    </w:p>
    <w:p w:rsidR="00B818C0" w:rsidRDefault="00B818C0" w:rsidP="00B818C0">
      <w:pPr>
        <w:spacing w:after="0" w:line="240" w:lineRule="auto"/>
        <w:jc w:val="right"/>
        <w:rPr>
          <w:rFonts w:ascii="Times New Roman" w:eastAsia="Calibri" w:hAnsi="Times New Roman"/>
          <w:sz w:val="24"/>
          <w:szCs w:val="24"/>
        </w:rPr>
      </w:pPr>
    </w:p>
    <w:p w:rsidR="00B818C0" w:rsidRPr="005C299F" w:rsidRDefault="00B818C0" w:rsidP="00B818C0">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lastRenderedPageBreak/>
        <w:t>Приложение № 7</w:t>
      </w:r>
    </w:p>
    <w:p w:rsidR="00B818C0" w:rsidRPr="005C299F" w:rsidRDefault="00B818C0" w:rsidP="00B818C0">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t>к административному регламенту</w:t>
      </w:r>
    </w:p>
    <w:p w:rsidR="00B818C0" w:rsidRDefault="00B818C0" w:rsidP="00B818C0">
      <w:pPr>
        <w:spacing w:after="0" w:line="240" w:lineRule="auto"/>
        <w:jc w:val="right"/>
        <w:rPr>
          <w:rFonts w:ascii="Times New Roman" w:eastAsia="Calibri" w:hAnsi="Times New Roman"/>
          <w:sz w:val="24"/>
          <w:szCs w:val="24"/>
        </w:rPr>
      </w:pPr>
    </w:p>
    <w:p w:rsidR="00B818C0" w:rsidRPr="00B9784F" w:rsidRDefault="00B818C0" w:rsidP="00B818C0">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B818C0" w:rsidRPr="00B9784F" w:rsidRDefault="00B818C0" w:rsidP="00B818C0">
      <w:pPr>
        <w:tabs>
          <w:tab w:val="left" w:pos="142"/>
          <w:tab w:val="left" w:pos="284"/>
        </w:tabs>
        <w:spacing w:after="0" w:line="240" w:lineRule="auto"/>
        <w:jc w:val="right"/>
        <w:rPr>
          <w:rFonts w:ascii="Times New Roman" w:hAnsi="Times New Roman" w:cs="Times New Roman"/>
          <w:sz w:val="24"/>
          <w:szCs w:val="24"/>
        </w:rPr>
      </w:pPr>
    </w:p>
    <w:p w:rsidR="00B818C0" w:rsidRPr="00B9784F" w:rsidRDefault="00B818C0" w:rsidP="00B818C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B818C0" w:rsidRPr="00B9784F" w:rsidTr="00082F5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B818C0" w:rsidRPr="00B9784F" w:rsidTr="00082F5E">
        <w:trPr>
          <w:tblCellSpacing w:w="5" w:type="nil"/>
        </w:trPr>
        <w:tc>
          <w:tcPr>
            <w:tcW w:w="4962" w:type="dxa"/>
            <w:tcBorders>
              <w:top w:val="single" w:sz="4" w:space="0" w:color="auto"/>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B818C0" w:rsidRPr="00B9784F" w:rsidTr="00082F5E">
        <w:trPr>
          <w:tblCellSpacing w:w="5" w:type="nil"/>
        </w:trPr>
        <w:tc>
          <w:tcPr>
            <w:tcW w:w="4962" w:type="dxa"/>
            <w:tcBorders>
              <w:top w:val="single" w:sz="4" w:space="0" w:color="auto"/>
              <w:left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B818C0" w:rsidRPr="00B9784F" w:rsidRDefault="00B818C0" w:rsidP="00082F5E">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B818C0" w:rsidRPr="00B9784F" w:rsidTr="00082F5E">
        <w:trPr>
          <w:tblCellSpacing w:w="5" w:type="nil"/>
        </w:trPr>
        <w:tc>
          <w:tcPr>
            <w:tcW w:w="4962" w:type="dxa"/>
            <w:tcBorders>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B818C0" w:rsidRPr="00B9784F" w:rsidRDefault="00B818C0" w:rsidP="00B818C0">
      <w:pPr>
        <w:tabs>
          <w:tab w:val="left" w:pos="142"/>
          <w:tab w:val="left" w:pos="284"/>
        </w:tabs>
        <w:spacing w:after="0" w:line="240" w:lineRule="auto"/>
        <w:jc w:val="right"/>
        <w:rPr>
          <w:rFonts w:ascii="Times New Roman" w:hAnsi="Times New Roman" w:cs="Times New Roman"/>
          <w:sz w:val="24"/>
          <w:szCs w:val="24"/>
        </w:rPr>
      </w:pPr>
    </w:p>
    <w:p w:rsidR="00B818C0" w:rsidRPr="00B9784F" w:rsidRDefault="00B818C0" w:rsidP="00B818C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B818C0" w:rsidRPr="00B9784F" w:rsidTr="00082F5E">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B818C0" w:rsidRPr="00B9784F" w:rsidTr="00082F5E">
        <w:trPr>
          <w:tblCellSpacing w:w="5" w:type="nil"/>
        </w:trPr>
        <w:tc>
          <w:tcPr>
            <w:tcW w:w="4962" w:type="dxa"/>
            <w:tcBorders>
              <w:top w:val="single" w:sz="4" w:space="0" w:color="auto"/>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B818C0" w:rsidRPr="00B9784F" w:rsidTr="00082F5E">
        <w:trPr>
          <w:tblCellSpacing w:w="5" w:type="nil"/>
        </w:trPr>
        <w:tc>
          <w:tcPr>
            <w:tcW w:w="4962" w:type="dxa"/>
            <w:tcBorders>
              <w:top w:val="single" w:sz="4" w:space="0" w:color="auto"/>
              <w:left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B818C0" w:rsidRPr="00B9784F" w:rsidTr="00082F5E">
        <w:trPr>
          <w:tblCellSpacing w:w="5" w:type="nil"/>
        </w:trPr>
        <w:tc>
          <w:tcPr>
            <w:tcW w:w="4962" w:type="dxa"/>
            <w:tcBorders>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p>
    <w:p w:rsidR="00B818C0" w:rsidRPr="0088262C" w:rsidRDefault="00B818C0" w:rsidP="00B818C0">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B818C0" w:rsidRPr="00B9784F" w:rsidRDefault="00B818C0" w:rsidP="00B818C0">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B818C0" w:rsidRPr="00B9784F" w:rsidRDefault="00B818C0" w:rsidP="00B818C0">
      <w:pPr>
        <w:tabs>
          <w:tab w:val="left" w:pos="142"/>
          <w:tab w:val="left" w:pos="284"/>
        </w:tabs>
        <w:spacing w:after="0" w:line="240" w:lineRule="auto"/>
        <w:rPr>
          <w:rFonts w:ascii="Times New Roman" w:hAnsi="Times New Roman" w:cs="Times New Roman"/>
          <w:b/>
          <w:sz w:val="24"/>
          <w:szCs w:val="24"/>
        </w:rPr>
      </w:pPr>
    </w:p>
    <w:p w:rsidR="00B818C0" w:rsidRPr="00B9784F" w:rsidRDefault="00B818C0" w:rsidP="00B818C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B818C0" w:rsidRPr="00B9784F" w:rsidTr="00082F5E">
        <w:trPr>
          <w:tblCellSpacing w:w="5" w:type="nil"/>
        </w:trPr>
        <w:tc>
          <w:tcPr>
            <w:tcW w:w="10260" w:type="dxa"/>
            <w:gridSpan w:val="2"/>
          </w:tcPr>
          <w:p w:rsidR="00B818C0" w:rsidRPr="00436B61" w:rsidRDefault="00B818C0" w:rsidP="00082F5E">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B818C0" w:rsidRPr="00B9784F" w:rsidTr="00082F5E">
        <w:trPr>
          <w:tblCellSpacing w:w="5" w:type="nil"/>
        </w:trPr>
        <w:tc>
          <w:tcPr>
            <w:tcW w:w="4962" w:type="dxa"/>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B818C0" w:rsidRPr="00B9784F" w:rsidTr="00082F5E">
        <w:trPr>
          <w:tblCellSpacing w:w="5" w:type="nil"/>
        </w:trPr>
        <w:tc>
          <w:tcPr>
            <w:tcW w:w="4962" w:type="dxa"/>
          </w:tcPr>
          <w:p w:rsidR="00B818C0" w:rsidRPr="00B9784F" w:rsidRDefault="00B818C0" w:rsidP="00082F5E">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B818C0" w:rsidRPr="00B9784F" w:rsidRDefault="00B818C0" w:rsidP="00082F5E">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B818C0" w:rsidRPr="00B9784F" w:rsidRDefault="00B818C0" w:rsidP="00B818C0">
      <w:pPr>
        <w:suppressAutoHyphens/>
        <w:spacing w:after="0" w:line="240" w:lineRule="auto"/>
        <w:rPr>
          <w:rFonts w:ascii="Times New Roman" w:eastAsia="Calibri" w:hAnsi="Times New Roman" w:cs="Times New Roman"/>
          <w:sz w:val="24"/>
          <w:szCs w:val="24"/>
        </w:rPr>
      </w:pPr>
    </w:p>
    <w:p w:rsidR="00B818C0" w:rsidRPr="00B9784F" w:rsidRDefault="00B818C0" w:rsidP="00B818C0">
      <w:pPr>
        <w:tabs>
          <w:tab w:val="left" w:pos="142"/>
          <w:tab w:val="left" w:pos="284"/>
        </w:tabs>
        <w:spacing w:after="0" w:line="240" w:lineRule="auto"/>
        <w:ind w:left="-567" w:firstLine="340"/>
        <w:jc w:val="right"/>
        <w:rPr>
          <w:rFonts w:ascii="Times New Roman" w:hAnsi="Times New Roman" w:cs="Times New Roman"/>
          <w:bCs/>
          <w:sz w:val="24"/>
          <w:szCs w:val="24"/>
        </w:rPr>
      </w:pPr>
    </w:p>
    <w:p w:rsidR="00B818C0" w:rsidRPr="00B9784F" w:rsidRDefault="00B818C0" w:rsidP="00B818C0">
      <w:pPr>
        <w:tabs>
          <w:tab w:val="left" w:pos="142"/>
          <w:tab w:val="left" w:pos="284"/>
        </w:tabs>
        <w:spacing w:after="0" w:line="240" w:lineRule="auto"/>
        <w:ind w:left="-567" w:firstLine="340"/>
        <w:jc w:val="right"/>
        <w:rPr>
          <w:rFonts w:ascii="Times New Roman" w:hAnsi="Times New Roman" w:cs="Times New Roman"/>
          <w:bCs/>
          <w:sz w:val="24"/>
          <w:szCs w:val="24"/>
        </w:rPr>
      </w:pPr>
    </w:p>
    <w:p w:rsidR="00B818C0" w:rsidRPr="00B9784F" w:rsidRDefault="00B818C0" w:rsidP="00B818C0">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B818C0" w:rsidRPr="00B9784F" w:rsidTr="00082F5E">
        <w:tc>
          <w:tcPr>
            <w:tcW w:w="5353" w:type="dxa"/>
            <w:shd w:val="clear" w:color="auto" w:fill="auto"/>
          </w:tcPr>
          <w:p w:rsidR="00B818C0" w:rsidRPr="00B9784F" w:rsidRDefault="00B818C0" w:rsidP="00082F5E">
            <w:pPr>
              <w:spacing w:after="0" w:line="240" w:lineRule="auto"/>
              <w:jc w:val="right"/>
              <w:rPr>
                <w:rStyle w:val="af2"/>
                <w:rFonts w:ascii="Times New Roman" w:hAnsi="Times New Roman" w:cs="Times New Roman"/>
                <w:b w:val="0"/>
                <w:bCs/>
                <w:sz w:val="24"/>
                <w:szCs w:val="24"/>
              </w:rPr>
            </w:pPr>
          </w:p>
        </w:tc>
        <w:tc>
          <w:tcPr>
            <w:tcW w:w="4820" w:type="dxa"/>
            <w:shd w:val="clear" w:color="auto" w:fill="auto"/>
          </w:tcPr>
          <w:p w:rsidR="00B818C0" w:rsidRDefault="00B818C0" w:rsidP="00082F5E">
            <w:pPr>
              <w:spacing w:after="0" w:line="240" w:lineRule="auto"/>
              <w:rPr>
                <w:rStyle w:val="af2"/>
                <w:rFonts w:ascii="Times New Roman" w:hAnsi="Times New Roman" w:cs="Times New Roman"/>
                <w:b w:val="0"/>
                <w:bCs/>
                <w:sz w:val="24"/>
                <w:szCs w:val="24"/>
              </w:rPr>
            </w:pPr>
          </w:p>
          <w:p w:rsidR="00B818C0" w:rsidRDefault="00B818C0" w:rsidP="00082F5E">
            <w:pPr>
              <w:spacing w:after="0" w:line="240" w:lineRule="auto"/>
              <w:rPr>
                <w:rStyle w:val="af2"/>
                <w:rFonts w:ascii="Times New Roman" w:hAnsi="Times New Roman" w:cs="Times New Roman"/>
                <w:b w:val="0"/>
                <w:bCs/>
                <w:sz w:val="24"/>
                <w:szCs w:val="24"/>
              </w:rPr>
            </w:pPr>
          </w:p>
          <w:p w:rsidR="00B818C0" w:rsidRDefault="00B818C0" w:rsidP="00082F5E">
            <w:pPr>
              <w:spacing w:after="0" w:line="240" w:lineRule="auto"/>
              <w:rPr>
                <w:rStyle w:val="af2"/>
                <w:rFonts w:ascii="Times New Roman" w:hAnsi="Times New Roman" w:cs="Times New Roman"/>
                <w:b w:val="0"/>
                <w:bCs/>
                <w:sz w:val="24"/>
                <w:szCs w:val="24"/>
              </w:rPr>
            </w:pPr>
          </w:p>
          <w:p w:rsidR="00B818C0" w:rsidRDefault="00B818C0" w:rsidP="00082F5E">
            <w:pPr>
              <w:spacing w:after="0" w:line="240" w:lineRule="auto"/>
              <w:rPr>
                <w:rStyle w:val="af2"/>
                <w:rFonts w:ascii="Times New Roman" w:hAnsi="Times New Roman" w:cs="Times New Roman"/>
                <w:b w:val="0"/>
                <w:bCs/>
                <w:sz w:val="24"/>
                <w:szCs w:val="24"/>
              </w:rPr>
            </w:pPr>
          </w:p>
          <w:p w:rsidR="00B818C0" w:rsidRDefault="00B818C0" w:rsidP="00082F5E">
            <w:pPr>
              <w:spacing w:after="0" w:line="240" w:lineRule="auto"/>
              <w:rPr>
                <w:rStyle w:val="af2"/>
                <w:rFonts w:ascii="Times New Roman" w:hAnsi="Times New Roman" w:cs="Times New Roman"/>
                <w:b w:val="0"/>
                <w:bCs/>
                <w:sz w:val="24"/>
                <w:szCs w:val="24"/>
              </w:rPr>
            </w:pPr>
          </w:p>
          <w:p w:rsidR="00B818C0" w:rsidRDefault="00B818C0" w:rsidP="00082F5E">
            <w:pPr>
              <w:spacing w:after="0" w:line="240" w:lineRule="auto"/>
              <w:rPr>
                <w:rStyle w:val="af2"/>
                <w:rFonts w:ascii="Times New Roman" w:hAnsi="Times New Roman" w:cs="Times New Roman"/>
                <w:b w:val="0"/>
                <w:bCs/>
                <w:sz w:val="24"/>
                <w:szCs w:val="24"/>
              </w:rPr>
            </w:pPr>
          </w:p>
          <w:p w:rsidR="00B818C0" w:rsidRDefault="00B818C0" w:rsidP="00316634">
            <w:pPr>
              <w:suppressAutoHyphens/>
              <w:autoSpaceDE w:val="0"/>
              <w:spacing w:after="0" w:line="240" w:lineRule="auto"/>
              <w:rPr>
                <w:rFonts w:ascii="Times New Roman" w:eastAsia="Calibri" w:hAnsi="Times New Roman" w:cs="Times New Roman"/>
                <w:sz w:val="24"/>
                <w:szCs w:val="24"/>
              </w:rPr>
            </w:pPr>
          </w:p>
          <w:p w:rsidR="00B818C0" w:rsidRDefault="00B818C0" w:rsidP="00082F5E">
            <w:pPr>
              <w:suppressAutoHyphens/>
              <w:autoSpaceDE w:val="0"/>
              <w:spacing w:after="0" w:line="240" w:lineRule="auto"/>
              <w:jc w:val="right"/>
              <w:rPr>
                <w:rFonts w:ascii="Times New Roman" w:eastAsia="Calibri" w:hAnsi="Times New Roman" w:cs="Times New Roman"/>
                <w:sz w:val="24"/>
                <w:szCs w:val="24"/>
              </w:rPr>
            </w:pPr>
          </w:p>
          <w:p w:rsidR="00B818C0" w:rsidRPr="005C299F" w:rsidRDefault="00B818C0" w:rsidP="00082F5E">
            <w:pPr>
              <w:suppressAutoHyphens/>
              <w:autoSpaceDE w:val="0"/>
              <w:spacing w:after="0" w:line="240" w:lineRule="auto"/>
              <w:jc w:val="right"/>
              <w:rPr>
                <w:rFonts w:ascii="Times New Roman" w:eastAsia="Calibri" w:hAnsi="Times New Roman" w:cs="Times New Roman"/>
                <w:sz w:val="24"/>
                <w:szCs w:val="24"/>
              </w:rPr>
            </w:pPr>
            <w:r w:rsidRPr="005C299F">
              <w:rPr>
                <w:rFonts w:ascii="Times New Roman" w:eastAsia="Calibri" w:hAnsi="Times New Roman" w:cs="Times New Roman"/>
                <w:sz w:val="24"/>
                <w:szCs w:val="24"/>
              </w:rPr>
              <w:t>Приложение № 8                                                                                                    к административному регламенту</w:t>
            </w:r>
          </w:p>
          <w:p w:rsidR="00B818C0" w:rsidRDefault="00B818C0" w:rsidP="00082F5E">
            <w:pPr>
              <w:spacing w:after="0" w:line="240" w:lineRule="auto"/>
              <w:jc w:val="right"/>
              <w:rPr>
                <w:rStyle w:val="af2"/>
                <w:rFonts w:ascii="Times New Roman" w:hAnsi="Times New Roman" w:cs="Times New Roman"/>
                <w:b w:val="0"/>
                <w:bCs/>
                <w:sz w:val="24"/>
                <w:szCs w:val="24"/>
              </w:rPr>
            </w:pPr>
          </w:p>
          <w:p w:rsidR="00B818C0" w:rsidRPr="00B9784F" w:rsidRDefault="00B818C0" w:rsidP="00082F5E">
            <w:pPr>
              <w:spacing w:after="0" w:line="240" w:lineRule="auto"/>
              <w:jc w:val="right"/>
              <w:rPr>
                <w:rStyle w:val="af2"/>
                <w:rFonts w:ascii="Times New Roman" w:hAnsi="Times New Roman" w:cs="Times New Roman"/>
                <w:b w:val="0"/>
                <w:bCs/>
                <w:sz w:val="24"/>
                <w:szCs w:val="24"/>
              </w:rPr>
            </w:pPr>
          </w:p>
        </w:tc>
      </w:tr>
    </w:tbl>
    <w:p w:rsidR="00B818C0" w:rsidRPr="00B9784F" w:rsidRDefault="00B818C0" w:rsidP="00B818C0">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lastRenderedPageBreak/>
        <w:t xml:space="preserve">Информация о местах нахождения, </w:t>
      </w:r>
    </w:p>
    <w:p w:rsidR="00B818C0" w:rsidRPr="00B9784F" w:rsidRDefault="00B818C0" w:rsidP="00B818C0">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B818C0" w:rsidRPr="00B9784F" w:rsidRDefault="00B818C0" w:rsidP="00B818C0">
      <w:pPr>
        <w:spacing w:after="0" w:line="240" w:lineRule="auto"/>
        <w:ind w:left="142"/>
        <w:rPr>
          <w:rFonts w:ascii="Times New Roman" w:eastAsia="Calibri" w:hAnsi="Times New Roman" w:cs="Times New Roman"/>
          <w:sz w:val="24"/>
          <w:szCs w:val="24"/>
          <w:shd w:val="clear" w:color="auto" w:fill="FFFFFF"/>
        </w:rPr>
      </w:pPr>
    </w:p>
    <w:p w:rsidR="00B818C0" w:rsidRPr="00B9784F" w:rsidRDefault="00B818C0" w:rsidP="00B818C0">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B818C0" w:rsidRPr="00B9784F" w:rsidRDefault="00B818C0" w:rsidP="00B818C0">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области</w:t>
      </w:r>
      <w:r w:rsidRPr="000A0D09">
        <w:rPr>
          <w:rFonts w:ascii="Times New Roman" w:eastAsia="Calibri" w:hAnsi="Times New Roman" w:cs="Times New Roman"/>
          <w:color w:val="000000" w:themeColor="text1"/>
          <w:sz w:val="24"/>
          <w:szCs w:val="24"/>
          <w:shd w:val="clear" w:color="auto" w:fill="FFFFFF"/>
        </w:rPr>
        <w:t xml:space="preserve"> </w:t>
      </w:r>
      <w:hyperlink r:id="rId52" w:history="1">
        <w:r w:rsidRPr="000A0D09">
          <w:rPr>
            <w:rStyle w:val="a3"/>
            <w:rFonts w:eastAsia="Calibri"/>
            <w:color w:val="000000" w:themeColor="text1"/>
            <w:shd w:val="clear" w:color="auto" w:fill="FFFFFF"/>
            <w:lang w:val="en-US"/>
          </w:rPr>
          <w:t>www</w:t>
        </w:r>
        <w:r w:rsidRPr="000A0D09">
          <w:rPr>
            <w:rStyle w:val="a3"/>
            <w:rFonts w:eastAsia="Calibri"/>
            <w:color w:val="000000" w:themeColor="text1"/>
            <w:shd w:val="clear" w:color="auto" w:fill="FFFFFF"/>
          </w:rPr>
          <w:t>.</w:t>
        </w:r>
        <w:r w:rsidRPr="000A0D09">
          <w:rPr>
            <w:rStyle w:val="a3"/>
            <w:rFonts w:eastAsia="Calibri"/>
            <w:color w:val="000000" w:themeColor="text1"/>
            <w:shd w:val="clear" w:color="auto" w:fill="FFFFFF"/>
            <w:lang w:val="en-US"/>
          </w:rPr>
          <w:t>mfc</w:t>
        </w:r>
        <w:r w:rsidRPr="000A0D09">
          <w:rPr>
            <w:rStyle w:val="a3"/>
            <w:rFonts w:eastAsia="Calibri"/>
            <w:color w:val="000000" w:themeColor="text1"/>
            <w:shd w:val="clear" w:color="auto" w:fill="FFFFFF"/>
          </w:rPr>
          <w:t>47.</w:t>
        </w:r>
        <w:r w:rsidRPr="000A0D09">
          <w:rPr>
            <w:rStyle w:val="a3"/>
            <w:rFonts w:eastAsia="Calibri"/>
            <w:color w:val="000000" w:themeColor="text1"/>
            <w:shd w:val="clear" w:color="auto" w:fill="FFFFFF"/>
            <w:lang w:val="en-US"/>
          </w:rPr>
          <w:t>ru</w:t>
        </w:r>
      </w:hyperlink>
    </w:p>
    <w:p w:rsidR="00B818C0" w:rsidRDefault="00B818C0" w:rsidP="00B818C0">
      <w:pPr>
        <w:ind w:left="142"/>
        <w:rPr>
          <w:rFonts w:ascii="Times New Roman" w:hAnsi="Times New Roman"/>
          <w:b/>
          <w:sz w:val="20"/>
          <w:szCs w:val="20"/>
          <w:lang w:eastAsia="ar-SA"/>
        </w:rPr>
      </w:pPr>
    </w:p>
    <w:tbl>
      <w:tblPr>
        <w:tblW w:w="10405"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7"/>
        <w:gridCol w:w="3678"/>
        <w:gridCol w:w="2122"/>
        <w:gridCol w:w="1630"/>
      </w:tblGrid>
      <w:tr w:rsidR="00B818C0" w:rsidRPr="00092DC6" w:rsidTr="000A0D09">
        <w:trPr>
          <w:trHeight w:hRule="exact" w:val="635"/>
          <w:jc w:val="center"/>
        </w:trPr>
        <w:tc>
          <w:tcPr>
            <w:tcW w:w="708" w:type="dxa"/>
            <w:shd w:val="clear" w:color="auto" w:fill="FFFFFF"/>
            <w:vAlign w:val="center"/>
          </w:tcPr>
          <w:p w:rsidR="00B818C0" w:rsidRPr="00092DC6" w:rsidRDefault="00B818C0" w:rsidP="00082F5E">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B818C0" w:rsidRPr="00092DC6" w:rsidRDefault="00B818C0" w:rsidP="00082F5E">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67" w:type="dxa"/>
            <w:shd w:val="clear" w:color="auto" w:fill="FFFFFF"/>
            <w:vAlign w:val="center"/>
          </w:tcPr>
          <w:p w:rsidR="00B818C0" w:rsidRPr="00092DC6" w:rsidRDefault="00B818C0" w:rsidP="00082F5E">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78" w:type="dxa"/>
            <w:shd w:val="clear" w:color="auto" w:fill="FFFFFF"/>
            <w:vAlign w:val="center"/>
          </w:tcPr>
          <w:p w:rsidR="00B818C0" w:rsidRPr="00092DC6" w:rsidRDefault="00B818C0" w:rsidP="00082F5E">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2" w:type="dxa"/>
            <w:shd w:val="clear" w:color="auto" w:fill="FFFFFF"/>
            <w:vAlign w:val="center"/>
          </w:tcPr>
          <w:p w:rsidR="00B818C0" w:rsidRPr="00092DC6" w:rsidRDefault="00B818C0" w:rsidP="00082F5E">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0" w:type="dxa"/>
            <w:shd w:val="clear" w:color="auto" w:fill="auto"/>
            <w:vAlign w:val="center"/>
          </w:tcPr>
          <w:p w:rsidR="00B818C0" w:rsidRPr="00092DC6" w:rsidRDefault="00B818C0" w:rsidP="00082F5E">
            <w:pPr>
              <w:spacing w:after="0" w:line="240" w:lineRule="auto"/>
              <w:ind w:firstLine="25"/>
              <w:jc w:val="center"/>
              <w:rPr>
                <w:rFonts w:ascii="Times New Roman" w:hAnsi="Times New Roman"/>
                <w:b/>
                <w:bCs/>
                <w:lang w:eastAsia="ar-SA"/>
              </w:rPr>
            </w:pPr>
          </w:p>
          <w:p w:rsidR="00B818C0" w:rsidRPr="00092DC6" w:rsidRDefault="00B818C0" w:rsidP="00082F5E">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B818C0" w:rsidRPr="00092DC6" w:rsidRDefault="00B818C0" w:rsidP="00082F5E">
            <w:pPr>
              <w:spacing w:after="0" w:line="240" w:lineRule="auto"/>
              <w:ind w:firstLine="25"/>
              <w:jc w:val="center"/>
              <w:rPr>
                <w:rFonts w:ascii="Times New Roman" w:hAnsi="Times New Roman"/>
                <w:lang w:eastAsia="ar-SA"/>
              </w:rPr>
            </w:pPr>
          </w:p>
        </w:tc>
      </w:tr>
      <w:tr w:rsidR="00B818C0" w:rsidRPr="00DF0512" w:rsidTr="000A0D09">
        <w:trPr>
          <w:trHeight w:hRule="exact" w:val="258"/>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B818C0" w:rsidRPr="0095355D" w:rsidTr="000A0D09">
        <w:trPr>
          <w:trHeight w:hRule="exact" w:val="996"/>
          <w:jc w:val="center"/>
        </w:trPr>
        <w:tc>
          <w:tcPr>
            <w:tcW w:w="708" w:type="dxa"/>
            <w:vMerge w:val="restart"/>
            <w:shd w:val="clear" w:color="auto" w:fill="FFFFFF"/>
            <w:vAlign w:val="center"/>
          </w:tcPr>
          <w:p w:rsidR="00B818C0" w:rsidRPr="0095355D" w:rsidRDefault="00B818C0" w:rsidP="00082F5E">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67" w:type="dxa"/>
            <w:shd w:val="clear" w:color="auto" w:fill="FFFFFF"/>
            <w:vAlign w:val="center"/>
          </w:tcPr>
          <w:p w:rsidR="00B818C0" w:rsidRPr="00644DA4" w:rsidRDefault="00B818C0" w:rsidP="00082F5E">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78" w:type="dxa"/>
            <w:shd w:val="clear" w:color="auto" w:fill="FFFFFF"/>
            <w:vAlign w:val="center"/>
          </w:tcPr>
          <w:p w:rsidR="00B818C0" w:rsidRPr="00644DA4" w:rsidRDefault="00B818C0" w:rsidP="00082F5E">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2" w:type="dxa"/>
            <w:shd w:val="clear" w:color="auto" w:fill="FFFFFF"/>
            <w:vAlign w:val="center"/>
          </w:tcPr>
          <w:p w:rsidR="00B818C0" w:rsidRPr="0095355D" w:rsidRDefault="00B818C0" w:rsidP="00082F5E">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0" w:type="dxa"/>
            <w:shd w:val="clear" w:color="auto" w:fill="auto"/>
            <w:vAlign w:val="center"/>
          </w:tcPr>
          <w:p w:rsidR="00B818C0" w:rsidRPr="0095355D" w:rsidRDefault="00B818C0" w:rsidP="00082F5E">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B818C0" w:rsidRPr="0095355D" w:rsidTr="000A0D09">
        <w:trPr>
          <w:trHeight w:hRule="exact" w:val="984"/>
          <w:jc w:val="center"/>
        </w:trPr>
        <w:tc>
          <w:tcPr>
            <w:tcW w:w="708" w:type="dxa"/>
            <w:vMerge/>
            <w:shd w:val="clear" w:color="auto" w:fill="FFFFFF"/>
            <w:vAlign w:val="center"/>
          </w:tcPr>
          <w:p w:rsidR="00B818C0" w:rsidRPr="0095355D" w:rsidRDefault="00B818C0" w:rsidP="00082F5E">
            <w:pPr>
              <w:tabs>
                <w:tab w:val="left" w:pos="0"/>
              </w:tabs>
              <w:spacing w:after="0" w:line="240" w:lineRule="auto"/>
              <w:ind w:right="-49" w:hanging="48"/>
              <w:jc w:val="center"/>
              <w:rPr>
                <w:rFonts w:ascii="Times New Roman" w:hAnsi="Times New Roman"/>
                <w:sz w:val="20"/>
                <w:szCs w:val="20"/>
                <w:lang w:eastAsia="ar-SA"/>
              </w:rPr>
            </w:pPr>
          </w:p>
        </w:tc>
        <w:tc>
          <w:tcPr>
            <w:tcW w:w="2267" w:type="dxa"/>
            <w:shd w:val="clear" w:color="auto" w:fill="FFFFFF"/>
            <w:vAlign w:val="center"/>
          </w:tcPr>
          <w:p w:rsidR="00B818C0" w:rsidRPr="00644DA4" w:rsidRDefault="00B818C0" w:rsidP="00082F5E">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78" w:type="dxa"/>
            <w:shd w:val="clear" w:color="auto" w:fill="FFFFFF"/>
            <w:vAlign w:val="center"/>
          </w:tcPr>
          <w:p w:rsidR="00B818C0" w:rsidRPr="00644DA4" w:rsidRDefault="00B818C0" w:rsidP="00082F5E">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2" w:type="dxa"/>
            <w:shd w:val="clear" w:color="auto" w:fill="FFFFFF"/>
            <w:vAlign w:val="center"/>
          </w:tcPr>
          <w:p w:rsidR="00B818C0" w:rsidRPr="0095355D" w:rsidRDefault="00B818C0" w:rsidP="00082F5E">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0" w:type="dxa"/>
            <w:shd w:val="clear" w:color="auto" w:fill="auto"/>
            <w:vAlign w:val="center"/>
          </w:tcPr>
          <w:p w:rsidR="00B818C0" w:rsidRPr="0095355D" w:rsidRDefault="00B818C0" w:rsidP="00082F5E">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303"/>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B818C0" w:rsidRPr="00DF0512" w:rsidTr="000A0D09">
        <w:trPr>
          <w:trHeight w:hRule="exact" w:val="693"/>
          <w:jc w:val="center"/>
        </w:trPr>
        <w:tc>
          <w:tcPr>
            <w:tcW w:w="708" w:type="dxa"/>
            <w:shd w:val="clear" w:color="auto" w:fill="FFFFFF"/>
            <w:vAlign w:val="center"/>
          </w:tcPr>
          <w:p w:rsidR="00B818C0" w:rsidRPr="00DF0512" w:rsidRDefault="00B818C0" w:rsidP="00082F5E">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B818C0" w:rsidRPr="00DF0512" w:rsidRDefault="00B818C0" w:rsidP="00082F5E">
            <w:pPr>
              <w:spacing w:after="0" w:line="240" w:lineRule="auto"/>
              <w:ind w:firstLine="25"/>
              <w:jc w:val="center"/>
              <w:rPr>
                <w:rFonts w:ascii="Times New Roman" w:hAnsi="Times New Roman"/>
                <w:b/>
                <w:bCs/>
                <w:sz w:val="20"/>
                <w:szCs w:val="20"/>
                <w:lang w:eastAsia="ar-SA"/>
              </w:rPr>
            </w:pPr>
          </w:p>
        </w:tc>
        <w:tc>
          <w:tcPr>
            <w:tcW w:w="3678"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B818C0" w:rsidRPr="00DF0512" w:rsidRDefault="00B818C0" w:rsidP="00082F5E">
            <w:pPr>
              <w:spacing w:after="0" w:line="240" w:lineRule="auto"/>
              <w:ind w:firstLine="25"/>
              <w:jc w:val="center"/>
              <w:rPr>
                <w:rFonts w:ascii="Times New Roman" w:hAnsi="Times New Roman"/>
                <w:b/>
                <w:bCs/>
                <w:sz w:val="20"/>
                <w:szCs w:val="20"/>
                <w:lang w:eastAsia="ar-SA"/>
              </w:rPr>
            </w:pP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B818C0" w:rsidRPr="00DF0512" w:rsidTr="000A0D09">
        <w:trPr>
          <w:trHeight w:hRule="exact" w:val="303"/>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B818C0" w:rsidRPr="00DF0512" w:rsidTr="000A0D09">
        <w:trPr>
          <w:trHeight w:hRule="exact" w:val="893"/>
          <w:jc w:val="center"/>
        </w:trPr>
        <w:tc>
          <w:tcPr>
            <w:tcW w:w="708" w:type="dxa"/>
            <w:shd w:val="clear" w:color="auto" w:fill="FFFFFF"/>
            <w:vAlign w:val="center"/>
          </w:tcPr>
          <w:p w:rsidR="00B818C0" w:rsidRPr="00DF0512" w:rsidRDefault="00B818C0" w:rsidP="00082F5E">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67" w:type="dxa"/>
            <w:shd w:val="clear" w:color="auto" w:fill="FFFFFF"/>
            <w:vAlign w:val="center"/>
          </w:tcPr>
          <w:p w:rsidR="00B818C0" w:rsidRPr="00156C93"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78" w:type="dxa"/>
            <w:shd w:val="clear" w:color="auto" w:fill="FFFFFF"/>
            <w:vAlign w:val="center"/>
          </w:tcPr>
          <w:p w:rsidR="00B818C0" w:rsidRPr="005B266F" w:rsidRDefault="00B818C0" w:rsidP="00082F5E">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2" w:type="dxa"/>
            <w:shd w:val="clear" w:color="auto" w:fill="FFFFFF"/>
            <w:vAlign w:val="center"/>
          </w:tcPr>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6B0B45" w:rsidRDefault="00B818C0" w:rsidP="00082F5E">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252"/>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B818C0" w:rsidRPr="00DF0512" w:rsidTr="000A0D09">
        <w:trPr>
          <w:trHeight w:hRule="exact" w:val="726"/>
          <w:jc w:val="center"/>
        </w:trPr>
        <w:tc>
          <w:tcPr>
            <w:tcW w:w="708" w:type="dxa"/>
            <w:vMerge w:val="restart"/>
            <w:shd w:val="clear" w:color="auto" w:fill="FFFFFF"/>
            <w:vAlign w:val="center"/>
          </w:tcPr>
          <w:p w:rsidR="00B818C0" w:rsidRPr="00DF0512" w:rsidRDefault="00B818C0" w:rsidP="00082F5E">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B818C0" w:rsidRPr="00DF0512" w:rsidRDefault="00B818C0" w:rsidP="00082F5E">
            <w:pPr>
              <w:spacing w:after="0" w:line="240" w:lineRule="auto"/>
              <w:ind w:firstLine="25"/>
              <w:jc w:val="center"/>
              <w:rPr>
                <w:rFonts w:ascii="Times New Roman" w:hAnsi="Times New Roman"/>
                <w:sz w:val="20"/>
                <w:szCs w:val="20"/>
                <w:lang w:eastAsia="ar-SA"/>
              </w:rPr>
            </w:pPr>
          </w:p>
        </w:tc>
        <w:tc>
          <w:tcPr>
            <w:tcW w:w="3678"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B818C0" w:rsidRPr="00DF0512" w:rsidRDefault="00B818C0" w:rsidP="00082F5E">
            <w:pPr>
              <w:spacing w:after="0" w:line="240" w:lineRule="auto"/>
              <w:ind w:firstLine="25"/>
              <w:jc w:val="center"/>
              <w:rPr>
                <w:rFonts w:ascii="Times New Roman" w:hAnsi="Times New Roman"/>
                <w:sz w:val="20"/>
                <w:szCs w:val="20"/>
                <w:lang w:eastAsia="ar-SA"/>
              </w:rPr>
            </w:pP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B818C0" w:rsidRPr="00DF0512" w:rsidRDefault="00B818C0" w:rsidP="00082F5E">
            <w:pPr>
              <w:spacing w:after="0" w:line="240" w:lineRule="auto"/>
              <w:ind w:firstLine="25"/>
              <w:jc w:val="center"/>
              <w:rPr>
                <w:rFonts w:ascii="Times New Roman" w:eastAsia="Calibri" w:hAnsi="Times New Roman"/>
                <w:sz w:val="20"/>
                <w:szCs w:val="20"/>
              </w:rPr>
            </w:pPr>
          </w:p>
        </w:tc>
        <w:tc>
          <w:tcPr>
            <w:tcW w:w="1630" w:type="dxa"/>
            <w:shd w:val="clear" w:color="auto" w:fill="auto"/>
            <w:vAlign w:val="center"/>
          </w:tcPr>
          <w:p w:rsidR="00B818C0" w:rsidRPr="00DF0512" w:rsidRDefault="00B818C0" w:rsidP="00082F5E">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1229"/>
          <w:jc w:val="center"/>
        </w:trPr>
        <w:tc>
          <w:tcPr>
            <w:tcW w:w="708" w:type="dxa"/>
            <w:vMerge/>
            <w:shd w:val="clear" w:color="auto" w:fill="FFFFFF"/>
            <w:vAlign w:val="center"/>
          </w:tcPr>
          <w:p w:rsidR="00B818C0" w:rsidRPr="00DF0512" w:rsidRDefault="00B818C0" w:rsidP="00082F5E">
            <w:pPr>
              <w:spacing w:after="0" w:line="240" w:lineRule="auto"/>
              <w:jc w:val="center"/>
              <w:rPr>
                <w:rFonts w:ascii="Times New Roman" w:hAnsi="Times New Roman"/>
                <w:sz w:val="20"/>
                <w:szCs w:val="20"/>
                <w:lang w:eastAsia="ar-SA"/>
              </w:rPr>
            </w:pP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B818C0" w:rsidRPr="00DF0512" w:rsidRDefault="00B818C0" w:rsidP="00082F5E">
            <w:pPr>
              <w:spacing w:after="0" w:line="240" w:lineRule="auto"/>
              <w:ind w:firstLine="25"/>
              <w:jc w:val="center"/>
              <w:rPr>
                <w:rFonts w:ascii="Times New Roman" w:hAnsi="Times New Roman"/>
                <w:bCs/>
                <w:sz w:val="20"/>
                <w:szCs w:val="20"/>
                <w:lang w:eastAsia="ar-SA"/>
              </w:rPr>
            </w:pPr>
          </w:p>
        </w:tc>
        <w:tc>
          <w:tcPr>
            <w:tcW w:w="3678"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909"/>
          <w:jc w:val="center"/>
        </w:trPr>
        <w:tc>
          <w:tcPr>
            <w:tcW w:w="708" w:type="dxa"/>
            <w:vMerge/>
            <w:shd w:val="clear" w:color="auto" w:fill="FFFFFF"/>
            <w:vAlign w:val="center"/>
          </w:tcPr>
          <w:p w:rsidR="00B818C0" w:rsidRPr="00DF0512" w:rsidRDefault="00B818C0" w:rsidP="00082F5E">
            <w:pPr>
              <w:spacing w:after="0" w:line="240" w:lineRule="auto"/>
              <w:jc w:val="center"/>
              <w:rPr>
                <w:rFonts w:ascii="Times New Roman" w:hAnsi="Times New Roman"/>
                <w:sz w:val="20"/>
                <w:szCs w:val="20"/>
                <w:lang w:eastAsia="ar-SA"/>
              </w:rPr>
            </w:pP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B818C0" w:rsidRPr="00DF0512" w:rsidRDefault="00B818C0" w:rsidP="00082F5E">
            <w:pPr>
              <w:spacing w:after="0" w:line="240" w:lineRule="auto"/>
              <w:ind w:firstLine="25"/>
              <w:jc w:val="center"/>
              <w:rPr>
                <w:rFonts w:ascii="Times New Roman" w:hAnsi="Times New Roman"/>
                <w:bCs/>
                <w:sz w:val="20"/>
                <w:szCs w:val="20"/>
                <w:lang w:eastAsia="ar-SA"/>
              </w:rPr>
            </w:pPr>
          </w:p>
        </w:tc>
        <w:tc>
          <w:tcPr>
            <w:tcW w:w="3678" w:type="dxa"/>
            <w:shd w:val="clear" w:color="auto" w:fill="FFFFFF"/>
            <w:vAlign w:val="center"/>
          </w:tcPr>
          <w:p w:rsidR="00B818C0" w:rsidRPr="001E2B87" w:rsidRDefault="00B818C0" w:rsidP="00082F5E">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B818C0" w:rsidRPr="00DF0512" w:rsidRDefault="00B818C0" w:rsidP="00082F5E">
            <w:pPr>
              <w:spacing w:after="0" w:line="240" w:lineRule="auto"/>
              <w:ind w:firstLine="25"/>
              <w:jc w:val="center"/>
              <w:rPr>
                <w:rFonts w:ascii="Times New Roman" w:hAnsi="Times New Roman"/>
                <w:bCs/>
                <w:sz w:val="20"/>
                <w:szCs w:val="20"/>
                <w:lang w:eastAsia="ar-SA"/>
              </w:rPr>
            </w:pP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909"/>
          <w:jc w:val="center"/>
        </w:trPr>
        <w:tc>
          <w:tcPr>
            <w:tcW w:w="708" w:type="dxa"/>
            <w:vMerge/>
            <w:shd w:val="clear" w:color="auto" w:fill="FFFFFF"/>
            <w:vAlign w:val="center"/>
          </w:tcPr>
          <w:p w:rsidR="00B818C0" w:rsidRPr="00DF0512" w:rsidRDefault="00B818C0" w:rsidP="00082F5E">
            <w:pPr>
              <w:spacing w:after="0" w:line="240" w:lineRule="auto"/>
              <w:jc w:val="center"/>
              <w:rPr>
                <w:rFonts w:ascii="Times New Roman" w:hAnsi="Times New Roman"/>
                <w:sz w:val="20"/>
                <w:szCs w:val="20"/>
                <w:lang w:eastAsia="ar-SA"/>
              </w:rPr>
            </w:pP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78" w:type="dxa"/>
            <w:shd w:val="clear" w:color="auto" w:fill="FFFFFF"/>
            <w:vAlign w:val="center"/>
          </w:tcPr>
          <w:p w:rsidR="00B818C0" w:rsidRPr="001E2B87" w:rsidRDefault="00B818C0" w:rsidP="00082F5E">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6B0B45"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1204"/>
          <w:jc w:val="center"/>
        </w:trPr>
        <w:tc>
          <w:tcPr>
            <w:tcW w:w="708" w:type="dxa"/>
            <w:vMerge/>
            <w:shd w:val="clear" w:color="auto" w:fill="FFFFFF"/>
            <w:vAlign w:val="center"/>
          </w:tcPr>
          <w:p w:rsidR="00B818C0" w:rsidRPr="00DF0512" w:rsidRDefault="00B818C0" w:rsidP="00082F5E">
            <w:pPr>
              <w:spacing w:after="0" w:line="240" w:lineRule="auto"/>
              <w:jc w:val="center"/>
              <w:rPr>
                <w:rFonts w:ascii="Times New Roman" w:hAnsi="Times New Roman"/>
                <w:sz w:val="20"/>
                <w:szCs w:val="20"/>
                <w:lang w:eastAsia="ar-SA"/>
              </w:rPr>
            </w:pPr>
          </w:p>
        </w:tc>
        <w:tc>
          <w:tcPr>
            <w:tcW w:w="2267" w:type="dxa"/>
            <w:shd w:val="clear" w:color="auto" w:fill="FFFFFF"/>
            <w:vAlign w:val="center"/>
          </w:tcPr>
          <w:p w:rsidR="00B818C0" w:rsidRDefault="00B818C0" w:rsidP="00082F5E">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78" w:type="dxa"/>
            <w:shd w:val="clear" w:color="auto" w:fill="FFFFFF"/>
            <w:vAlign w:val="center"/>
          </w:tcPr>
          <w:p w:rsidR="00B818C0" w:rsidRPr="00BA2176" w:rsidRDefault="00B818C0" w:rsidP="00082F5E">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2" w:type="dxa"/>
            <w:shd w:val="clear" w:color="auto" w:fill="FFFFFF"/>
            <w:vAlign w:val="center"/>
          </w:tcPr>
          <w:p w:rsidR="00B818C0" w:rsidRPr="005B266F" w:rsidRDefault="00B818C0" w:rsidP="00082F5E">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B818C0" w:rsidRPr="005B266F" w:rsidRDefault="00B818C0" w:rsidP="00082F5E">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284"/>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B818C0" w:rsidRPr="00DF0512" w:rsidTr="000A0D09">
        <w:trPr>
          <w:trHeight w:hRule="exact" w:val="705"/>
          <w:jc w:val="center"/>
        </w:trPr>
        <w:tc>
          <w:tcPr>
            <w:tcW w:w="708" w:type="dxa"/>
            <w:vMerge w:val="restart"/>
            <w:shd w:val="clear" w:color="auto" w:fill="FFFFFF"/>
            <w:vAlign w:val="center"/>
          </w:tcPr>
          <w:p w:rsidR="00B818C0" w:rsidRPr="00DF0512" w:rsidRDefault="00B818C0" w:rsidP="00082F5E">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67"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818C0" w:rsidRPr="00156C93"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78"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B818C0" w:rsidRPr="00DF0512" w:rsidRDefault="00B818C0" w:rsidP="00082F5E">
            <w:pPr>
              <w:spacing w:after="0" w:line="240" w:lineRule="auto"/>
              <w:ind w:hanging="116"/>
              <w:jc w:val="center"/>
              <w:rPr>
                <w:rFonts w:ascii="Times New Roman" w:hAnsi="Times New Roman"/>
                <w:sz w:val="20"/>
                <w:szCs w:val="20"/>
                <w:lang w:eastAsia="ar-SA"/>
              </w:rPr>
            </w:pPr>
          </w:p>
        </w:tc>
        <w:tc>
          <w:tcPr>
            <w:tcW w:w="2122"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734"/>
          <w:jc w:val="center"/>
        </w:trPr>
        <w:tc>
          <w:tcPr>
            <w:tcW w:w="708" w:type="dxa"/>
            <w:vMerge/>
            <w:shd w:val="clear" w:color="auto" w:fill="FFFFFF"/>
            <w:vAlign w:val="center"/>
          </w:tcPr>
          <w:p w:rsidR="00B818C0" w:rsidRPr="00DF0512" w:rsidRDefault="00B818C0" w:rsidP="00B818C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67"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B818C0" w:rsidRPr="00DF0512" w:rsidRDefault="00B818C0" w:rsidP="00082F5E">
            <w:pPr>
              <w:spacing w:after="0" w:line="240" w:lineRule="auto"/>
              <w:ind w:hanging="116"/>
              <w:jc w:val="center"/>
              <w:rPr>
                <w:rFonts w:ascii="Times New Roman" w:hAnsi="Times New Roman"/>
                <w:bCs/>
                <w:sz w:val="20"/>
                <w:szCs w:val="20"/>
                <w:lang w:eastAsia="ar-SA"/>
              </w:rPr>
            </w:pPr>
          </w:p>
        </w:tc>
        <w:tc>
          <w:tcPr>
            <w:tcW w:w="3678"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2"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732"/>
          <w:jc w:val="center"/>
        </w:trPr>
        <w:tc>
          <w:tcPr>
            <w:tcW w:w="708" w:type="dxa"/>
            <w:vMerge/>
            <w:shd w:val="clear" w:color="auto" w:fill="FFFFFF"/>
            <w:vAlign w:val="center"/>
          </w:tcPr>
          <w:p w:rsidR="00B818C0" w:rsidRPr="00DF0512" w:rsidRDefault="00B818C0" w:rsidP="00B818C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67"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78" w:type="dxa"/>
            <w:shd w:val="clear" w:color="auto" w:fill="FFFFFF"/>
            <w:vAlign w:val="center"/>
          </w:tcPr>
          <w:p w:rsidR="00B818C0" w:rsidRPr="00DF0512" w:rsidRDefault="00B818C0" w:rsidP="00082F5E">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2"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1000"/>
          <w:jc w:val="center"/>
        </w:trPr>
        <w:tc>
          <w:tcPr>
            <w:tcW w:w="708" w:type="dxa"/>
            <w:vMerge/>
            <w:shd w:val="clear" w:color="auto" w:fill="FFFFFF"/>
            <w:vAlign w:val="center"/>
          </w:tcPr>
          <w:p w:rsidR="00B818C0" w:rsidRPr="00DF0512" w:rsidRDefault="00B818C0" w:rsidP="00082F5E">
            <w:pPr>
              <w:spacing w:after="0" w:line="240" w:lineRule="auto"/>
              <w:ind w:left="360"/>
              <w:contextualSpacing/>
              <w:jc w:val="center"/>
              <w:rPr>
                <w:rFonts w:ascii="Times New Roman" w:hAnsi="Times New Roman"/>
                <w:sz w:val="20"/>
                <w:szCs w:val="20"/>
                <w:lang w:eastAsia="ar-SA"/>
              </w:rPr>
            </w:pPr>
          </w:p>
        </w:tc>
        <w:tc>
          <w:tcPr>
            <w:tcW w:w="2267"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78" w:type="dxa"/>
            <w:shd w:val="clear" w:color="auto" w:fill="FFFFFF"/>
            <w:vAlign w:val="center"/>
          </w:tcPr>
          <w:p w:rsidR="00B818C0" w:rsidRPr="00DF0512" w:rsidRDefault="00B818C0" w:rsidP="00082F5E">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2" w:type="dxa"/>
            <w:shd w:val="clear" w:color="auto" w:fill="FFFFFF"/>
            <w:vAlign w:val="center"/>
          </w:tcPr>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B818C0" w:rsidRPr="0095355D" w:rsidTr="000A0D09">
        <w:trPr>
          <w:trHeight w:hRule="exact" w:val="258"/>
          <w:jc w:val="center"/>
        </w:trPr>
        <w:tc>
          <w:tcPr>
            <w:tcW w:w="10404" w:type="dxa"/>
            <w:gridSpan w:val="5"/>
            <w:shd w:val="clear" w:color="auto" w:fill="FFFFFF"/>
            <w:vAlign w:val="center"/>
          </w:tcPr>
          <w:p w:rsidR="00B818C0" w:rsidRPr="0095355D" w:rsidRDefault="00B818C0" w:rsidP="00082F5E">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B818C0" w:rsidRPr="00DF0512" w:rsidTr="000A0D09">
        <w:trPr>
          <w:trHeight w:hRule="exact" w:val="710"/>
          <w:jc w:val="center"/>
        </w:trPr>
        <w:tc>
          <w:tcPr>
            <w:tcW w:w="708" w:type="dxa"/>
            <w:vMerge w:val="restart"/>
            <w:shd w:val="clear" w:color="auto" w:fill="FFFFFF"/>
            <w:vAlign w:val="center"/>
          </w:tcPr>
          <w:p w:rsidR="00B818C0" w:rsidRPr="00DF0512" w:rsidRDefault="00B818C0" w:rsidP="00082F5E">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67" w:type="dxa"/>
            <w:shd w:val="clear" w:color="auto" w:fill="FFFFFF"/>
            <w:vAlign w:val="center"/>
          </w:tcPr>
          <w:p w:rsidR="00B818C0" w:rsidRPr="00644DA4" w:rsidRDefault="00B818C0" w:rsidP="00082F5E">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78" w:type="dxa"/>
            <w:shd w:val="clear" w:color="auto" w:fill="FFFFFF"/>
            <w:vAlign w:val="center"/>
          </w:tcPr>
          <w:p w:rsidR="00B818C0" w:rsidRPr="00644DA4" w:rsidRDefault="00B818C0" w:rsidP="00082F5E">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710"/>
          <w:jc w:val="center"/>
        </w:trPr>
        <w:tc>
          <w:tcPr>
            <w:tcW w:w="708" w:type="dxa"/>
            <w:vMerge/>
            <w:shd w:val="clear" w:color="auto" w:fill="FFFFFF"/>
            <w:vAlign w:val="center"/>
          </w:tcPr>
          <w:p w:rsidR="00B818C0" w:rsidRDefault="00B818C0" w:rsidP="00082F5E">
            <w:pPr>
              <w:spacing w:after="0" w:line="240" w:lineRule="auto"/>
              <w:contextualSpacing/>
              <w:jc w:val="center"/>
              <w:rPr>
                <w:rFonts w:ascii="Times New Roman" w:hAnsi="Times New Roman"/>
                <w:sz w:val="20"/>
                <w:szCs w:val="20"/>
                <w:lang w:eastAsia="ar-SA"/>
              </w:rPr>
            </w:pPr>
          </w:p>
        </w:tc>
        <w:tc>
          <w:tcPr>
            <w:tcW w:w="2267" w:type="dxa"/>
            <w:shd w:val="clear" w:color="auto" w:fill="FFFFFF"/>
            <w:vAlign w:val="center"/>
          </w:tcPr>
          <w:p w:rsidR="00B818C0" w:rsidRPr="00644DA4" w:rsidRDefault="00B818C0" w:rsidP="00082F5E">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78" w:type="dxa"/>
            <w:shd w:val="clear" w:color="auto" w:fill="FFFFFF"/>
            <w:vAlign w:val="center"/>
          </w:tcPr>
          <w:p w:rsidR="00B818C0" w:rsidRPr="00644DA4" w:rsidRDefault="00B818C0" w:rsidP="00082F5E">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710"/>
          <w:jc w:val="center"/>
        </w:trPr>
        <w:tc>
          <w:tcPr>
            <w:tcW w:w="708" w:type="dxa"/>
            <w:vMerge/>
            <w:shd w:val="clear" w:color="auto" w:fill="FFFFFF"/>
            <w:vAlign w:val="center"/>
          </w:tcPr>
          <w:p w:rsidR="00B818C0" w:rsidRDefault="00B818C0" w:rsidP="00082F5E">
            <w:pPr>
              <w:spacing w:after="0" w:line="240" w:lineRule="auto"/>
              <w:contextualSpacing/>
              <w:jc w:val="center"/>
              <w:rPr>
                <w:rFonts w:ascii="Times New Roman" w:hAnsi="Times New Roman"/>
                <w:sz w:val="20"/>
                <w:szCs w:val="20"/>
                <w:lang w:eastAsia="ar-SA"/>
              </w:rPr>
            </w:pPr>
          </w:p>
        </w:tc>
        <w:tc>
          <w:tcPr>
            <w:tcW w:w="2267" w:type="dxa"/>
            <w:shd w:val="clear" w:color="auto" w:fill="FFFFFF"/>
            <w:vAlign w:val="center"/>
          </w:tcPr>
          <w:p w:rsidR="00B818C0" w:rsidRPr="00644DA4" w:rsidRDefault="00B818C0" w:rsidP="00082F5E">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78" w:type="dxa"/>
            <w:shd w:val="clear" w:color="auto" w:fill="FFFFFF"/>
            <w:vAlign w:val="center"/>
          </w:tcPr>
          <w:p w:rsidR="00B818C0" w:rsidRPr="00644DA4" w:rsidRDefault="00B818C0" w:rsidP="00082F5E">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2" w:type="dxa"/>
            <w:shd w:val="clear" w:color="auto" w:fill="FFFFFF"/>
            <w:vAlign w:val="center"/>
          </w:tcPr>
          <w:p w:rsidR="00B818C0" w:rsidRPr="005B266F" w:rsidRDefault="00B818C0" w:rsidP="00082F5E">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B818C0" w:rsidRPr="005B266F" w:rsidRDefault="00B818C0" w:rsidP="00082F5E">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710"/>
          <w:jc w:val="center"/>
        </w:trPr>
        <w:tc>
          <w:tcPr>
            <w:tcW w:w="708" w:type="dxa"/>
            <w:vMerge/>
            <w:shd w:val="clear" w:color="auto" w:fill="FFFFFF"/>
            <w:vAlign w:val="center"/>
          </w:tcPr>
          <w:p w:rsidR="00B818C0" w:rsidRDefault="00B818C0" w:rsidP="00082F5E">
            <w:pPr>
              <w:spacing w:after="0" w:line="240" w:lineRule="auto"/>
              <w:contextualSpacing/>
              <w:jc w:val="center"/>
              <w:rPr>
                <w:rFonts w:ascii="Times New Roman" w:hAnsi="Times New Roman"/>
                <w:sz w:val="20"/>
                <w:szCs w:val="20"/>
                <w:lang w:eastAsia="ar-SA"/>
              </w:rPr>
            </w:pPr>
          </w:p>
        </w:tc>
        <w:tc>
          <w:tcPr>
            <w:tcW w:w="2267" w:type="dxa"/>
            <w:shd w:val="clear" w:color="auto" w:fill="FFFFFF"/>
            <w:vAlign w:val="center"/>
          </w:tcPr>
          <w:p w:rsidR="00B818C0" w:rsidRPr="00644DA4" w:rsidRDefault="00B818C0" w:rsidP="00082F5E">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78" w:type="dxa"/>
            <w:shd w:val="clear" w:color="auto" w:fill="FFFFFF"/>
            <w:vAlign w:val="center"/>
          </w:tcPr>
          <w:p w:rsidR="00B818C0" w:rsidRPr="00644DA4" w:rsidRDefault="00B818C0" w:rsidP="00082F5E">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342"/>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B818C0" w:rsidRPr="00DF0512" w:rsidTr="000A0D09">
        <w:trPr>
          <w:trHeight w:hRule="exact" w:val="793"/>
          <w:jc w:val="center"/>
        </w:trPr>
        <w:tc>
          <w:tcPr>
            <w:tcW w:w="708" w:type="dxa"/>
            <w:shd w:val="clear" w:color="auto" w:fill="FFFFFF"/>
            <w:vAlign w:val="center"/>
          </w:tcPr>
          <w:p w:rsidR="00B818C0" w:rsidRPr="00DF0512" w:rsidRDefault="00B818C0" w:rsidP="00082F5E">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B818C0" w:rsidRPr="00DF0512" w:rsidRDefault="00B818C0" w:rsidP="00082F5E">
            <w:pPr>
              <w:spacing w:after="0" w:line="240" w:lineRule="auto"/>
              <w:ind w:firstLine="25"/>
              <w:jc w:val="center"/>
              <w:rPr>
                <w:rFonts w:ascii="Times New Roman" w:hAnsi="Times New Roman"/>
                <w:sz w:val="20"/>
                <w:szCs w:val="20"/>
              </w:rPr>
            </w:pPr>
          </w:p>
        </w:tc>
        <w:tc>
          <w:tcPr>
            <w:tcW w:w="3678"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B818C0" w:rsidRPr="00DF0512" w:rsidRDefault="00B818C0" w:rsidP="00082F5E">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2" w:type="dxa"/>
            <w:shd w:val="clear" w:color="auto" w:fill="FFFFFF"/>
            <w:vAlign w:val="center"/>
          </w:tcPr>
          <w:p w:rsidR="00B818C0" w:rsidRPr="00DF0512" w:rsidRDefault="00B818C0" w:rsidP="00082F5E">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818C0" w:rsidRPr="00DF0512" w:rsidRDefault="00B818C0" w:rsidP="00082F5E">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95355D" w:rsidTr="000A0D09">
        <w:trPr>
          <w:trHeight w:hRule="exact" w:val="312"/>
          <w:jc w:val="center"/>
        </w:trPr>
        <w:tc>
          <w:tcPr>
            <w:tcW w:w="10404" w:type="dxa"/>
            <w:gridSpan w:val="5"/>
            <w:shd w:val="clear" w:color="auto" w:fill="FFFFFF"/>
            <w:vAlign w:val="center"/>
          </w:tcPr>
          <w:p w:rsidR="00B818C0" w:rsidRPr="0095355D" w:rsidRDefault="00B818C0" w:rsidP="00082F5E">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B818C0" w:rsidRPr="00DF0512" w:rsidTr="000A0D09">
        <w:trPr>
          <w:trHeight w:hRule="exact" w:val="821"/>
          <w:jc w:val="center"/>
        </w:trPr>
        <w:tc>
          <w:tcPr>
            <w:tcW w:w="708" w:type="dxa"/>
            <w:shd w:val="clear" w:color="auto" w:fill="FFFFFF"/>
            <w:vAlign w:val="center"/>
          </w:tcPr>
          <w:p w:rsidR="00B818C0" w:rsidRDefault="00B818C0" w:rsidP="00082F5E">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67" w:type="dxa"/>
            <w:shd w:val="clear" w:color="auto" w:fill="FFFFFF"/>
            <w:vAlign w:val="center"/>
          </w:tcPr>
          <w:p w:rsidR="00B818C0" w:rsidRPr="00644DA4" w:rsidRDefault="00B818C0" w:rsidP="00082F5E">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78" w:type="dxa"/>
            <w:shd w:val="clear" w:color="auto" w:fill="FFFFFF"/>
            <w:vAlign w:val="center"/>
          </w:tcPr>
          <w:p w:rsidR="00B818C0" w:rsidRPr="00644DA4" w:rsidRDefault="00B818C0" w:rsidP="00082F5E">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B818C0" w:rsidRPr="00DF0512" w:rsidTr="000A0D09">
        <w:trPr>
          <w:trHeight w:hRule="exact" w:val="342"/>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818C0" w:rsidRPr="00DF0512" w:rsidTr="000A0D09">
        <w:trPr>
          <w:trHeight w:hRule="exact" w:val="781"/>
          <w:jc w:val="center"/>
        </w:trPr>
        <w:tc>
          <w:tcPr>
            <w:tcW w:w="708" w:type="dxa"/>
            <w:vMerge w:val="restart"/>
            <w:shd w:val="clear" w:color="auto" w:fill="FFFFFF"/>
            <w:vAlign w:val="center"/>
          </w:tcPr>
          <w:p w:rsidR="00B818C0" w:rsidRPr="00DF0512" w:rsidRDefault="00B818C0" w:rsidP="00082F5E">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B818C0" w:rsidRPr="00DF0512" w:rsidRDefault="00B818C0" w:rsidP="00082F5E">
            <w:pPr>
              <w:spacing w:after="0" w:line="240" w:lineRule="auto"/>
              <w:ind w:left="-10"/>
              <w:contextualSpacing/>
              <w:jc w:val="center"/>
              <w:rPr>
                <w:rFonts w:ascii="Times New Roman" w:hAnsi="Times New Roman"/>
                <w:sz w:val="20"/>
                <w:szCs w:val="20"/>
                <w:lang w:eastAsia="ar-SA"/>
              </w:rPr>
            </w:pP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B818C0" w:rsidRPr="00DF0512" w:rsidRDefault="00B818C0" w:rsidP="00082F5E">
            <w:pPr>
              <w:spacing w:after="0" w:line="240" w:lineRule="auto"/>
              <w:ind w:firstLine="25"/>
              <w:jc w:val="center"/>
              <w:rPr>
                <w:rFonts w:ascii="Times New Roman" w:hAnsi="Times New Roman"/>
                <w:sz w:val="20"/>
                <w:szCs w:val="20"/>
              </w:rPr>
            </w:pPr>
          </w:p>
        </w:tc>
        <w:tc>
          <w:tcPr>
            <w:tcW w:w="3678" w:type="dxa"/>
            <w:shd w:val="clear" w:color="auto" w:fill="FFFFFF"/>
            <w:vAlign w:val="center"/>
          </w:tcPr>
          <w:p w:rsidR="00B818C0" w:rsidRPr="00D4536C" w:rsidRDefault="00B818C0" w:rsidP="00082F5E">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4536C"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992"/>
          <w:jc w:val="center"/>
        </w:trPr>
        <w:tc>
          <w:tcPr>
            <w:tcW w:w="708" w:type="dxa"/>
            <w:vMerge/>
            <w:shd w:val="clear" w:color="auto" w:fill="FFFFFF"/>
            <w:vAlign w:val="center"/>
          </w:tcPr>
          <w:p w:rsidR="00B818C0" w:rsidRDefault="00B818C0" w:rsidP="00082F5E">
            <w:pPr>
              <w:spacing w:after="0" w:line="240" w:lineRule="auto"/>
              <w:ind w:left="-10"/>
              <w:contextualSpacing/>
              <w:jc w:val="center"/>
              <w:rPr>
                <w:rFonts w:ascii="Times New Roman" w:hAnsi="Times New Roman"/>
                <w:sz w:val="20"/>
                <w:szCs w:val="20"/>
                <w:lang w:eastAsia="ar-SA"/>
              </w:rPr>
            </w:pP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78" w:type="dxa"/>
            <w:shd w:val="clear" w:color="auto" w:fill="FFFFFF"/>
            <w:vAlign w:val="center"/>
          </w:tcPr>
          <w:p w:rsidR="00B818C0" w:rsidRPr="00D4536C" w:rsidRDefault="00B818C0" w:rsidP="00082F5E">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4536C"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1012"/>
          <w:jc w:val="center"/>
        </w:trPr>
        <w:tc>
          <w:tcPr>
            <w:tcW w:w="708" w:type="dxa"/>
            <w:vMerge/>
            <w:shd w:val="clear" w:color="auto" w:fill="FFFFFF"/>
            <w:vAlign w:val="center"/>
          </w:tcPr>
          <w:p w:rsidR="00B818C0" w:rsidRDefault="00B818C0" w:rsidP="00082F5E">
            <w:pPr>
              <w:spacing w:after="0" w:line="240" w:lineRule="auto"/>
              <w:ind w:left="-10"/>
              <w:contextualSpacing/>
              <w:jc w:val="center"/>
              <w:rPr>
                <w:rFonts w:ascii="Times New Roman" w:hAnsi="Times New Roman"/>
                <w:sz w:val="20"/>
                <w:szCs w:val="20"/>
                <w:lang w:eastAsia="ar-SA"/>
              </w:rPr>
            </w:pPr>
          </w:p>
        </w:tc>
        <w:tc>
          <w:tcPr>
            <w:tcW w:w="2267" w:type="dxa"/>
            <w:shd w:val="clear" w:color="auto" w:fill="FFFFFF"/>
            <w:vAlign w:val="center"/>
          </w:tcPr>
          <w:p w:rsidR="00B818C0" w:rsidRPr="00644DA4" w:rsidRDefault="00B818C0" w:rsidP="00082F5E">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78" w:type="dxa"/>
            <w:shd w:val="clear" w:color="auto" w:fill="FFFFFF"/>
            <w:vAlign w:val="center"/>
          </w:tcPr>
          <w:p w:rsidR="00B818C0" w:rsidRPr="009473E5" w:rsidRDefault="00B818C0" w:rsidP="00082F5E">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B818C0" w:rsidRPr="00DF0512" w:rsidTr="000A0D09">
        <w:trPr>
          <w:trHeight w:hRule="exact" w:val="248"/>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B818C0" w:rsidRPr="00DF0512" w:rsidTr="000A0D09">
        <w:trPr>
          <w:trHeight w:hRule="exact" w:val="1022"/>
          <w:jc w:val="center"/>
        </w:trPr>
        <w:tc>
          <w:tcPr>
            <w:tcW w:w="708" w:type="dxa"/>
            <w:shd w:val="clear" w:color="auto" w:fill="FFFFFF"/>
            <w:vAlign w:val="center"/>
          </w:tcPr>
          <w:p w:rsidR="00B818C0" w:rsidRPr="00DF0512" w:rsidRDefault="00B818C0" w:rsidP="00082F5E">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78"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B818C0" w:rsidRPr="00AF7241"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396"/>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B818C0" w:rsidRPr="00DF0512" w:rsidTr="000A0D09">
        <w:trPr>
          <w:trHeight w:hRule="exact" w:val="732"/>
          <w:jc w:val="center"/>
        </w:trPr>
        <w:tc>
          <w:tcPr>
            <w:tcW w:w="708" w:type="dxa"/>
            <w:shd w:val="clear" w:color="auto" w:fill="FFFFFF"/>
            <w:vAlign w:val="center"/>
          </w:tcPr>
          <w:p w:rsidR="00B818C0" w:rsidRPr="00DF0512" w:rsidRDefault="00B818C0" w:rsidP="00082F5E">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78"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818C0" w:rsidRPr="00DF0512" w:rsidRDefault="00B818C0" w:rsidP="00082F5E">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B818C0" w:rsidRPr="0095355D" w:rsidTr="000A0D09">
        <w:trPr>
          <w:trHeight w:hRule="exact" w:val="396"/>
          <w:jc w:val="center"/>
        </w:trPr>
        <w:tc>
          <w:tcPr>
            <w:tcW w:w="10404" w:type="dxa"/>
            <w:gridSpan w:val="5"/>
            <w:shd w:val="clear" w:color="auto" w:fill="FFFFFF"/>
            <w:vAlign w:val="center"/>
          </w:tcPr>
          <w:p w:rsidR="00B818C0" w:rsidRPr="0095355D" w:rsidRDefault="00B818C0" w:rsidP="00082F5E">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lastRenderedPageBreak/>
              <w:t>Предоставление услуг в Лужском районе Ленинградской области</w:t>
            </w:r>
          </w:p>
        </w:tc>
      </w:tr>
      <w:tr w:rsidR="00B818C0" w:rsidRPr="00052897" w:rsidTr="000A0D09">
        <w:trPr>
          <w:trHeight w:hRule="exact" w:val="861"/>
          <w:jc w:val="center"/>
        </w:trPr>
        <w:tc>
          <w:tcPr>
            <w:tcW w:w="708" w:type="dxa"/>
            <w:shd w:val="clear" w:color="auto" w:fill="FFFFFF"/>
            <w:vAlign w:val="center"/>
          </w:tcPr>
          <w:p w:rsidR="00B818C0" w:rsidRPr="00052897" w:rsidRDefault="00B818C0" w:rsidP="00082F5E">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t>12</w:t>
            </w:r>
          </w:p>
        </w:tc>
        <w:tc>
          <w:tcPr>
            <w:tcW w:w="2267" w:type="dxa"/>
            <w:shd w:val="clear" w:color="auto" w:fill="FFFFFF"/>
            <w:vAlign w:val="center"/>
          </w:tcPr>
          <w:p w:rsidR="00B818C0" w:rsidRPr="00052897" w:rsidRDefault="00B818C0" w:rsidP="00082F5E">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78" w:type="dxa"/>
            <w:shd w:val="clear" w:color="auto" w:fill="FFFFFF"/>
            <w:vAlign w:val="center"/>
          </w:tcPr>
          <w:p w:rsidR="00B818C0" w:rsidRPr="00052897" w:rsidRDefault="00B818C0" w:rsidP="00082F5E">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2" w:type="dxa"/>
            <w:shd w:val="clear" w:color="auto" w:fill="FFFFFF"/>
            <w:vAlign w:val="center"/>
          </w:tcPr>
          <w:p w:rsidR="00B818C0" w:rsidRPr="00052897" w:rsidRDefault="00B818C0" w:rsidP="00082F5E">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B818C0" w:rsidRPr="00052897" w:rsidRDefault="00B818C0" w:rsidP="00082F5E">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B818C0" w:rsidRPr="00052897" w:rsidRDefault="00B818C0" w:rsidP="00082F5E">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0" w:type="dxa"/>
            <w:shd w:val="clear" w:color="auto" w:fill="auto"/>
            <w:vAlign w:val="center"/>
          </w:tcPr>
          <w:p w:rsidR="00B818C0" w:rsidRPr="00052897" w:rsidRDefault="00B818C0" w:rsidP="00082F5E">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B818C0" w:rsidRPr="00DF0512" w:rsidTr="000A0D09">
        <w:trPr>
          <w:trHeight w:hRule="exact" w:val="259"/>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B818C0" w:rsidRPr="00DF0512" w:rsidTr="000A0D09">
        <w:trPr>
          <w:trHeight w:hRule="exact" w:val="891"/>
          <w:jc w:val="center"/>
        </w:trPr>
        <w:tc>
          <w:tcPr>
            <w:tcW w:w="708" w:type="dxa"/>
            <w:shd w:val="clear" w:color="auto" w:fill="FFFFFF"/>
            <w:vAlign w:val="center"/>
          </w:tcPr>
          <w:p w:rsidR="00B818C0" w:rsidRPr="00DF0512" w:rsidRDefault="00B818C0" w:rsidP="00082F5E">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78" w:type="dxa"/>
            <w:shd w:val="clear" w:color="auto" w:fill="FFFFFF"/>
            <w:vAlign w:val="center"/>
          </w:tcPr>
          <w:p w:rsidR="00B818C0" w:rsidRPr="00DF0512" w:rsidRDefault="00B818C0" w:rsidP="00082F5E">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B818C0" w:rsidRPr="00DF0512" w:rsidTr="000A0D09">
        <w:trPr>
          <w:trHeight w:val="285"/>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B818C0" w:rsidRPr="00DF0512" w:rsidTr="000A0D09">
        <w:trPr>
          <w:trHeight w:hRule="exact" w:val="917"/>
          <w:jc w:val="center"/>
        </w:trPr>
        <w:tc>
          <w:tcPr>
            <w:tcW w:w="708" w:type="dxa"/>
            <w:vMerge w:val="restart"/>
            <w:shd w:val="clear" w:color="auto" w:fill="FFFFFF"/>
            <w:vAlign w:val="center"/>
          </w:tcPr>
          <w:p w:rsidR="00B818C0" w:rsidRPr="00DF0512" w:rsidRDefault="00B818C0" w:rsidP="00082F5E">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67" w:type="dxa"/>
            <w:shd w:val="clear" w:color="auto" w:fill="FFFFFF"/>
            <w:vAlign w:val="center"/>
          </w:tcPr>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78" w:type="dxa"/>
            <w:shd w:val="clear" w:color="auto" w:fill="FFFFFF"/>
            <w:vAlign w:val="center"/>
          </w:tcPr>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2" w:type="dxa"/>
            <w:shd w:val="clear" w:color="auto" w:fill="FFFFFF"/>
            <w:vAlign w:val="center"/>
          </w:tcPr>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698"/>
          <w:jc w:val="center"/>
        </w:trPr>
        <w:tc>
          <w:tcPr>
            <w:tcW w:w="708" w:type="dxa"/>
            <w:vMerge/>
            <w:shd w:val="clear" w:color="auto" w:fill="FFFFFF"/>
            <w:vAlign w:val="center"/>
          </w:tcPr>
          <w:p w:rsidR="00B818C0" w:rsidRPr="00DF0512" w:rsidRDefault="00B818C0" w:rsidP="00B818C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67" w:type="dxa"/>
            <w:shd w:val="clear" w:color="auto" w:fill="FFFFFF"/>
            <w:vAlign w:val="center"/>
          </w:tcPr>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B818C0" w:rsidRPr="00DF0512" w:rsidRDefault="00B818C0" w:rsidP="00082F5E">
            <w:pPr>
              <w:spacing w:after="0" w:line="240" w:lineRule="auto"/>
              <w:jc w:val="center"/>
              <w:rPr>
                <w:rFonts w:ascii="Times New Roman" w:hAnsi="Times New Roman"/>
                <w:bCs/>
                <w:sz w:val="20"/>
                <w:szCs w:val="20"/>
                <w:lang w:eastAsia="ar-SA"/>
              </w:rPr>
            </w:pPr>
          </w:p>
        </w:tc>
        <w:tc>
          <w:tcPr>
            <w:tcW w:w="3678" w:type="dxa"/>
            <w:shd w:val="clear" w:color="auto" w:fill="FFFFFF"/>
            <w:vAlign w:val="center"/>
          </w:tcPr>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2" w:type="dxa"/>
            <w:shd w:val="clear" w:color="auto" w:fill="FFFFFF"/>
            <w:vAlign w:val="center"/>
          </w:tcPr>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358"/>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B818C0" w:rsidRPr="00DF0512" w:rsidTr="000A0D09">
        <w:trPr>
          <w:trHeight w:hRule="exact" w:val="757"/>
          <w:jc w:val="center"/>
        </w:trPr>
        <w:tc>
          <w:tcPr>
            <w:tcW w:w="708" w:type="dxa"/>
            <w:shd w:val="clear" w:color="auto" w:fill="FFFFFF"/>
            <w:vAlign w:val="center"/>
          </w:tcPr>
          <w:p w:rsidR="00B818C0" w:rsidRPr="00DF0512" w:rsidRDefault="00B818C0" w:rsidP="00082F5E">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78"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419"/>
          <w:jc w:val="center"/>
        </w:trPr>
        <w:tc>
          <w:tcPr>
            <w:tcW w:w="10404" w:type="dxa"/>
            <w:gridSpan w:val="5"/>
            <w:tcBorders>
              <w:top w:val="nil"/>
            </w:tcBorders>
            <w:shd w:val="clear" w:color="auto" w:fill="FFFFFF"/>
            <w:vAlign w:val="center"/>
          </w:tcPr>
          <w:p w:rsidR="00B818C0" w:rsidRPr="00DF0512" w:rsidRDefault="00B818C0" w:rsidP="00082F5E">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B818C0" w:rsidRPr="00DF0512" w:rsidTr="000A0D09">
        <w:trPr>
          <w:trHeight w:hRule="exact" w:val="807"/>
          <w:jc w:val="center"/>
        </w:trPr>
        <w:tc>
          <w:tcPr>
            <w:tcW w:w="708" w:type="dxa"/>
            <w:shd w:val="clear" w:color="auto" w:fill="FFFFFF"/>
            <w:vAlign w:val="center"/>
          </w:tcPr>
          <w:p w:rsidR="00B818C0" w:rsidRPr="00DF0512" w:rsidRDefault="00B818C0" w:rsidP="00082F5E">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78"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273"/>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B818C0" w:rsidRPr="00DF0512" w:rsidTr="000A0D09">
        <w:trPr>
          <w:trHeight w:hRule="exact" w:val="719"/>
          <w:jc w:val="center"/>
        </w:trPr>
        <w:tc>
          <w:tcPr>
            <w:tcW w:w="708" w:type="dxa"/>
            <w:shd w:val="clear" w:color="auto" w:fill="FFFFFF"/>
            <w:vAlign w:val="center"/>
          </w:tcPr>
          <w:p w:rsidR="00B818C0" w:rsidRPr="00DF0512" w:rsidRDefault="00B818C0" w:rsidP="00082F5E">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67"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B818C0" w:rsidRPr="00DF0512" w:rsidRDefault="00B818C0" w:rsidP="00082F5E">
            <w:pPr>
              <w:spacing w:after="0" w:line="240" w:lineRule="auto"/>
              <w:ind w:firstLine="25"/>
              <w:jc w:val="center"/>
              <w:rPr>
                <w:rFonts w:ascii="Times New Roman" w:hAnsi="Times New Roman"/>
                <w:bCs/>
                <w:sz w:val="20"/>
                <w:szCs w:val="20"/>
                <w:lang w:eastAsia="ar-SA"/>
              </w:rPr>
            </w:pPr>
          </w:p>
        </w:tc>
        <w:tc>
          <w:tcPr>
            <w:tcW w:w="3678"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B818C0" w:rsidRPr="00DF0512" w:rsidRDefault="00B818C0" w:rsidP="00082F5E">
            <w:pPr>
              <w:spacing w:after="0" w:line="240" w:lineRule="auto"/>
              <w:ind w:firstLine="25"/>
              <w:jc w:val="center"/>
              <w:rPr>
                <w:rFonts w:ascii="Times New Roman" w:hAnsi="Times New Roman"/>
                <w:bCs/>
                <w:sz w:val="20"/>
                <w:szCs w:val="20"/>
                <w:lang w:eastAsia="ar-SA"/>
              </w:rPr>
            </w:pP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292"/>
          <w:jc w:val="center"/>
        </w:trPr>
        <w:tc>
          <w:tcPr>
            <w:tcW w:w="10404" w:type="dxa"/>
            <w:gridSpan w:val="5"/>
            <w:shd w:val="clear" w:color="auto" w:fill="FFFFFF"/>
            <w:vAlign w:val="center"/>
          </w:tcPr>
          <w:p w:rsidR="00B818C0" w:rsidRPr="00DF0512" w:rsidRDefault="00B818C0" w:rsidP="00082F5E">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B818C0" w:rsidRPr="00DF0512" w:rsidTr="000A0D09">
        <w:trPr>
          <w:trHeight w:hRule="exact" w:val="693"/>
          <w:jc w:val="center"/>
        </w:trPr>
        <w:tc>
          <w:tcPr>
            <w:tcW w:w="708" w:type="dxa"/>
            <w:vMerge w:val="restart"/>
            <w:shd w:val="clear" w:color="auto" w:fill="auto"/>
            <w:vAlign w:val="center"/>
          </w:tcPr>
          <w:p w:rsidR="00B818C0" w:rsidRPr="00DF0512" w:rsidRDefault="00B818C0" w:rsidP="00082F5E">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67" w:type="dxa"/>
            <w:shd w:val="clear" w:color="auto" w:fill="auto"/>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78" w:type="dxa"/>
            <w:shd w:val="clear" w:color="auto" w:fill="auto"/>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2" w:type="dxa"/>
            <w:shd w:val="clear" w:color="auto" w:fill="FFFFFF"/>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1086"/>
          <w:jc w:val="center"/>
        </w:trPr>
        <w:tc>
          <w:tcPr>
            <w:tcW w:w="708" w:type="dxa"/>
            <w:vMerge/>
            <w:shd w:val="clear" w:color="auto" w:fill="auto"/>
            <w:vAlign w:val="center"/>
          </w:tcPr>
          <w:p w:rsidR="00B818C0" w:rsidRDefault="00B818C0" w:rsidP="00082F5E">
            <w:pPr>
              <w:spacing w:after="0" w:line="240" w:lineRule="auto"/>
              <w:contextualSpacing/>
              <w:jc w:val="center"/>
              <w:rPr>
                <w:rFonts w:ascii="Times New Roman" w:hAnsi="Times New Roman"/>
                <w:sz w:val="20"/>
                <w:szCs w:val="20"/>
              </w:rPr>
            </w:pPr>
          </w:p>
        </w:tc>
        <w:tc>
          <w:tcPr>
            <w:tcW w:w="2267" w:type="dxa"/>
            <w:shd w:val="clear" w:color="auto" w:fill="auto"/>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78" w:type="dxa"/>
            <w:shd w:val="clear" w:color="auto" w:fill="auto"/>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2" w:type="dxa"/>
            <w:shd w:val="clear" w:color="auto" w:fill="FFFFFF"/>
            <w:vAlign w:val="center"/>
          </w:tcPr>
          <w:p w:rsidR="00B818C0" w:rsidRPr="005B266F" w:rsidRDefault="00B818C0" w:rsidP="00082F5E">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B818C0" w:rsidRPr="005B266F" w:rsidRDefault="00B818C0" w:rsidP="00082F5E">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B818C0" w:rsidRPr="00DF0512" w:rsidTr="000A0D09">
        <w:trPr>
          <w:trHeight w:hRule="exact" w:val="974"/>
          <w:jc w:val="center"/>
        </w:trPr>
        <w:tc>
          <w:tcPr>
            <w:tcW w:w="708" w:type="dxa"/>
            <w:vMerge/>
            <w:shd w:val="clear" w:color="auto" w:fill="auto"/>
            <w:vAlign w:val="center"/>
          </w:tcPr>
          <w:p w:rsidR="00B818C0" w:rsidRDefault="00B818C0" w:rsidP="00082F5E">
            <w:pPr>
              <w:spacing w:after="0" w:line="240" w:lineRule="auto"/>
              <w:contextualSpacing/>
              <w:jc w:val="center"/>
              <w:rPr>
                <w:rFonts w:ascii="Times New Roman" w:hAnsi="Times New Roman"/>
                <w:sz w:val="20"/>
                <w:szCs w:val="20"/>
              </w:rPr>
            </w:pPr>
          </w:p>
        </w:tc>
        <w:tc>
          <w:tcPr>
            <w:tcW w:w="2267" w:type="dxa"/>
            <w:shd w:val="clear" w:color="auto" w:fill="auto"/>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78" w:type="dxa"/>
            <w:shd w:val="clear" w:color="auto" w:fill="auto"/>
            <w:vAlign w:val="center"/>
          </w:tcPr>
          <w:p w:rsidR="00B818C0" w:rsidRPr="00DF0512" w:rsidRDefault="00B818C0" w:rsidP="00082F5E">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2" w:type="dxa"/>
            <w:shd w:val="clear" w:color="auto" w:fill="FFFFFF"/>
            <w:vAlign w:val="center"/>
          </w:tcPr>
          <w:p w:rsidR="00B818C0" w:rsidRPr="005B266F" w:rsidRDefault="00B818C0" w:rsidP="00082F5E">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B818C0" w:rsidRPr="005B266F" w:rsidRDefault="00B818C0" w:rsidP="00082F5E">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B818C0" w:rsidRPr="00DF0512" w:rsidRDefault="00B818C0" w:rsidP="00082F5E">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0" w:type="dxa"/>
            <w:shd w:val="clear" w:color="auto" w:fill="auto"/>
            <w:vAlign w:val="center"/>
          </w:tcPr>
          <w:p w:rsidR="00B818C0" w:rsidRPr="00DF0512" w:rsidRDefault="00B818C0" w:rsidP="00082F5E">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B818C0" w:rsidRPr="00DF0512" w:rsidTr="000A0D09">
        <w:trPr>
          <w:trHeight w:hRule="exact" w:val="306"/>
          <w:jc w:val="center"/>
        </w:trPr>
        <w:tc>
          <w:tcPr>
            <w:tcW w:w="10404" w:type="dxa"/>
            <w:gridSpan w:val="5"/>
            <w:shd w:val="clear" w:color="auto" w:fill="auto"/>
            <w:vAlign w:val="center"/>
          </w:tcPr>
          <w:p w:rsidR="00B818C0" w:rsidRPr="00DF0512" w:rsidRDefault="00B818C0" w:rsidP="00082F5E">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B818C0" w:rsidRPr="00DF0512" w:rsidTr="000A0D09">
        <w:trPr>
          <w:trHeight w:hRule="exact" w:val="2325"/>
          <w:jc w:val="center"/>
        </w:trPr>
        <w:tc>
          <w:tcPr>
            <w:tcW w:w="708" w:type="dxa"/>
            <w:shd w:val="clear" w:color="auto" w:fill="auto"/>
            <w:vAlign w:val="center"/>
          </w:tcPr>
          <w:p w:rsidR="00B818C0" w:rsidRPr="00DF0512" w:rsidRDefault="00B818C0" w:rsidP="00082F5E">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67" w:type="dxa"/>
            <w:shd w:val="clear" w:color="auto" w:fill="auto"/>
            <w:vAlign w:val="center"/>
          </w:tcPr>
          <w:p w:rsidR="00B818C0" w:rsidRPr="00DF0512" w:rsidRDefault="00B818C0" w:rsidP="00082F5E">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B818C0" w:rsidRPr="00DF0512" w:rsidRDefault="00B818C0" w:rsidP="00082F5E">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78" w:type="dxa"/>
            <w:shd w:val="clear" w:color="auto" w:fill="auto"/>
            <w:vAlign w:val="center"/>
          </w:tcPr>
          <w:p w:rsidR="00B818C0" w:rsidRPr="00DF0512" w:rsidRDefault="00B818C0" w:rsidP="00082F5E">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B818C0" w:rsidRPr="00DF0512" w:rsidRDefault="00B818C0" w:rsidP="00082F5E">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B818C0" w:rsidRPr="00DF0512" w:rsidRDefault="00B818C0" w:rsidP="00082F5E">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B818C0" w:rsidRPr="00DF0512" w:rsidRDefault="00B818C0" w:rsidP="00082F5E">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B818C0" w:rsidRPr="00DF0512" w:rsidRDefault="00B818C0" w:rsidP="00082F5E">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B818C0" w:rsidRPr="00DF0512" w:rsidRDefault="00B818C0" w:rsidP="00082F5E">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B818C0" w:rsidRPr="00DF0512" w:rsidRDefault="00B818C0" w:rsidP="00082F5E">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B818C0" w:rsidRPr="00DF0512" w:rsidRDefault="00B818C0" w:rsidP="00082F5E">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B818C0" w:rsidRPr="00DF0512" w:rsidRDefault="00B818C0" w:rsidP="00082F5E">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2" w:type="dxa"/>
            <w:shd w:val="clear" w:color="auto" w:fill="FFFFFF"/>
            <w:vAlign w:val="center"/>
          </w:tcPr>
          <w:p w:rsidR="00B818C0" w:rsidRPr="00DF0512" w:rsidRDefault="00B818C0" w:rsidP="00082F5E">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B818C0" w:rsidRPr="00DF0512" w:rsidRDefault="00B818C0" w:rsidP="00082F5E">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B818C0" w:rsidRPr="00DF0512" w:rsidRDefault="00B818C0" w:rsidP="00082F5E">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B818C0" w:rsidRPr="00DF0512" w:rsidRDefault="00B818C0" w:rsidP="00082F5E">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B818C0" w:rsidRPr="00DF0512" w:rsidRDefault="00B818C0" w:rsidP="00082F5E">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B818C0" w:rsidRPr="00DF0512" w:rsidRDefault="00B818C0" w:rsidP="00082F5E">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B818C0" w:rsidRPr="00DF0512" w:rsidRDefault="00B818C0" w:rsidP="00082F5E">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0" w:type="dxa"/>
            <w:shd w:val="clear" w:color="auto" w:fill="auto"/>
            <w:vAlign w:val="center"/>
          </w:tcPr>
          <w:p w:rsidR="00B818C0" w:rsidRPr="00DF0512" w:rsidRDefault="00B818C0" w:rsidP="00082F5E">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091247" w:rsidRDefault="00091247" w:rsidP="00091247">
      <w:pPr>
        <w:rPr>
          <w:rFonts w:ascii="Times New Roman" w:hAnsi="Times New Roman" w:cs="Times New Roman"/>
          <w:sz w:val="28"/>
          <w:szCs w:val="28"/>
        </w:rPr>
      </w:pPr>
    </w:p>
    <w:p w:rsidR="000131FF" w:rsidRDefault="000131FF"/>
    <w:sectPr w:rsidR="000131FF" w:rsidSect="00091247">
      <w:headerReference w:type="default" r:id="rId53"/>
      <w:footerReference w:type="first" r:id="rId5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20" w:rsidRDefault="00850420" w:rsidP="008D3B7B">
      <w:pPr>
        <w:spacing w:after="0" w:line="240" w:lineRule="auto"/>
      </w:pPr>
      <w:r>
        <w:separator/>
      </w:r>
    </w:p>
  </w:endnote>
  <w:endnote w:type="continuationSeparator" w:id="1">
    <w:p w:rsidR="00850420" w:rsidRDefault="00850420" w:rsidP="008D3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82F5E" w:rsidRDefault="00E04098">
        <w:pPr>
          <w:pStyle w:val="a8"/>
          <w:jc w:val="center"/>
        </w:pPr>
        <w:fldSimple w:instr="PAGE   \* MERGEFORMAT">
          <w:r w:rsidR="00C37BD0">
            <w:rPr>
              <w:noProof/>
            </w:rPr>
            <w:t>38</w:t>
          </w:r>
        </w:fldSimple>
      </w:p>
    </w:sdtContent>
  </w:sdt>
  <w:p w:rsidR="00082F5E" w:rsidRDefault="00082F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20" w:rsidRDefault="00850420" w:rsidP="008D3B7B">
      <w:pPr>
        <w:spacing w:after="0" w:line="240" w:lineRule="auto"/>
      </w:pPr>
      <w:r>
        <w:separator/>
      </w:r>
    </w:p>
  </w:footnote>
  <w:footnote w:type="continuationSeparator" w:id="1">
    <w:p w:rsidR="00850420" w:rsidRDefault="00850420" w:rsidP="008D3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5E" w:rsidRDefault="00082F5E">
    <w:pPr>
      <w:pStyle w:val="a6"/>
      <w:jc w:val="right"/>
    </w:pPr>
  </w:p>
  <w:p w:rsidR="00082F5E" w:rsidRDefault="00082F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E74BD"/>
    <w:multiLevelType w:val="hybridMultilevel"/>
    <w:tmpl w:val="B41E5D8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27D5B4F"/>
    <w:multiLevelType w:val="hybridMultilevel"/>
    <w:tmpl w:val="78CC8F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B572FC"/>
    <w:multiLevelType w:val="hybridMultilevel"/>
    <w:tmpl w:val="E9AAA0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ED60B4"/>
    <w:multiLevelType w:val="hybridMultilevel"/>
    <w:tmpl w:val="61AEE6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1"/>
  </w:num>
  <w:num w:numId="4">
    <w:abstractNumId w:val="11"/>
  </w:num>
  <w:num w:numId="5">
    <w:abstractNumId w:val="6"/>
  </w:num>
  <w:num w:numId="6">
    <w:abstractNumId w:val="12"/>
  </w:num>
  <w:num w:numId="7">
    <w:abstractNumId w:val="4"/>
  </w:num>
  <w:num w:numId="8">
    <w:abstractNumId w:val="2"/>
  </w:num>
  <w:num w:numId="9">
    <w:abstractNumId w:val="9"/>
  </w:num>
  <w:num w:numId="10">
    <w:abstractNumId w:val="3"/>
  </w:num>
  <w:num w:numId="11">
    <w:abstractNumId w:val="0"/>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1247"/>
    <w:rsid w:val="00006F59"/>
    <w:rsid w:val="000131FF"/>
    <w:rsid w:val="00082F5E"/>
    <w:rsid w:val="00091247"/>
    <w:rsid w:val="000A0D09"/>
    <w:rsid w:val="000F09CE"/>
    <w:rsid w:val="0017795D"/>
    <w:rsid w:val="0021322C"/>
    <w:rsid w:val="002434F0"/>
    <w:rsid w:val="002717E5"/>
    <w:rsid w:val="00316634"/>
    <w:rsid w:val="00443CA2"/>
    <w:rsid w:val="005A0EA3"/>
    <w:rsid w:val="006B4ED4"/>
    <w:rsid w:val="006C10B8"/>
    <w:rsid w:val="006D3D5E"/>
    <w:rsid w:val="00850420"/>
    <w:rsid w:val="008D3B7B"/>
    <w:rsid w:val="00B818C0"/>
    <w:rsid w:val="00C37BD0"/>
    <w:rsid w:val="00C84AFF"/>
    <w:rsid w:val="00D54E0C"/>
    <w:rsid w:val="00D87622"/>
    <w:rsid w:val="00E04098"/>
    <w:rsid w:val="00F94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7"/>
    <w:rPr>
      <w:rFonts w:eastAsiaTheme="minorEastAsia"/>
      <w:lang w:eastAsia="ru-RU"/>
    </w:rPr>
  </w:style>
  <w:style w:type="paragraph" w:styleId="1">
    <w:name w:val="heading 1"/>
    <w:basedOn w:val="a"/>
    <w:next w:val="a"/>
    <w:link w:val="10"/>
    <w:uiPriority w:val="9"/>
    <w:qFormat/>
    <w:rsid w:val="00C84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124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247"/>
    <w:rPr>
      <w:rFonts w:ascii="Cambria" w:eastAsia="Times New Roman" w:hAnsi="Cambria" w:cs="Times New Roman"/>
      <w:b/>
      <w:bCs/>
      <w:i/>
      <w:iCs/>
      <w:sz w:val="28"/>
      <w:szCs w:val="28"/>
      <w:lang w:eastAsia="ru-RU"/>
    </w:rPr>
  </w:style>
  <w:style w:type="paragraph" w:customStyle="1" w:styleId="ConsPlusNonformat">
    <w:name w:val="ConsPlusNonformat"/>
    <w:rsid w:val="000912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9124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09124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91247"/>
    <w:rPr>
      <w:color w:val="0000FF" w:themeColor="hyperlink"/>
      <w:u w:val="single"/>
    </w:rPr>
  </w:style>
  <w:style w:type="character" w:customStyle="1" w:styleId="a4">
    <w:name w:val="Текст выноски Знак"/>
    <w:basedOn w:val="a0"/>
    <w:link w:val="a5"/>
    <w:uiPriority w:val="99"/>
    <w:semiHidden/>
    <w:rsid w:val="00091247"/>
    <w:rPr>
      <w:rFonts w:ascii="Tahoma" w:eastAsiaTheme="minorEastAsia" w:hAnsi="Tahoma" w:cs="Tahoma"/>
      <w:sz w:val="16"/>
      <w:szCs w:val="16"/>
      <w:lang w:eastAsia="ru-RU"/>
    </w:rPr>
  </w:style>
  <w:style w:type="paragraph" w:styleId="a5">
    <w:name w:val="Balloon Text"/>
    <w:basedOn w:val="a"/>
    <w:link w:val="a4"/>
    <w:uiPriority w:val="99"/>
    <w:semiHidden/>
    <w:unhideWhenUsed/>
    <w:rsid w:val="00091247"/>
    <w:pPr>
      <w:spacing w:after="0" w:line="240" w:lineRule="auto"/>
    </w:pPr>
    <w:rPr>
      <w:rFonts w:ascii="Tahoma" w:hAnsi="Tahoma" w:cs="Tahoma"/>
      <w:sz w:val="16"/>
      <w:szCs w:val="16"/>
    </w:rPr>
  </w:style>
  <w:style w:type="paragraph" w:customStyle="1" w:styleId="ConsPlusTitle">
    <w:name w:val="ConsPlusTitle"/>
    <w:rsid w:val="000912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912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1247"/>
    <w:rPr>
      <w:rFonts w:eastAsiaTheme="minorEastAsia"/>
      <w:lang w:eastAsia="ru-RU"/>
    </w:rPr>
  </w:style>
  <w:style w:type="paragraph" w:styleId="a8">
    <w:name w:val="footer"/>
    <w:basedOn w:val="a"/>
    <w:link w:val="a9"/>
    <w:uiPriority w:val="99"/>
    <w:unhideWhenUsed/>
    <w:rsid w:val="000912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1247"/>
    <w:rPr>
      <w:rFonts w:eastAsiaTheme="minorEastAsia"/>
      <w:lang w:eastAsia="ru-RU"/>
    </w:rPr>
  </w:style>
  <w:style w:type="paragraph" w:styleId="aa">
    <w:name w:val="Normal (Web)"/>
    <w:basedOn w:val="a"/>
    <w:uiPriority w:val="99"/>
    <w:unhideWhenUsed/>
    <w:rsid w:val="0009124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091247"/>
    <w:pPr>
      <w:ind w:left="720"/>
    </w:pPr>
    <w:rPr>
      <w:rFonts w:ascii="Calibri" w:eastAsia="Calibri" w:hAnsi="Calibri" w:cs="Calibri"/>
    </w:rPr>
  </w:style>
  <w:style w:type="character" w:customStyle="1" w:styleId="ac">
    <w:name w:val="Текст примечания Знак"/>
    <w:basedOn w:val="a0"/>
    <w:link w:val="ad"/>
    <w:uiPriority w:val="99"/>
    <w:semiHidden/>
    <w:rsid w:val="00091247"/>
    <w:rPr>
      <w:rFonts w:eastAsiaTheme="minorEastAsia"/>
      <w:sz w:val="20"/>
      <w:szCs w:val="20"/>
      <w:lang w:eastAsia="ru-RU"/>
    </w:rPr>
  </w:style>
  <w:style w:type="paragraph" w:styleId="ad">
    <w:name w:val="annotation text"/>
    <w:basedOn w:val="a"/>
    <w:link w:val="ac"/>
    <w:uiPriority w:val="99"/>
    <w:semiHidden/>
    <w:unhideWhenUsed/>
    <w:rsid w:val="00091247"/>
    <w:pPr>
      <w:spacing w:line="240" w:lineRule="auto"/>
    </w:pPr>
    <w:rPr>
      <w:sz w:val="20"/>
      <w:szCs w:val="20"/>
    </w:rPr>
  </w:style>
  <w:style w:type="character" w:customStyle="1" w:styleId="ae">
    <w:name w:val="Тема примечания Знак"/>
    <w:basedOn w:val="ac"/>
    <w:link w:val="af"/>
    <w:uiPriority w:val="99"/>
    <w:semiHidden/>
    <w:rsid w:val="00091247"/>
    <w:rPr>
      <w:b/>
      <w:bCs/>
    </w:rPr>
  </w:style>
  <w:style w:type="paragraph" w:styleId="af">
    <w:name w:val="annotation subject"/>
    <w:basedOn w:val="ad"/>
    <w:next w:val="ad"/>
    <w:link w:val="ae"/>
    <w:uiPriority w:val="99"/>
    <w:semiHidden/>
    <w:unhideWhenUsed/>
    <w:rsid w:val="00091247"/>
    <w:rPr>
      <w:b/>
      <w:bCs/>
    </w:rPr>
  </w:style>
  <w:style w:type="character" w:customStyle="1" w:styleId="10">
    <w:name w:val="Заголовок 1 Знак"/>
    <w:basedOn w:val="a0"/>
    <w:link w:val="1"/>
    <w:uiPriority w:val="9"/>
    <w:rsid w:val="00C84AFF"/>
    <w:rPr>
      <w:rFonts w:asciiTheme="majorHAnsi" w:eastAsiaTheme="majorEastAsia" w:hAnsiTheme="majorHAnsi" w:cstheme="majorBidi"/>
      <w:b/>
      <w:bCs/>
      <w:color w:val="365F91" w:themeColor="accent1" w:themeShade="BF"/>
      <w:sz w:val="28"/>
      <w:szCs w:val="28"/>
      <w:lang w:eastAsia="ru-RU"/>
    </w:rPr>
  </w:style>
  <w:style w:type="paragraph" w:styleId="af0">
    <w:name w:val="Body Text"/>
    <w:basedOn w:val="a"/>
    <w:link w:val="af1"/>
    <w:uiPriority w:val="99"/>
    <w:rsid w:val="00C84AFF"/>
    <w:pPr>
      <w:spacing w:after="12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99"/>
    <w:rsid w:val="00C84AFF"/>
    <w:rPr>
      <w:rFonts w:ascii="Times New Roman" w:eastAsia="Times New Roman" w:hAnsi="Times New Roman" w:cs="Times New Roman"/>
      <w:sz w:val="24"/>
      <w:szCs w:val="24"/>
    </w:rPr>
  </w:style>
  <w:style w:type="character" w:customStyle="1" w:styleId="af2">
    <w:name w:val="Цветовое выделение"/>
    <w:rsid w:val="00B818C0"/>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yperlink" Target="consultantplus://offline/ref=60DAC74AE52625BCB380DF5B3D01759641BD502E13BA6A573BCFE1CE82DFCB15EB7562472E6852D325CA08AF65ED2F55F11702E51254g5J" TargetMode="External"/><Relationship Id="rId26" Type="http://schemas.openxmlformats.org/officeDocument/2006/relationships/hyperlink" Target="consultantplus://offline/ref=60DAC74AE52625BCB380DF5B3D01759641BD502E13BA6A573BCFE1CE82DFCB15EB756249286A52D325CA08AF65ED2F55F11702E51254g5J" TargetMode="External"/><Relationship Id="rId39" Type="http://schemas.openxmlformats.org/officeDocument/2006/relationships/hyperlink" Target="consultantplus://offline/ref=EC952CB1F70DA99B162D97F4ACC069662F6550FDAAAA532907236A85D3DE33872564DD1D1C02QFO" TargetMode="External"/><Relationship Id="rId21" Type="http://schemas.openxmlformats.org/officeDocument/2006/relationships/hyperlink" Target="consultantplus://offline/ref=60DAC74AE52625BCB380DF5B3D01759641BD502E14BF6A573BCFE1CE82DFCB15F9753A422F60478676905FA2665EgDJ"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C952CB1F70DA99B162D97F4ACC069662F6551F4AEA6532907236A85D30DQEO" TargetMode="External"/><Relationship Id="rId47" Type="http://schemas.openxmlformats.org/officeDocument/2006/relationships/hyperlink" Target="consultantplus://offline/ref=EC952CB1F70DA99B162D97F4ACC069662F6550FDAAAA532907236A85D3DE33872564DD1D1F02QDO" TargetMode="External"/><Relationship Id="rId50" Type="http://schemas.openxmlformats.org/officeDocument/2006/relationships/hyperlink" Target="consultantplus://offline/ref=60DAC74AE52625BCB380DF5B3D01759640B5572312B06A573BCFE1CE82DFCB15EB75624E2D685B8F768509F323B03C56FB1701E70D4F850A5Dg6J" TargetMode="External"/><Relationship Id="rId55" Type="http://schemas.openxmlformats.org/officeDocument/2006/relationships/fontTable" Target="fontTable.xml"/><Relationship Id="rId7" Type="http://schemas.openxmlformats.org/officeDocument/2006/relationships/hyperlink" Target="consultantplus://offline/ref=60DAC74AE52625BCB380DF5B3D01759641BD55281EBB6A573BCFE1CE82DFCB15F9753A422F60478676905FA2665EgDJ" TargetMode="External"/><Relationship Id="rId12" Type="http://schemas.openxmlformats.org/officeDocument/2006/relationships/hyperlink" Target="consultantplus://offline/ref=60DAC74AE52625BCB380C04A2801759643B4572E10BC6A573BCFE1CE82DFCB15EB75624E2D685884708509F323B03C56FB1701E70D4F850A5Dg6J" TargetMode="External"/><Relationship Id="rId17" Type="http://schemas.openxmlformats.org/officeDocument/2006/relationships/hyperlink" Target="consultantplus://offline/ref=60DAC74AE52625BCB380DF5B3D01759641BD502E13BA6A573BCFE1CE82DFCB15EB7562472F6E52D325CA08AF65ED2F55F11702E51254g5J" TargetMode="External"/><Relationship Id="rId25" Type="http://schemas.openxmlformats.org/officeDocument/2006/relationships/hyperlink" Target="consultantplus://offline/ref=60DAC74AE52625BCB380DF5B3D01759641BD502E13BA6A573BCFE1CE82DFCB15EB75624E2D61518C20DF19F76AE7394AF20B1EE7134C58gDJ"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consultantplus://offline/ref=EC952CB1F70DA99B162D97F4ACC069662F6550FDAAAA532907236A85D3DE33872564DD1D1A02QFO" TargetMode="External"/><Relationship Id="rId46"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60DAC74AE52625BCB380DF5B3D01759641BD502E13BA6A573BCFE1CE82DFCB15EB7562472F6C52D325CA08AF65ED2F55F11702E51254g5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60DAC74AE52625BCB380DF5B3D01759641BD502E13BA6A573BCFE1CE82DFCB15EB7562492F6852D325CA08AF65ED2F55F11702E51254g5J" TargetMode="External"/><Relationship Id="rId41" Type="http://schemas.openxmlformats.org/officeDocument/2006/relationships/hyperlink" Target="consultantplus://offline/ref=EC952CB1F70DA99B162D97F4ACC069662F6550FDAAAA532907236A85D3DE33872564DD1C1E02QFO"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DAC74AE52625BCB380DF5B3D01759641BD502E13BA6A573BCFE1CE82DFCB15EB75624B2A6C52D325CA08AF65ED2F55F11702E51254g5J" TargetMode="External"/><Relationship Id="rId24" Type="http://schemas.openxmlformats.org/officeDocument/2006/relationships/hyperlink" Target="consultantplus://offline/ref=60DAC74AE52625BCB380DF5B3D01759641BD502E13BA6A573BCFE1CE82DFCB15EB75624A256D52D325CA08AF65ED2F55F11702E51254g5J" TargetMode="External"/><Relationship Id="rId32" Type="http://schemas.openxmlformats.org/officeDocument/2006/relationships/hyperlink" Target="consultantplus://offline/ref=60DAC74AE52625BCB380DF5B3D01759641BD502E14BF6A573BCFE1CE82DFCB15F9753A422F60478676905FA2665EgDJ"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C952CB1F70DA99B162D97F4ACC069662F6550FDAAAA532907236A85D3DE33872564DD1D1F02QDO" TargetMode="External"/><Relationship Id="rId45" Type="http://schemas.openxmlformats.org/officeDocument/2006/relationships/hyperlink" Target="consultantplus://offline/ref=EC952CB1F70DA99B162D97F4ACC069662F6550FDAAAA532907236A85D3DE33872564DD1D1A02QFO"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DAC74AE52625BCB380DF5B3D01759641BD502E13BA6A573BCFE1CE82DFCB15EB7562472C6A52D325CA08AF65ED2F55F11702E51254g5J" TargetMode="External"/><Relationship Id="rId23" Type="http://schemas.openxmlformats.org/officeDocument/2006/relationships/hyperlink" Target="consultantplus://offline/ref=60DAC74AE52625BCB380DF5B3D01759641BD502E13BA6A573BCFE1CE82DFCB15EB7562472E6C52D325CA08AF65ED2F55F11702E51254g5J" TargetMode="External"/><Relationship Id="rId28" Type="http://schemas.openxmlformats.org/officeDocument/2006/relationships/hyperlink" Target="consultantplus://offline/ref=60DAC74AE52625BCB380DF5B3D01759641BD502E13BA6A573BCFE1CE82DFCB15EB7562492C6952D325CA08AF65ED2F55F11702E51254g5J" TargetMode="External"/><Relationship Id="rId36" Type="http://schemas.openxmlformats.org/officeDocument/2006/relationships/hyperlink" Target="consultantplus://offline/ref=3779F1DC5F392D8D98A232B55A9D8E21D4EBB0DB57DEFD426D3B6B39D689A354BF45C6EF1DZ5XAJ" TargetMode="External"/><Relationship Id="rId49"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consultantplus://offline/ref=60DAC74AE52625BCB380DF5B3D01759641BD502E13BA6A573BCFE1CE82DFCB15EB75624B2E6052D325CA08AF65ED2F55F11702E51254g5J" TargetMode="External"/><Relationship Id="rId19" Type="http://schemas.openxmlformats.org/officeDocument/2006/relationships/hyperlink" Target="consultantplus://offline/ref=60DAC74AE52625BCB380DF5B3D01759641BD502E13BA6A573BCFE1CE82DFCB15EB7562472E6B52D325CA08AF65ED2F55F11702E51254g5J" TargetMode="External"/><Relationship Id="rId31" Type="http://schemas.openxmlformats.org/officeDocument/2006/relationships/hyperlink" Target="consultantplus://offline/ref=60DAC74AE52625BCB380DF5B3D01759641BD502E13BA6A573BCFE1CE82DFCB15EB75624A256D52D325CA08AF65ED2F55F11702E51254g5J" TargetMode="External"/><Relationship Id="rId44" Type="http://schemas.openxmlformats.org/officeDocument/2006/relationships/hyperlink" Target="consultantplus://offline/ref=60DAC74AE52625BCB380DF5B3D01759640B5572312B06A573BCFE1CE82DFCB15EB75624E2D685B847D8509F323B03C56FB1701E70D4F850A5Dg6J" TargetMode="External"/><Relationship Id="rId52"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72C6A52D325CA08AF65ED2F55F11702E51254g5J" TargetMode="External"/><Relationship Id="rId27" Type="http://schemas.openxmlformats.org/officeDocument/2006/relationships/hyperlink" Target="consultantplus://offline/ref=60DAC74AE52625BCB380DF5B3D01759641BD502E13BA6A573BCFE1CE82DFCB15EB7562492C6B52D325CA08AF65ED2F55F11702E51254g5J" TargetMode="External"/><Relationship Id="rId30" Type="http://schemas.openxmlformats.org/officeDocument/2006/relationships/hyperlink" Target="consultantplus://offline/ref=60DAC74AE52625BCB380DF5B3D01759641BD502E13BA6A573BCFE1CE82DFCB15EB7562472B6852D325CA08AF65ED2F55F11702E51254g5J"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60DAC74AE52625BCB380DF5B3D01759640B5572312B06A573BCFE1CE82DFCB15EB75624E2D685B8F768509F323B03C56FB1701E70D4F850A5Dg6J" TargetMode="External"/><Relationship Id="rId48" Type="http://schemas.openxmlformats.org/officeDocument/2006/relationships/hyperlink" Target="consultantplus://offline/ref=EC952CB1F70DA99B162D97F4ACC069662F6550FDAAAA532907236A85D3DE33872564DD1C1E02QFO" TargetMode="External"/><Relationship Id="rId56" Type="http://schemas.openxmlformats.org/officeDocument/2006/relationships/theme" Target="theme/theme1.xm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60DAC74AE52625BCB380DF5B3D01759640B5572312B06A573BCFE1CE82DFCB15EB75624E2D685B847D8509F323B03C56FB1701E70D4F850A5Dg6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16619</Words>
  <Characters>94732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2019-02-01T13:26:00Z</dcterms:created>
  <dcterms:modified xsi:type="dcterms:W3CDTF">2019-02-01T13:31:00Z</dcterms:modified>
</cp:coreProperties>
</file>