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58" w:rsidRDefault="00637758" w:rsidP="00D45483">
      <w:pPr>
        <w:pStyle w:val="a3"/>
        <w:jc w:val="center"/>
        <w:rPr>
          <w:rFonts w:ascii="Times New Roman" w:hAnsi="Times New Roman" w:cs="Times New Roman"/>
          <w:sz w:val="24"/>
          <w:szCs w:val="24"/>
        </w:rPr>
      </w:pPr>
    </w:p>
    <w:p w:rsidR="00D45483" w:rsidRDefault="00D45483" w:rsidP="00D45483">
      <w:pPr>
        <w:pStyle w:val="a3"/>
        <w:jc w:val="center"/>
        <w:rPr>
          <w:rFonts w:ascii="Times New Roman" w:hAnsi="Times New Roman" w:cs="Times New Roman"/>
          <w:sz w:val="24"/>
          <w:szCs w:val="24"/>
        </w:rPr>
      </w:pPr>
    </w:p>
    <w:p w:rsidR="00D45483" w:rsidRDefault="00D45483" w:rsidP="00D45483">
      <w:pPr>
        <w:pStyle w:val="a3"/>
        <w:jc w:val="center"/>
        <w:rPr>
          <w:rFonts w:ascii="Times New Roman" w:hAnsi="Times New Roman" w:cs="Times New Roman"/>
          <w:sz w:val="24"/>
          <w:szCs w:val="24"/>
        </w:rPr>
      </w:pPr>
      <w:r w:rsidRPr="00AF2694">
        <w:rPr>
          <w:rFonts w:ascii="Times New Roman" w:hAnsi="Times New Roman" w:cs="Times New Roman"/>
          <w:noProof/>
          <w:sz w:val="24"/>
          <w:szCs w:val="24"/>
          <w:lang w:eastAsia="ru-RU"/>
        </w:rPr>
        <w:drawing>
          <wp:anchor distT="0" distB="0" distL="114300" distR="114300" simplePos="0" relativeHeight="251657728" behindDoc="1" locked="0" layoutInCell="1" allowOverlap="1">
            <wp:simplePos x="0" y="0"/>
            <wp:positionH relativeFrom="column">
              <wp:posOffset>2861945</wp:posOffset>
            </wp:positionH>
            <wp:positionV relativeFrom="paragraph">
              <wp:posOffset>-507916</wp:posOffset>
            </wp:positionV>
            <wp:extent cx="514350" cy="646981"/>
            <wp:effectExtent l="0" t="0" r="0" b="1270"/>
            <wp:wrapNone/>
            <wp:docPr id="1" name="Рисунок 1" descr="C:\Users\Полозов С А\Desktop\Вырица герб 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озов С А\Desktop\Вырица герб малый.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885" cy="652685"/>
                    </a:xfrm>
                    <a:prstGeom prst="rect">
                      <a:avLst/>
                    </a:prstGeom>
                    <a:noFill/>
                    <a:ln>
                      <a:noFill/>
                    </a:ln>
                  </pic:spPr>
                </pic:pic>
              </a:graphicData>
            </a:graphic>
          </wp:anchor>
        </w:drawing>
      </w:r>
    </w:p>
    <w:p w:rsidR="00D45483" w:rsidRPr="008179C4" w:rsidRDefault="00D45483" w:rsidP="00D45483">
      <w:pPr>
        <w:pStyle w:val="a3"/>
        <w:jc w:val="center"/>
        <w:rPr>
          <w:rFonts w:ascii="Times New Roman" w:hAnsi="Times New Roman" w:cs="Times New Roman"/>
          <w:sz w:val="24"/>
          <w:szCs w:val="24"/>
        </w:rPr>
      </w:pPr>
      <w:r w:rsidRPr="008179C4">
        <w:rPr>
          <w:rFonts w:ascii="Times New Roman" w:hAnsi="Times New Roman" w:cs="Times New Roman"/>
          <w:sz w:val="24"/>
          <w:szCs w:val="24"/>
        </w:rPr>
        <w:t>АДМИНИСТРАЦИЯ МУНИЦИПАЛЬНОГО ОБРАЗОВАНИЯ ВЫРИЦКОЕ</w:t>
      </w:r>
    </w:p>
    <w:p w:rsidR="00D45483" w:rsidRPr="008179C4" w:rsidRDefault="00D45483" w:rsidP="00D45483">
      <w:pPr>
        <w:pStyle w:val="a3"/>
        <w:jc w:val="center"/>
        <w:rPr>
          <w:rFonts w:ascii="Times New Roman" w:hAnsi="Times New Roman" w:cs="Times New Roman"/>
          <w:sz w:val="24"/>
          <w:szCs w:val="24"/>
        </w:rPr>
      </w:pPr>
      <w:r w:rsidRPr="008179C4">
        <w:rPr>
          <w:rFonts w:ascii="Times New Roman" w:hAnsi="Times New Roman" w:cs="Times New Roman"/>
          <w:sz w:val="24"/>
          <w:szCs w:val="24"/>
        </w:rPr>
        <w:t>ГОРОДСКОЕ ПОСЕЛЕНИЕ ГАТЧИНСКОГО МУНИЦИПАЛЬНОГО</w:t>
      </w:r>
    </w:p>
    <w:p w:rsidR="00D45483" w:rsidRDefault="00D45483" w:rsidP="00D45483">
      <w:pPr>
        <w:pStyle w:val="a3"/>
        <w:jc w:val="center"/>
        <w:rPr>
          <w:rFonts w:ascii="Times New Roman" w:hAnsi="Times New Roman" w:cs="Times New Roman"/>
          <w:sz w:val="24"/>
          <w:szCs w:val="24"/>
        </w:rPr>
      </w:pPr>
      <w:r w:rsidRPr="008179C4">
        <w:rPr>
          <w:rFonts w:ascii="Times New Roman" w:hAnsi="Times New Roman" w:cs="Times New Roman"/>
          <w:sz w:val="24"/>
          <w:szCs w:val="24"/>
        </w:rPr>
        <w:t>РАЙОНА ЛЕНИНГРАДСКОЙ ОБЛАСТИ</w:t>
      </w:r>
    </w:p>
    <w:p w:rsidR="00637758" w:rsidRDefault="00637758" w:rsidP="00D45483">
      <w:pPr>
        <w:pStyle w:val="a3"/>
        <w:jc w:val="center"/>
        <w:rPr>
          <w:rFonts w:ascii="Times New Roman" w:hAnsi="Times New Roman" w:cs="Times New Roman"/>
          <w:b/>
          <w:bCs/>
          <w:sz w:val="28"/>
          <w:szCs w:val="28"/>
        </w:rPr>
      </w:pPr>
    </w:p>
    <w:p w:rsidR="00D45483" w:rsidRDefault="00D45483" w:rsidP="00D45483">
      <w:pPr>
        <w:pStyle w:val="a3"/>
        <w:jc w:val="center"/>
        <w:rPr>
          <w:rFonts w:ascii="Times New Roman" w:hAnsi="Times New Roman" w:cs="Times New Roman"/>
          <w:b/>
          <w:bCs/>
          <w:sz w:val="28"/>
          <w:szCs w:val="28"/>
        </w:rPr>
      </w:pPr>
      <w:r w:rsidRPr="008179C4">
        <w:rPr>
          <w:rFonts w:ascii="Times New Roman" w:hAnsi="Times New Roman" w:cs="Times New Roman"/>
          <w:b/>
          <w:bCs/>
          <w:sz w:val="28"/>
          <w:szCs w:val="28"/>
        </w:rPr>
        <w:t>ПОСТАНОВЛЕНИЕ</w:t>
      </w:r>
    </w:p>
    <w:p w:rsidR="00A87AA9" w:rsidRDefault="00E81204" w:rsidP="006A24CE">
      <w:pPr>
        <w:pStyle w:val="a3"/>
        <w:tabs>
          <w:tab w:val="left" w:pos="1905"/>
        </w:tabs>
        <w:rPr>
          <w:rFonts w:ascii="Times New Roman" w:hAnsi="Times New Roman" w:cs="Times New Roman"/>
          <w:sz w:val="24"/>
          <w:szCs w:val="24"/>
        </w:rPr>
      </w:pPr>
      <w:r>
        <w:rPr>
          <w:rFonts w:ascii="Times New Roman" w:hAnsi="Times New Roman" w:cs="Times New Roman"/>
          <w:b/>
          <w:bCs/>
          <w:sz w:val="28"/>
          <w:szCs w:val="28"/>
        </w:rPr>
        <w:tab/>
      </w:r>
    </w:p>
    <w:p w:rsidR="00D45483" w:rsidRPr="001D40FE" w:rsidRDefault="008F7256" w:rsidP="00D45483">
      <w:pPr>
        <w:pStyle w:val="a3"/>
        <w:rPr>
          <w:rFonts w:ascii="Times New Roman" w:hAnsi="Times New Roman" w:cs="Times New Roman"/>
          <w:sz w:val="24"/>
          <w:szCs w:val="24"/>
        </w:rPr>
      </w:pPr>
      <w:r w:rsidRPr="001D40FE">
        <w:rPr>
          <w:rFonts w:ascii="Times New Roman" w:hAnsi="Times New Roman" w:cs="Times New Roman"/>
          <w:sz w:val="24"/>
          <w:szCs w:val="24"/>
        </w:rPr>
        <w:t>«</w:t>
      </w:r>
      <w:r w:rsidR="000472E8" w:rsidRPr="001D40FE">
        <w:rPr>
          <w:rFonts w:ascii="Times New Roman" w:hAnsi="Times New Roman" w:cs="Times New Roman"/>
          <w:sz w:val="24"/>
          <w:szCs w:val="24"/>
        </w:rPr>
        <w:t>30</w:t>
      </w:r>
      <w:r w:rsidRPr="001D40FE">
        <w:rPr>
          <w:rFonts w:ascii="Times New Roman" w:hAnsi="Times New Roman" w:cs="Times New Roman"/>
          <w:sz w:val="24"/>
          <w:szCs w:val="24"/>
        </w:rPr>
        <w:t xml:space="preserve">» </w:t>
      </w:r>
      <w:r w:rsidR="00AC1C36" w:rsidRPr="001D40FE">
        <w:rPr>
          <w:rFonts w:ascii="Times New Roman" w:hAnsi="Times New Roman" w:cs="Times New Roman"/>
          <w:sz w:val="24"/>
          <w:szCs w:val="24"/>
        </w:rPr>
        <w:t>августа</w:t>
      </w:r>
      <w:r w:rsidR="00D37173" w:rsidRPr="001D40FE">
        <w:rPr>
          <w:rFonts w:ascii="Times New Roman" w:hAnsi="Times New Roman" w:cs="Times New Roman"/>
          <w:sz w:val="24"/>
          <w:szCs w:val="24"/>
        </w:rPr>
        <w:t xml:space="preserve"> </w:t>
      </w:r>
      <w:r w:rsidR="00D45483" w:rsidRPr="001D40FE">
        <w:rPr>
          <w:rFonts w:ascii="Times New Roman" w:hAnsi="Times New Roman" w:cs="Times New Roman"/>
          <w:sz w:val="24"/>
          <w:szCs w:val="24"/>
        </w:rPr>
        <w:t>202</w:t>
      </w:r>
      <w:r w:rsidR="00AC3215" w:rsidRPr="001D40FE">
        <w:rPr>
          <w:rFonts w:ascii="Times New Roman" w:hAnsi="Times New Roman" w:cs="Times New Roman"/>
          <w:sz w:val="24"/>
          <w:szCs w:val="24"/>
        </w:rPr>
        <w:t>1</w:t>
      </w:r>
      <w:r w:rsidR="00D45483" w:rsidRPr="001D40FE">
        <w:rPr>
          <w:rFonts w:ascii="Times New Roman" w:hAnsi="Times New Roman" w:cs="Times New Roman"/>
          <w:sz w:val="24"/>
          <w:szCs w:val="24"/>
        </w:rPr>
        <w:t xml:space="preserve"> года </w:t>
      </w:r>
      <w:r w:rsidR="00D45483" w:rsidRPr="001D40FE">
        <w:rPr>
          <w:rFonts w:ascii="Times New Roman" w:hAnsi="Times New Roman" w:cs="Times New Roman"/>
          <w:sz w:val="24"/>
          <w:szCs w:val="24"/>
        </w:rPr>
        <w:tab/>
      </w:r>
      <w:r w:rsidR="00D45483" w:rsidRPr="001D40FE">
        <w:rPr>
          <w:rFonts w:ascii="Times New Roman" w:hAnsi="Times New Roman" w:cs="Times New Roman"/>
          <w:sz w:val="24"/>
          <w:szCs w:val="24"/>
        </w:rPr>
        <w:tab/>
      </w:r>
      <w:r w:rsidR="00D45483" w:rsidRPr="001D40FE">
        <w:rPr>
          <w:rFonts w:ascii="Times New Roman" w:hAnsi="Times New Roman" w:cs="Times New Roman"/>
          <w:sz w:val="24"/>
          <w:szCs w:val="24"/>
        </w:rPr>
        <w:tab/>
      </w:r>
      <w:r w:rsidR="00D45483" w:rsidRPr="001D40FE">
        <w:rPr>
          <w:rFonts w:ascii="Times New Roman" w:hAnsi="Times New Roman" w:cs="Times New Roman"/>
          <w:sz w:val="24"/>
          <w:szCs w:val="24"/>
        </w:rPr>
        <w:tab/>
      </w:r>
      <w:r w:rsidR="00D45483" w:rsidRPr="001D40FE">
        <w:rPr>
          <w:rFonts w:ascii="Times New Roman" w:hAnsi="Times New Roman" w:cs="Times New Roman"/>
          <w:sz w:val="24"/>
          <w:szCs w:val="24"/>
        </w:rPr>
        <w:tab/>
      </w:r>
      <w:r w:rsidR="00D45483" w:rsidRPr="001D40FE">
        <w:rPr>
          <w:rFonts w:ascii="Times New Roman" w:hAnsi="Times New Roman" w:cs="Times New Roman"/>
          <w:sz w:val="24"/>
          <w:szCs w:val="24"/>
        </w:rPr>
        <w:tab/>
      </w:r>
      <w:r w:rsidR="00D45483" w:rsidRPr="001D40FE">
        <w:rPr>
          <w:rFonts w:ascii="Times New Roman" w:hAnsi="Times New Roman" w:cs="Times New Roman"/>
          <w:sz w:val="24"/>
          <w:szCs w:val="24"/>
        </w:rPr>
        <w:tab/>
      </w:r>
      <w:r w:rsidR="001006F7" w:rsidRPr="001D40FE">
        <w:rPr>
          <w:rFonts w:ascii="Times New Roman" w:hAnsi="Times New Roman" w:cs="Times New Roman"/>
          <w:sz w:val="24"/>
          <w:szCs w:val="24"/>
        </w:rPr>
        <w:t xml:space="preserve">          </w:t>
      </w:r>
      <w:r w:rsidR="00D45483" w:rsidRPr="001D40FE">
        <w:rPr>
          <w:rFonts w:ascii="Times New Roman" w:hAnsi="Times New Roman" w:cs="Times New Roman"/>
          <w:sz w:val="24"/>
          <w:szCs w:val="24"/>
        </w:rPr>
        <w:t>№</w:t>
      </w:r>
      <w:r w:rsidR="00D37173" w:rsidRPr="001D40FE">
        <w:rPr>
          <w:rFonts w:ascii="Times New Roman" w:hAnsi="Times New Roman" w:cs="Times New Roman"/>
          <w:sz w:val="24"/>
          <w:szCs w:val="24"/>
        </w:rPr>
        <w:t xml:space="preserve"> </w:t>
      </w:r>
      <w:r w:rsidR="000472E8" w:rsidRPr="001D40FE">
        <w:rPr>
          <w:rFonts w:ascii="Times New Roman" w:hAnsi="Times New Roman" w:cs="Times New Roman"/>
          <w:sz w:val="24"/>
          <w:szCs w:val="24"/>
        </w:rPr>
        <w:t>89</w:t>
      </w:r>
      <w:r w:rsidR="001D40FE" w:rsidRPr="001D40FE">
        <w:rPr>
          <w:rFonts w:ascii="Times New Roman" w:hAnsi="Times New Roman" w:cs="Times New Roman"/>
          <w:sz w:val="24"/>
          <w:szCs w:val="24"/>
        </w:rPr>
        <w:t>4</w:t>
      </w:r>
    </w:p>
    <w:p w:rsidR="00D45483" w:rsidRPr="001D40FE" w:rsidRDefault="00D45483" w:rsidP="00D45483">
      <w:pPr>
        <w:pStyle w:val="a3"/>
        <w:rPr>
          <w:rFonts w:ascii="Times New Roman" w:hAnsi="Times New Roman" w:cs="Times New Roman"/>
          <w:sz w:val="24"/>
          <w:szCs w:val="24"/>
        </w:rPr>
      </w:pPr>
    </w:p>
    <w:p w:rsidR="00D45483" w:rsidRPr="001D40FE" w:rsidRDefault="00005EC6" w:rsidP="00637758">
      <w:pPr>
        <w:pStyle w:val="a3"/>
        <w:ind w:right="3969" w:firstLine="426"/>
        <w:jc w:val="both"/>
        <w:rPr>
          <w:rFonts w:ascii="Times New Roman" w:hAnsi="Times New Roman" w:cs="Times New Roman"/>
          <w:sz w:val="24"/>
          <w:szCs w:val="24"/>
        </w:rPr>
      </w:pPr>
      <w:r w:rsidRPr="001D40FE">
        <w:rPr>
          <w:rFonts w:ascii="Times New Roman" w:hAnsi="Times New Roman" w:cs="Times New Roman"/>
          <w:sz w:val="24"/>
          <w:szCs w:val="24"/>
        </w:rPr>
        <w:t xml:space="preserve">Об утверждении состава комиссии, положения о работе комиссии и порядка предоставления права (положения) на размещение нестационарных торговых объектов на </w:t>
      </w:r>
      <w:r w:rsidR="001006F7" w:rsidRPr="001D40FE">
        <w:rPr>
          <w:rFonts w:ascii="Times New Roman" w:hAnsi="Times New Roman" w:cs="Times New Roman"/>
          <w:sz w:val="24"/>
          <w:szCs w:val="24"/>
        </w:rPr>
        <w:t xml:space="preserve">территории </w:t>
      </w:r>
      <w:r w:rsidR="006A24CE" w:rsidRPr="001D40FE">
        <w:rPr>
          <w:rFonts w:ascii="Times New Roman" w:hAnsi="Times New Roman" w:cs="Times New Roman"/>
          <w:sz w:val="24"/>
          <w:szCs w:val="24"/>
        </w:rPr>
        <w:t xml:space="preserve">муниципального образования </w:t>
      </w:r>
      <w:r w:rsidR="00130055" w:rsidRPr="001D40FE">
        <w:rPr>
          <w:rFonts w:ascii="Times New Roman" w:hAnsi="Times New Roman" w:cs="Times New Roman"/>
          <w:sz w:val="24"/>
          <w:szCs w:val="24"/>
        </w:rPr>
        <w:t>Вырицк</w:t>
      </w:r>
      <w:r w:rsidR="006A24CE" w:rsidRPr="001D40FE">
        <w:rPr>
          <w:rFonts w:ascii="Times New Roman" w:hAnsi="Times New Roman" w:cs="Times New Roman"/>
          <w:sz w:val="24"/>
          <w:szCs w:val="24"/>
        </w:rPr>
        <w:t>ое</w:t>
      </w:r>
      <w:r w:rsidR="001006F7" w:rsidRPr="001D40FE">
        <w:rPr>
          <w:rFonts w:ascii="Times New Roman" w:hAnsi="Times New Roman" w:cs="Times New Roman"/>
          <w:sz w:val="24"/>
          <w:szCs w:val="24"/>
        </w:rPr>
        <w:t xml:space="preserve"> городско</w:t>
      </w:r>
      <w:r w:rsidR="006A24CE" w:rsidRPr="001D40FE">
        <w:rPr>
          <w:rFonts w:ascii="Times New Roman" w:hAnsi="Times New Roman" w:cs="Times New Roman"/>
          <w:sz w:val="24"/>
          <w:szCs w:val="24"/>
        </w:rPr>
        <w:t>е</w:t>
      </w:r>
      <w:r w:rsidR="001006F7" w:rsidRPr="001D40FE">
        <w:rPr>
          <w:rFonts w:ascii="Times New Roman" w:hAnsi="Times New Roman" w:cs="Times New Roman"/>
          <w:sz w:val="24"/>
          <w:szCs w:val="24"/>
        </w:rPr>
        <w:t xml:space="preserve"> поселени</w:t>
      </w:r>
      <w:r w:rsidR="006A24CE" w:rsidRPr="001D40FE">
        <w:rPr>
          <w:rFonts w:ascii="Times New Roman" w:hAnsi="Times New Roman" w:cs="Times New Roman"/>
          <w:sz w:val="24"/>
          <w:szCs w:val="24"/>
        </w:rPr>
        <w:t>е</w:t>
      </w:r>
      <w:r w:rsidR="001006F7" w:rsidRPr="001D40FE">
        <w:rPr>
          <w:rFonts w:ascii="Times New Roman" w:hAnsi="Times New Roman" w:cs="Times New Roman"/>
          <w:sz w:val="24"/>
          <w:szCs w:val="24"/>
        </w:rPr>
        <w:t xml:space="preserve"> </w:t>
      </w:r>
      <w:r w:rsidR="00130055" w:rsidRPr="001D40FE">
        <w:rPr>
          <w:rFonts w:ascii="Times New Roman" w:hAnsi="Times New Roman" w:cs="Times New Roman"/>
          <w:sz w:val="24"/>
          <w:szCs w:val="24"/>
        </w:rPr>
        <w:t>Гатчинского муниципального</w:t>
      </w:r>
      <w:r w:rsidR="001006F7" w:rsidRPr="001D40FE">
        <w:rPr>
          <w:rFonts w:ascii="Times New Roman" w:hAnsi="Times New Roman" w:cs="Times New Roman"/>
          <w:sz w:val="24"/>
          <w:szCs w:val="24"/>
        </w:rPr>
        <w:t xml:space="preserve"> района Ленинградской области</w:t>
      </w:r>
      <w:r w:rsidRPr="001D40FE">
        <w:rPr>
          <w:rFonts w:ascii="Times New Roman" w:hAnsi="Times New Roman" w:cs="Times New Roman"/>
          <w:sz w:val="24"/>
          <w:szCs w:val="24"/>
        </w:rPr>
        <w:t>.</w:t>
      </w:r>
    </w:p>
    <w:p w:rsidR="001006F7" w:rsidRPr="001D40FE" w:rsidRDefault="001006F7" w:rsidP="001006F7">
      <w:pPr>
        <w:pStyle w:val="a3"/>
        <w:rPr>
          <w:rFonts w:ascii="Times New Roman" w:hAnsi="Times New Roman" w:cs="Times New Roman"/>
          <w:sz w:val="24"/>
          <w:szCs w:val="24"/>
        </w:rPr>
      </w:pPr>
    </w:p>
    <w:p w:rsidR="001006F7" w:rsidRPr="001D40FE" w:rsidRDefault="006A24CE" w:rsidP="006A24CE">
      <w:pPr>
        <w:spacing w:after="0" w:line="240" w:lineRule="auto"/>
        <w:ind w:firstLine="426"/>
        <w:jc w:val="both"/>
        <w:rPr>
          <w:rFonts w:ascii="Times New Roman" w:hAnsi="Times New Roman" w:cs="Times New Roman"/>
          <w:sz w:val="24"/>
          <w:szCs w:val="24"/>
        </w:rPr>
      </w:pPr>
      <w:r w:rsidRPr="001D40FE">
        <w:rPr>
          <w:rFonts w:ascii="Times New Roman" w:hAnsi="Times New Roman" w:cs="Times New Roman"/>
          <w:sz w:val="24"/>
          <w:szCs w:val="24"/>
        </w:rPr>
        <w:t>В целях реализации Федерального закона Российской Федерации от 28.12.2009 №381-ФЗ «Об основах государственного регулирования торговой деятельности в Российской Федерации», подпункта 10 пункта 1 статьи 14 Федерального закона от 06.10.2003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 марта 2019 года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1006F7" w:rsidRPr="001D40FE">
        <w:rPr>
          <w:rFonts w:ascii="Times New Roman" w:hAnsi="Times New Roman" w:cs="Times New Roman"/>
          <w:sz w:val="24"/>
          <w:szCs w:val="24"/>
        </w:rPr>
        <w:t>,</w:t>
      </w:r>
    </w:p>
    <w:p w:rsidR="00D45483" w:rsidRPr="001D40FE" w:rsidRDefault="00D45483" w:rsidP="001006F7">
      <w:pPr>
        <w:pStyle w:val="a3"/>
        <w:ind w:firstLine="426"/>
        <w:jc w:val="center"/>
        <w:rPr>
          <w:rFonts w:ascii="Times New Roman" w:hAnsi="Times New Roman" w:cs="Times New Roman"/>
          <w:sz w:val="24"/>
          <w:szCs w:val="24"/>
        </w:rPr>
      </w:pPr>
      <w:r w:rsidRPr="001D40FE">
        <w:rPr>
          <w:rFonts w:ascii="Times New Roman" w:hAnsi="Times New Roman" w:cs="Times New Roman"/>
          <w:sz w:val="24"/>
          <w:szCs w:val="24"/>
        </w:rPr>
        <w:t>ПОСТАНОВЛЯЕТ:</w:t>
      </w:r>
    </w:p>
    <w:p w:rsidR="001006F7" w:rsidRPr="001D40FE" w:rsidRDefault="001006F7" w:rsidP="001006F7">
      <w:pPr>
        <w:numPr>
          <w:ilvl w:val="0"/>
          <w:numId w:val="3"/>
        </w:numPr>
        <w:spacing w:after="0" w:line="240" w:lineRule="auto"/>
        <w:ind w:left="0" w:firstLine="426"/>
        <w:jc w:val="both"/>
        <w:rPr>
          <w:rFonts w:ascii="Times New Roman" w:hAnsi="Times New Roman" w:cs="Times New Roman"/>
          <w:sz w:val="24"/>
          <w:szCs w:val="24"/>
        </w:rPr>
      </w:pPr>
      <w:r w:rsidRPr="001D40FE">
        <w:rPr>
          <w:rFonts w:ascii="Times New Roman" w:hAnsi="Times New Roman" w:cs="Times New Roman"/>
          <w:sz w:val="24"/>
          <w:szCs w:val="24"/>
        </w:rPr>
        <w:t xml:space="preserve">Образовать комиссию по </w:t>
      </w:r>
      <w:r w:rsidR="006A24CE" w:rsidRPr="001D40FE">
        <w:rPr>
          <w:rFonts w:ascii="Times New Roman" w:hAnsi="Times New Roman" w:cs="Times New Roman"/>
          <w:sz w:val="24"/>
          <w:szCs w:val="24"/>
        </w:rPr>
        <w:t>вопросам размещения нестационарных торговых объектов</w:t>
      </w:r>
      <w:r w:rsidRPr="001D40FE">
        <w:rPr>
          <w:rFonts w:ascii="Times New Roman" w:hAnsi="Times New Roman" w:cs="Times New Roman"/>
          <w:sz w:val="24"/>
          <w:szCs w:val="24"/>
        </w:rPr>
        <w:t xml:space="preserve"> </w:t>
      </w:r>
      <w:r w:rsidR="006A24CE" w:rsidRPr="001D40FE">
        <w:rPr>
          <w:rFonts w:ascii="Times New Roman" w:hAnsi="Times New Roman" w:cs="Times New Roman"/>
          <w:sz w:val="24"/>
          <w:szCs w:val="24"/>
        </w:rPr>
        <w:t xml:space="preserve">на территории муниципального образования </w:t>
      </w:r>
      <w:r w:rsidRPr="001D40FE">
        <w:rPr>
          <w:rFonts w:ascii="Times New Roman" w:hAnsi="Times New Roman" w:cs="Times New Roman"/>
          <w:sz w:val="24"/>
          <w:szCs w:val="24"/>
        </w:rPr>
        <w:t>Вырицко</w:t>
      </w:r>
      <w:r w:rsidR="006A24CE" w:rsidRPr="001D40FE">
        <w:rPr>
          <w:rFonts w:ascii="Times New Roman" w:hAnsi="Times New Roman" w:cs="Times New Roman"/>
          <w:sz w:val="24"/>
          <w:szCs w:val="24"/>
        </w:rPr>
        <w:t>е</w:t>
      </w:r>
      <w:r w:rsidRPr="001D40FE">
        <w:rPr>
          <w:rFonts w:ascii="Times New Roman" w:hAnsi="Times New Roman" w:cs="Times New Roman"/>
          <w:sz w:val="24"/>
          <w:szCs w:val="24"/>
        </w:rPr>
        <w:t xml:space="preserve"> городско</w:t>
      </w:r>
      <w:r w:rsidR="006A24CE" w:rsidRPr="001D40FE">
        <w:rPr>
          <w:rFonts w:ascii="Times New Roman" w:hAnsi="Times New Roman" w:cs="Times New Roman"/>
          <w:sz w:val="24"/>
          <w:szCs w:val="24"/>
        </w:rPr>
        <w:t>е</w:t>
      </w:r>
      <w:r w:rsidRPr="001D40FE">
        <w:rPr>
          <w:rFonts w:ascii="Times New Roman" w:hAnsi="Times New Roman" w:cs="Times New Roman"/>
          <w:sz w:val="24"/>
          <w:szCs w:val="24"/>
        </w:rPr>
        <w:t xml:space="preserve"> поселени</w:t>
      </w:r>
      <w:r w:rsidR="006A24CE" w:rsidRPr="001D40FE">
        <w:rPr>
          <w:rFonts w:ascii="Times New Roman" w:hAnsi="Times New Roman" w:cs="Times New Roman"/>
          <w:sz w:val="24"/>
          <w:szCs w:val="24"/>
        </w:rPr>
        <w:t>е</w:t>
      </w:r>
      <w:r w:rsidRPr="001D40FE">
        <w:rPr>
          <w:rFonts w:ascii="Times New Roman" w:hAnsi="Times New Roman" w:cs="Times New Roman"/>
          <w:sz w:val="24"/>
          <w:szCs w:val="24"/>
        </w:rPr>
        <w:t xml:space="preserve"> Гатчинского муниципального района Ленинградской области.</w:t>
      </w:r>
    </w:p>
    <w:p w:rsidR="006A24CE" w:rsidRPr="001D40FE" w:rsidRDefault="006A24CE" w:rsidP="006A24CE">
      <w:pPr>
        <w:numPr>
          <w:ilvl w:val="0"/>
          <w:numId w:val="3"/>
        </w:numPr>
        <w:spacing w:after="0" w:line="240" w:lineRule="auto"/>
        <w:ind w:left="0" w:firstLine="426"/>
        <w:jc w:val="both"/>
        <w:rPr>
          <w:rFonts w:ascii="Times New Roman" w:hAnsi="Times New Roman" w:cs="Times New Roman"/>
          <w:sz w:val="24"/>
          <w:szCs w:val="24"/>
        </w:rPr>
      </w:pPr>
      <w:r w:rsidRPr="001D40FE">
        <w:rPr>
          <w:rFonts w:ascii="Times New Roman" w:hAnsi="Times New Roman" w:cs="Times New Roman"/>
          <w:sz w:val="24"/>
          <w:szCs w:val="24"/>
        </w:rPr>
        <w:t>Утвердить состав комиссии по вопросам размещения нестационарных торговых объектов на территории муниципального образования Вырицкое городское поселение Гатчинского муниципального района Ленинградской области (приложение № 1).</w:t>
      </w:r>
    </w:p>
    <w:p w:rsidR="001006F7" w:rsidRPr="001D40FE" w:rsidRDefault="001006F7" w:rsidP="001006F7">
      <w:pPr>
        <w:numPr>
          <w:ilvl w:val="0"/>
          <w:numId w:val="3"/>
        </w:numPr>
        <w:spacing w:after="0" w:line="240" w:lineRule="auto"/>
        <w:ind w:left="0" w:firstLine="426"/>
        <w:jc w:val="both"/>
        <w:rPr>
          <w:rFonts w:ascii="Times New Roman" w:hAnsi="Times New Roman" w:cs="Times New Roman"/>
          <w:sz w:val="24"/>
          <w:szCs w:val="24"/>
        </w:rPr>
      </w:pPr>
      <w:r w:rsidRPr="001D40FE">
        <w:rPr>
          <w:rFonts w:ascii="Times New Roman" w:hAnsi="Times New Roman" w:cs="Times New Roman"/>
          <w:sz w:val="24"/>
          <w:szCs w:val="24"/>
        </w:rPr>
        <w:t xml:space="preserve">Утвердить положение о порядке деятельности комиссии </w:t>
      </w:r>
      <w:r w:rsidR="006A24CE" w:rsidRPr="001D40FE">
        <w:rPr>
          <w:rFonts w:ascii="Times New Roman" w:hAnsi="Times New Roman" w:cs="Times New Roman"/>
          <w:sz w:val="24"/>
          <w:szCs w:val="24"/>
        </w:rPr>
        <w:t>по вопросам размещения нестационарных торговых объектов на территории</w:t>
      </w:r>
      <w:r w:rsidRPr="001D40FE">
        <w:rPr>
          <w:rFonts w:ascii="Times New Roman" w:hAnsi="Times New Roman" w:cs="Times New Roman"/>
          <w:sz w:val="24"/>
          <w:szCs w:val="24"/>
        </w:rPr>
        <w:t xml:space="preserve"> </w:t>
      </w:r>
      <w:r w:rsidR="006A24CE" w:rsidRPr="001D40FE">
        <w:rPr>
          <w:rFonts w:ascii="Times New Roman" w:hAnsi="Times New Roman" w:cs="Times New Roman"/>
          <w:sz w:val="24"/>
          <w:szCs w:val="24"/>
        </w:rPr>
        <w:t xml:space="preserve">муниципального образования Вырицкое городское поселение Гатчинского муниципального района Ленинградской области </w:t>
      </w:r>
      <w:r w:rsidRPr="001D40FE">
        <w:rPr>
          <w:rFonts w:ascii="Times New Roman" w:hAnsi="Times New Roman" w:cs="Times New Roman"/>
          <w:sz w:val="24"/>
          <w:szCs w:val="24"/>
        </w:rPr>
        <w:t xml:space="preserve">(приложение № </w:t>
      </w:r>
      <w:r w:rsidR="00B11210" w:rsidRPr="001D40FE">
        <w:rPr>
          <w:rFonts w:ascii="Times New Roman" w:hAnsi="Times New Roman" w:cs="Times New Roman"/>
          <w:sz w:val="24"/>
          <w:szCs w:val="24"/>
        </w:rPr>
        <w:t>2</w:t>
      </w:r>
      <w:r w:rsidRPr="001D40FE">
        <w:rPr>
          <w:rFonts w:ascii="Times New Roman" w:hAnsi="Times New Roman" w:cs="Times New Roman"/>
          <w:sz w:val="24"/>
          <w:szCs w:val="24"/>
        </w:rPr>
        <w:t>).</w:t>
      </w:r>
    </w:p>
    <w:p w:rsidR="006A24CE" w:rsidRPr="001D40FE" w:rsidRDefault="006A24CE" w:rsidP="001006F7">
      <w:pPr>
        <w:numPr>
          <w:ilvl w:val="0"/>
          <w:numId w:val="3"/>
        </w:numPr>
        <w:spacing w:after="0" w:line="240" w:lineRule="auto"/>
        <w:ind w:left="0" w:firstLine="426"/>
        <w:jc w:val="both"/>
        <w:rPr>
          <w:rFonts w:ascii="Times New Roman" w:hAnsi="Times New Roman" w:cs="Times New Roman"/>
          <w:sz w:val="24"/>
          <w:szCs w:val="24"/>
        </w:rPr>
      </w:pPr>
      <w:r w:rsidRPr="001D40FE">
        <w:rPr>
          <w:rFonts w:ascii="Times New Roman" w:hAnsi="Times New Roman" w:cs="Times New Roman"/>
          <w:sz w:val="24"/>
          <w:szCs w:val="24"/>
        </w:rPr>
        <w:t>Утвердить положение о порядке предоставления права на размещение нестационарных торговых объектов на территории муниципального образования Вырицкое городское поселение Гатчинского муниципального района Ленинградской области (приложение № 3).</w:t>
      </w:r>
    </w:p>
    <w:p w:rsidR="001D40FE" w:rsidRPr="001D40FE" w:rsidRDefault="001D40FE" w:rsidP="001006F7">
      <w:pPr>
        <w:numPr>
          <w:ilvl w:val="0"/>
          <w:numId w:val="3"/>
        </w:numPr>
        <w:spacing w:after="0" w:line="240" w:lineRule="auto"/>
        <w:ind w:left="0" w:firstLine="426"/>
        <w:jc w:val="both"/>
        <w:rPr>
          <w:rFonts w:ascii="Times New Roman" w:hAnsi="Times New Roman" w:cs="Times New Roman"/>
          <w:sz w:val="24"/>
          <w:szCs w:val="24"/>
        </w:rPr>
      </w:pPr>
      <w:r w:rsidRPr="001D40FE">
        <w:rPr>
          <w:rFonts w:ascii="Times New Roman" w:hAnsi="Times New Roman" w:cs="Times New Roman"/>
          <w:sz w:val="24"/>
          <w:szCs w:val="24"/>
        </w:rPr>
        <w:t xml:space="preserve">Постановление администрации муниципального образования </w:t>
      </w:r>
      <w:r w:rsidRPr="001D40FE">
        <w:rPr>
          <w:rFonts w:ascii="Times New Roman" w:hAnsi="Times New Roman" w:cs="Times New Roman"/>
          <w:sz w:val="24"/>
          <w:szCs w:val="24"/>
        </w:rPr>
        <w:br/>
        <w:t>«Вырицкое городское поселение Гатчинского района Ленинградской области» от 09 января 2017 года №1 признать утратившим силу.</w:t>
      </w:r>
    </w:p>
    <w:p w:rsidR="00D20D8D" w:rsidRPr="001D40FE" w:rsidRDefault="001D40FE" w:rsidP="001006F7">
      <w:pPr>
        <w:pStyle w:val="a3"/>
        <w:ind w:firstLine="426"/>
        <w:jc w:val="both"/>
        <w:rPr>
          <w:rFonts w:ascii="Times New Roman" w:hAnsi="Times New Roman" w:cs="Times New Roman"/>
          <w:sz w:val="24"/>
          <w:szCs w:val="24"/>
        </w:rPr>
      </w:pPr>
      <w:r w:rsidRPr="001D40FE">
        <w:rPr>
          <w:rFonts w:ascii="Times New Roman" w:hAnsi="Times New Roman" w:cs="Times New Roman"/>
          <w:sz w:val="24"/>
          <w:szCs w:val="24"/>
        </w:rPr>
        <w:t>6</w:t>
      </w:r>
      <w:r w:rsidR="006F1CDA" w:rsidRPr="001D40FE">
        <w:rPr>
          <w:rFonts w:ascii="Times New Roman" w:hAnsi="Times New Roman" w:cs="Times New Roman"/>
          <w:sz w:val="24"/>
          <w:szCs w:val="24"/>
        </w:rPr>
        <w:t>.</w:t>
      </w:r>
      <w:r w:rsidR="00D20D8D" w:rsidRPr="001D40FE">
        <w:rPr>
          <w:rFonts w:ascii="Times New Roman" w:hAnsi="Times New Roman" w:cs="Times New Roman"/>
          <w:sz w:val="24"/>
          <w:szCs w:val="24"/>
        </w:rPr>
        <w:t xml:space="preserve"> Настоящее постановление вступает в силу с момента подписания и опубликования (обнародования) в порядке, установленном Уставом </w:t>
      </w:r>
      <w:r w:rsidR="004C61F7" w:rsidRPr="001D40FE">
        <w:rPr>
          <w:rFonts w:ascii="Times New Roman" w:hAnsi="Times New Roman" w:cs="Times New Roman"/>
          <w:sz w:val="24"/>
          <w:szCs w:val="24"/>
        </w:rPr>
        <w:t>муниципального образования</w:t>
      </w:r>
      <w:r w:rsidR="00190C36" w:rsidRPr="001D40FE">
        <w:rPr>
          <w:rFonts w:ascii="Times New Roman" w:hAnsi="Times New Roman" w:cs="Times New Roman"/>
          <w:sz w:val="24"/>
          <w:szCs w:val="24"/>
        </w:rPr>
        <w:t xml:space="preserve"> </w:t>
      </w:r>
      <w:r w:rsidR="00D20D8D" w:rsidRPr="001D40FE">
        <w:rPr>
          <w:rFonts w:ascii="Times New Roman" w:hAnsi="Times New Roman" w:cs="Times New Roman"/>
          <w:sz w:val="24"/>
          <w:szCs w:val="24"/>
        </w:rPr>
        <w:t>Вырицко</w:t>
      </w:r>
      <w:r w:rsidR="00190C36" w:rsidRPr="001D40FE">
        <w:rPr>
          <w:rFonts w:ascii="Times New Roman" w:hAnsi="Times New Roman" w:cs="Times New Roman"/>
          <w:sz w:val="24"/>
          <w:szCs w:val="24"/>
        </w:rPr>
        <w:t>е</w:t>
      </w:r>
      <w:r w:rsidR="00D20D8D" w:rsidRPr="001D40FE">
        <w:rPr>
          <w:rFonts w:ascii="Times New Roman" w:hAnsi="Times New Roman" w:cs="Times New Roman"/>
          <w:sz w:val="24"/>
          <w:szCs w:val="24"/>
        </w:rPr>
        <w:t xml:space="preserve"> городско</w:t>
      </w:r>
      <w:r w:rsidR="00190C36" w:rsidRPr="001D40FE">
        <w:rPr>
          <w:rFonts w:ascii="Times New Roman" w:hAnsi="Times New Roman" w:cs="Times New Roman"/>
          <w:sz w:val="24"/>
          <w:szCs w:val="24"/>
        </w:rPr>
        <w:t>е</w:t>
      </w:r>
      <w:r w:rsidR="00D20D8D" w:rsidRPr="001D40FE">
        <w:rPr>
          <w:rFonts w:ascii="Times New Roman" w:hAnsi="Times New Roman" w:cs="Times New Roman"/>
          <w:sz w:val="24"/>
          <w:szCs w:val="24"/>
        </w:rPr>
        <w:t xml:space="preserve"> поселени</w:t>
      </w:r>
      <w:r w:rsidR="00190C36" w:rsidRPr="001D40FE">
        <w:rPr>
          <w:rFonts w:ascii="Times New Roman" w:hAnsi="Times New Roman" w:cs="Times New Roman"/>
          <w:sz w:val="24"/>
          <w:szCs w:val="24"/>
        </w:rPr>
        <w:t>е</w:t>
      </w:r>
      <w:r w:rsidR="00D20D8D" w:rsidRPr="001D40FE">
        <w:rPr>
          <w:rFonts w:ascii="Times New Roman" w:hAnsi="Times New Roman" w:cs="Times New Roman"/>
          <w:sz w:val="24"/>
          <w:szCs w:val="24"/>
        </w:rPr>
        <w:t xml:space="preserve"> Гатчинского муниципального района Ленинградской области.</w:t>
      </w:r>
    </w:p>
    <w:p w:rsidR="00D20D8D" w:rsidRPr="001D40FE" w:rsidRDefault="001D40FE" w:rsidP="001006F7">
      <w:pPr>
        <w:pStyle w:val="a3"/>
        <w:ind w:firstLine="426"/>
        <w:jc w:val="both"/>
        <w:rPr>
          <w:rFonts w:ascii="Times New Roman" w:hAnsi="Times New Roman" w:cs="Times New Roman"/>
          <w:sz w:val="24"/>
          <w:szCs w:val="24"/>
        </w:rPr>
      </w:pPr>
      <w:r w:rsidRPr="001D40FE">
        <w:rPr>
          <w:rFonts w:ascii="Times New Roman" w:hAnsi="Times New Roman" w:cs="Times New Roman"/>
          <w:sz w:val="24"/>
          <w:szCs w:val="24"/>
        </w:rPr>
        <w:t>7</w:t>
      </w:r>
      <w:r w:rsidR="00D20D8D" w:rsidRPr="001D40FE">
        <w:rPr>
          <w:rFonts w:ascii="Times New Roman" w:hAnsi="Times New Roman" w:cs="Times New Roman"/>
          <w:sz w:val="24"/>
          <w:szCs w:val="24"/>
        </w:rPr>
        <w:t>. Контроль за исполнением настоящего постановления оставляю за собой.</w:t>
      </w:r>
    </w:p>
    <w:p w:rsidR="00D20D8D" w:rsidRPr="001D40FE" w:rsidRDefault="00D20D8D" w:rsidP="00D45483">
      <w:pPr>
        <w:pStyle w:val="a3"/>
        <w:rPr>
          <w:rFonts w:ascii="Times New Roman" w:hAnsi="Times New Roman" w:cs="Times New Roman"/>
          <w:sz w:val="24"/>
          <w:szCs w:val="24"/>
        </w:rPr>
      </w:pPr>
    </w:p>
    <w:p w:rsidR="00637758" w:rsidRDefault="00637758" w:rsidP="00D45483">
      <w:pPr>
        <w:pStyle w:val="a3"/>
        <w:rPr>
          <w:rFonts w:ascii="Times New Roman" w:hAnsi="Times New Roman" w:cs="Times New Roman"/>
          <w:sz w:val="24"/>
          <w:szCs w:val="24"/>
        </w:rPr>
      </w:pPr>
    </w:p>
    <w:p w:rsidR="001D40FE" w:rsidRPr="001D40FE" w:rsidRDefault="001D40FE" w:rsidP="00D45483">
      <w:pPr>
        <w:pStyle w:val="a3"/>
        <w:rPr>
          <w:rFonts w:ascii="Times New Roman" w:hAnsi="Times New Roman" w:cs="Times New Roman"/>
          <w:sz w:val="24"/>
          <w:szCs w:val="24"/>
        </w:rPr>
      </w:pPr>
    </w:p>
    <w:p w:rsidR="00D45483" w:rsidRPr="001D40FE" w:rsidRDefault="00D45483" w:rsidP="00D45483">
      <w:pPr>
        <w:pStyle w:val="a3"/>
        <w:rPr>
          <w:rFonts w:ascii="Times New Roman" w:hAnsi="Times New Roman" w:cs="Times New Roman"/>
          <w:sz w:val="24"/>
          <w:szCs w:val="24"/>
        </w:rPr>
      </w:pPr>
      <w:r w:rsidRPr="001D40FE">
        <w:rPr>
          <w:rFonts w:ascii="Times New Roman" w:hAnsi="Times New Roman" w:cs="Times New Roman"/>
          <w:sz w:val="24"/>
          <w:szCs w:val="24"/>
        </w:rPr>
        <w:t>Глав</w:t>
      </w:r>
      <w:r w:rsidR="00FF3B39" w:rsidRPr="001D40FE">
        <w:rPr>
          <w:rFonts w:ascii="Times New Roman" w:hAnsi="Times New Roman" w:cs="Times New Roman"/>
          <w:sz w:val="24"/>
          <w:szCs w:val="24"/>
        </w:rPr>
        <w:t>а</w:t>
      </w:r>
      <w:r w:rsidRPr="001D40FE">
        <w:rPr>
          <w:rFonts w:ascii="Times New Roman" w:hAnsi="Times New Roman" w:cs="Times New Roman"/>
          <w:sz w:val="24"/>
          <w:szCs w:val="24"/>
        </w:rPr>
        <w:t xml:space="preserve"> администрации </w:t>
      </w:r>
      <w:r w:rsidRPr="001D40FE">
        <w:rPr>
          <w:rFonts w:ascii="Times New Roman" w:hAnsi="Times New Roman" w:cs="Times New Roman"/>
          <w:sz w:val="24"/>
          <w:szCs w:val="24"/>
        </w:rPr>
        <w:tab/>
      </w:r>
      <w:r w:rsidRPr="001D40FE">
        <w:rPr>
          <w:rFonts w:ascii="Times New Roman" w:hAnsi="Times New Roman" w:cs="Times New Roman"/>
          <w:sz w:val="24"/>
          <w:szCs w:val="24"/>
        </w:rPr>
        <w:tab/>
      </w:r>
      <w:r w:rsidR="00637758" w:rsidRPr="001D40FE">
        <w:rPr>
          <w:rFonts w:ascii="Times New Roman" w:hAnsi="Times New Roman" w:cs="Times New Roman"/>
          <w:sz w:val="24"/>
          <w:szCs w:val="24"/>
        </w:rPr>
        <w:t>____</w:t>
      </w:r>
      <w:r w:rsidRPr="001D40FE">
        <w:rPr>
          <w:rFonts w:ascii="Times New Roman" w:hAnsi="Times New Roman" w:cs="Times New Roman"/>
          <w:sz w:val="24"/>
          <w:szCs w:val="24"/>
        </w:rPr>
        <w:t>___________</w:t>
      </w:r>
      <w:r w:rsidRPr="001D40FE">
        <w:rPr>
          <w:rFonts w:ascii="Times New Roman" w:hAnsi="Times New Roman" w:cs="Times New Roman"/>
          <w:sz w:val="24"/>
          <w:szCs w:val="24"/>
        </w:rPr>
        <w:tab/>
      </w:r>
      <w:r w:rsidR="004C61F7" w:rsidRPr="001D40FE">
        <w:rPr>
          <w:rFonts w:ascii="Times New Roman" w:hAnsi="Times New Roman" w:cs="Times New Roman"/>
          <w:sz w:val="24"/>
          <w:szCs w:val="24"/>
        </w:rPr>
        <w:tab/>
      </w:r>
      <w:r w:rsidR="004C61F7" w:rsidRPr="001D40FE">
        <w:rPr>
          <w:rFonts w:ascii="Times New Roman" w:hAnsi="Times New Roman" w:cs="Times New Roman"/>
          <w:sz w:val="24"/>
          <w:szCs w:val="24"/>
        </w:rPr>
        <w:tab/>
      </w:r>
      <w:r w:rsidRPr="001D40FE">
        <w:rPr>
          <w:rFonts w:ascii="Times New Roman" w:hAnsi="Times New Roman" w:cs="Times New Roman"/>
          <w:sz w:val="24"/>
          <w:szCs w:val="24"/>
        </w:rPr>
        <w:t>М.В. Хомченко</w:t>
      </w:r>
    </w:p>
    <w:p w:rsidR="00A87AA9" w:rsidRDefault="00A87AA9" w:rsidP="00D45483">
      <w:pPr>
        <w:pStyle w:val="a3"/>
        <w:rPr>
          <w:rFonts w:ascii="Times New Roman" w:hAnsi="Times New Roman" w:cs="Times New Roman"/>
          <w:sz w:val="18"/>
          <w:szCs w:val="18"/>
        </w:rPr>
      </w:pPr>
    </w:p>
    <w:p w:rsidR="001D40FE" w:rsidRDefault="001D40FE" w:rsidP="00D45483">
      <w:pPr>
        <w:pStyle w:val="a3"/>
        <w:rPr>
          <w:rFonts w:ascii="Times New Roman" w:hAnsi="Times New Roman" w:cs="Times New Roman"/>
          <w:sz w:val="18"/>
          <w:szCs w:val="18"/>
        </w:rPr>
      </w:pPr>
    </w:p>
    <w:p w:rsidR="001D40FE" w:rsidRDefault="001D40FE" w:rsidP="00D45483">
      <w:pPr>
        <w:pStyle w:val="a3"/>
        <w:rPr>
          <w:rFonts w:ascii="Times New Roman" w:hAnsi="Times New Roman" w:cs="Times New Roman"/>
          <w:sz w:val="18"/>
          <w:szCs w:val="18"/>
        </w:rPr>
      </w:pPr>
    </w:p>
    <w:p w:rsidR="00D45483" w:rsidRDefault="00A87AA9" w:rsidP="00D45483">
      <w:pPr>
        <w:pStyle w:val="a3"/>
        <w:rPr>
          <w:rFonts w:ascii="Times New Roman" w:hAnsi="Times New Roman" w:cs="Times New Roman"/>
          <w:sz w:val="24"/>
          <w:szCs w:val="24"/>
        </w:rPr>
      </w:pPr>
      <w:r>
        <w:rPr>
          <w:rFonts w:ascii="Times New Roman" w:hAnsi="Times New Roman" w:cs="Times New Roman"/>
          <w:sz w:val="18"/>
          <w:szCs w:val="18"/>
        </w:rPr>
        <w:t>И</w:t>
      </w:r>
      <w:r w:rsidR="00D45483" w:rsidRPr="00AF2694">
        <w:rPr>
          <w:rFonts w:ascii="Times New Roman" w:hAnsi="Times New Roman" w:cs="Times New Roman"/>
          <w:sz w:val="18"/>
          <w:szCs w:val="18"/>
        </w:rPr>
        <w:t>сп.: Полозов С.А</w:t>
      </w:r>
      <w:r w:rsidR="00D45483">
        <w:rPr>
          <w:rFonts w:ascii="Times New Roman" w:hAnsi="Times New Roman" w:cs="Times New Roman"/>
          <w:sz w:val="24"/>
          <w:szCs w:val="24"/>
        </w:rPr>
        <w:t>.</w:t>
      </w:r>
    </w:p>
    <w:p w:rsidR="00B11210" w:rsidRPr="00A87AA9" w:rsidRDefault="00B11210" w:rsidP="00B11210">
      <w:pPr>
        <w:pStyle w:val="a3"/>
        <w:jc w:val="right"/>
        <w:rPr>
          <w:rFonts w:ascii="Times New Roman" w:hAnsi="Times New Roman" w:cs="Times New Roman"/>
          <w:sz w:val="24"/>
          <w:szCs w:val="24"/>
        </w:rPr>
      </w:pPr>
      <w:r w:rsidRPr="00A87AA9">
        <w:rPr>
          <w:rFonts w:ascii="Times New Roman" w:hAnsi="Times New Roman" w:cs="Times New Roman"/>
          <w:sz w:val="24"/>
          <w:szCs w:val="24"/>
        </w:rPr>
        <w:lastRenderedPageBreak/>
        <w:t>Приложение № 1</w:t>
      </w:r>
    </w:p>
    <w:p w:rsidR="004C61F7" w:rsidRDefault="00B11210" w:rsidP="00B11210">
      <w:pPr>
        <w:pStyle w:val="a3"/>
        <w:jc w:val="right"/>
        <w:rPr>
          <w:rFonts w:ascii="Times New Roman" w:hAnsi="Times New Roman" w:cs="Times New Roman"/>
          <w:sz w:val="24"/>
          <w:szCs w:val="24"/>
        </w:rPr>
      </w:pPr>
      <w:r w:rsidRPr="00A87AA9">
        <w:rPr>
          <w:rFonts w:ascii="Times New Roman" w:hAnsi="Times New Roman" w:cs="Times New Roman"/>
          <w:sz w:val="24"/>
          <w:szCs w:val="24"/>
        </w:rPr>
        <w:t xml:space="preserve">к постановлению администрации </w:t>
      </w:r>
    </w:p>
    <w:p w:rsidR="00B11210" w:rsidRPr="00A87AA9" w:rsidRDefault="004C61F7" w:rsidP="00B11210">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B11210" w:rsidRPr="00A87AA9">
        <w:rPr>
          <w:rFonts w:ascii="Times New Roman" w:hAnsi="Times New Roman" w:cs="Times New Roman"/>
          <w:sz w:val="24"/>
          <w:szCs w:val="24"/>
        </w:rPr>
        <w:t xml:space="preserve">                                                                                                                                                                     </w:t>
      </w:r>
      <w:r w:rsidR="00B11210">
        <w:rPr>
          <w:rFonts w:ascii="Times New Roman" w:hAnsi="Times New Roman" w:cs="Times New Roman"/>
          <w:sz w:val="24"/>
          <w:szCs w:val="24"/>
        </w:rPr>
        <w:t>Вырицко</w:t>
      </w:r>
      <w:r>
        <w:rPr>
          <w:rFonts w:ascii="Times New Roman" w:hAnsi="Times New Roman" w:cs="Times New Roman"/>
          <w:sz w:val="24"/>
          <w:szCs w:val="24"/>
        </w:rPr>
        <w:t>е</w:t>
      </w:r>
      <w:r w:rsidR="00B11210" w:rsidRPr="00A87AA9">
        <w:rPr>
          <w:rFonts w:ascii="Times New Roman" w:hAnsi="Times New Roman" w:cs="Times New Roman"/>
          <w:sz w:val="24"/>
          <w:szCs w:val="24"/>
        </w:rPr>
        <w:t xml:space="preserve"> городско</w:t>
      </w:r>
      <w:r>
        <w:rPr>
          <w:rFonts w:ascii="Times New Roman" w:hAnsi="Times New Roman" w:cs="Times New Roman"/>
          <w:sz w:val="24"/>
          <w:szCs w:val="24"/>
        </w:rPr>
        <w:t>е</w:t>
      </w:r>
      <w:r w:rsidR="00B11210" w:rsidRPr="00A87AA9">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B11210" w:rsidRPr="00A87AA9" w:rsidRDefault="00B11210" w:rsidP="00B11210">
      <w:pPr>
        <w:pStyle w:val="a3"/>
        <w:jc w:val="right"/>
        <w:rPr>
          <w:rFonts w:ascii="Times New Roman" w:hAnsi="Times New Roman" w:cs="Times New Roman"/>
          <w:sz w:val="24"/>
          <w:szCs w:val="24"/>
        </w:rPr>
      </w:pPr>
      <w:r>
        <w:rPr>
          <w:rFonts w:ascii="Times New Roman" w:hAnsi="Times New Roman" w:cs="Times New Roman"/>
          <w:sz w:val="24"/>
          <w:szCs w:val="24"/>
        </w:rPr>
        <w:t>Гатчинского</w:t>
      </w:r>
      <w:r w:rsidRPr="00A87AA9">
        <w:rPr>
          <w:rFonts w:ascii="Times New Roman" w:hAnsi="Times New Roman" w:cs="Times New Roman"/>
          <w:sz w:val="24"/>
          <w:szCs w:val="24"/>
        </w:rPr>
        <w:t xml:space="preserve"> района Ленинградской области</w:t>
      </w:r>
    </w:p>
    <w:p w:rsidR="00B11210" w:rsidRPr="00A87AA9" w:rsidRDefault="00B11210" w:rsidP="00B11210">
      <w:pPr>
        <w:pStyle w:val="a3"/>
        <w:jc w:val="right"/>
        <w:rPr>
          <w:rFonts w:ascii="Times New Roman" w:hAnsi="Times New Roman" w:cs="Times New Roman"/>
          <w:sz w:val="24"/>
          <w:szCs w:val="24"/>
        </w:rPr>
      </w:pPr>
      <w:r w:rsidRPr="00A87AA9">
        <w:rPr>
          <w:rFonts w:ascii="Times New Roman" w:hAnsi="Times New Roman" w:cs="Times New Roman"/>
          <w:sz w:val="24"/>
          <w:szCs w:val="24"/>
        </w:rPr>
        <w:t xml:space="preserve">от </w:t>
      </w:r>
      <w:r w:rsidR="004C61F7">
        <w:rPr>
          <w:rFonts w:ascii="Times New Roman" w:hAnsi="Times New Roman" w:cs="Times New Roman"/>
          <w:sz w:val="24"/>
          <w:szCs w:val="24"/>
        </w:rPr>
        <w:t>«</w:t>
      </w:r>
      <w:r w:rsidR="001D40FE">
        <w:rPr>
          <w:rFonts w:ascii="Times New Roman" w:hAnsi="Times New Roman" w:cs="Times New Roman"/>
          <w:sz w:val="24"/>
          <w:szCs w:val="24"/>
        </w:rPr>
        <w:t>30</w:t>
      </w:r>
      <w:r w:rsidR="004C61F7">
        <w:rPr>
          <w:rFonts w:ascii="Times New Roman" w:hAnsi="Times New Roman" w:cs="Times New Roman"/>
          <w:sz w:val="24"/>
          <w:szCs w:val="24"/>
        </w:rPr>
        <w:t>»</w:t>
      </w:r>
      <w:r w:rsidR="006F1CDA">
        <w:rPr>
          <w:rFonts w:ascii="Times New Roman" w:hAnsi="Times New Roman" w:cs="Times New Roman"/>
          <w:sz w:val="24"/>
          <w:szCs w:val="24"/>
        </w:rPr>
        <w:t xml:space="preserve"> </w:t>
      </w:r>
      <w:r w:rsidR="004C61F7">
        <w:rPr>
          <w:rFonts w:ascii="Times New Roman" w:hAnsi="Times New Roman" w:cs="Times New Roman"/>
          <w:sz w:val="24"/>
          <w:szCs w:val="24"/>
        </w:rPr>
        <w:t>августа</w:t>
      </w:r>
      <w:r w:rsidR="00D37173">
        <w:rPr>
          <w:rFonts w:ascii="Times New Roman" w:hAnsi="Times New Roman" w:cs="Times New Roman"/>
          <w:sz w:val="24"/>
          <w:szCs w:val="24"/>
        </w:rPr>
        <w:t xml:space="preserve"> </w:t>
      </w:r>
      <w:r w:rsidR="00D37173" w:rsidRPr="008179C4">
        <w:rPr>
          <w:rFonts w:ascii="Times New Roman" w:hAnsi="Times New Roman" w:cs="Times New Roman"/>
          <w:sz w:val="24"/>
          <w:szCs w:val="24"/>
        </w:rPr>
        <w:t>202</w:t>
      </w:r>
      <w:r w:rsidR="00637758">
        <w:rPr>
          <w:rFonts w:ascii="Times New Roman" w:hAnsi="Times New Roman" w:cs="Times New Roman"/>
          <w:sz w:val="24"/>
          <w:szCs w:val="24"/>
        </w:rPr>
        <w:t>1</w:t>
      </w:r>
      <w:r w:rsidR="00D37173" w:rsidRPr="008179C4">
        <w:rPr>
          <w:rFonts w:ascii="Times New Roman" w:hAnsi="Times New Roman" w:cs="Times New Roman"/>
          <w:sz w:val="24"/>
          <w:szCs w:val="24"/>
        </w:rPr>
        <w:t xml:space="preserve"> года</w:t>
      </w:r>
      <w:r w:rsidRPr="00A87AA9">
        <w:rPr>
          <w:rFonts w:ascii="Times New Roman" w:hAnsi="Times New Roman" w:cs="Times New Roman"/>
          <w:sz w:val="24"/>
          <w:szCs w:val="24"/>
        </w:rPr>
        <w:t xml:space="preserve"> №</w:t>
      </w:r>
      <w:r w:rsidR="00D37173">
        <w:rPr>
          <w:rFonts w:ascii="Times New Roman" w:hAnsi="Times New Roman" w:cs="Times New Roman"/>
          <w:sz w:val="24"/>
          <w:szCs w:val="24"/>
        </w:rPr>
        <w:t xml:space="preserve"> </w:t>
      </w:r>
      <w:r w:rsidR="001D40FE">
        <w:rPr>
          <w:rFonts w:ascii="Times New Roman" w:hAnsi="Times New Roman" w:cs="Times New Roman"/>
          <w:sz w:val="24"/>
          <w:szCs w:val="24"/>
        </w:rPr>
        <w:t>894</w:t>
      </w:r>
    </w:p>
    <w:p w:rsidR="00B11210" w:rsidRPr="00A87AA9" w:rsidRDefault="00B11210" w:rsidP="00B11210">
      <w:pPr>
        <w:pStyle w:val="a3"/>
        <w:rPr>
          <w:rFonts w:ascii="Times New Roman" w:hAnsi="Times New Roman" w:cs="Times New Roman"/>
          <w:b/>
          <w:sz w:val="24"/>
          <w:szCs w:val="24"/>
        </w:rPr>
      </w:pPr>
    </w:p>
    <w:p w:rsidR="00B11210" w:rsidRPr="00A87AA9" w:rsidRDefault="00B11210" w:rsidP="00B11210">
      <w:pPr>
        <w:pStyle w:val="a3"/>
        <w:jc w:val="center"/>
        <w:rPr>
          <w:rFonts w:ascii="Times New Roman" w:hAnsi="Times New Roman" w:cs="Times New Roman"/>
          <w:b/>
          <w:sz w:val="24"/>
          <w:szCs w:val="24"/>
        </w:rPr>
      </w:pPr>
      <w:r w:rsidRPr="00A87AA9">
        <w:rPr>
          <w:rFonts w:ascii="Times New Roman" w:hAnsi="Times New Roman" w:cs="Times New Roman"/>
          <w:b/>
          <w:sz w:val="24"/>
          <w:szCs w:val="24"/>
        </w:rPr>
        <w:t>Состав комиссии</w:t>
      </w:r>
    </w:p>
    <w:p w:rsidR="00B11210" w:rsidRPr="00A87AA9" w:rsidRDefault="004C61F7" w:rsidP="00B11210">
      <w:pPr>
        <w:pStyle w:val="a3"/>
        <w:jc w:val="center"/>
        <w:rPr>
          <w:rFonts w:ascii="Times New Roman" w:hAnsi="Times New Roman" w:cs="Times New Roman"/>
          <w:b/>
          <w:sz w:val="24"/>
          <w:szCs w:val="24"/>
        </w:rPr>
      </w:pPr>
      <w:r w:rsidRPr="004C61F7">
        <w:rPr>
          <w:rFonts w:ascii="Times New Roman" w:hAnsi="Times New Roman" w:cs="Times New Roman"/>
          <w:b/>
          <w:sz w:val="24"/>
          <w:szCs w:val="24"/>
        </w:rPr>
        <w:t>по вопросам размещения нестационарных торговых объектов на территории муниципального образования Вырицкое городское поселение Гатчинского муниципального района Ленинградской области</w:t>
      </w:r>
      <w:r w:rsidR="00B11210" w:rsidRPr="00A87AA9">
        <w:rPr>
          <w:rFonts w:ascii="Times New Roman" w:hAnsi="Times New Roman" w:cs="Times New Roman"/>
          <w:b/>
          <w:sz w:val="24"/>
          <w:szCs w:val="24"/>
        </w:rPr>
        <w:t>.</w:t>
      </w:r>
    </w:p>
    <w:p w:rsidR="00B11210" w:rsidRPr="00A87AA9" w:rsidRDefault="00B11210" w:rsidP="00B11210">
      <w:pPr>
        <w:pStyle w:val="a3"/>
        <w:rPr>
          <w:rFonts w:ascii="Times New Roman" w:hAnsi="Times New Roman" w:cs="Times New Roman"/>
          <w:sz w:val="24"/>
          <w:szCs w:val="24"/>
        </w:rPr>
      </w:pPr>
      <w:r w:rsidRPr="00A87AA9">
        <w:rPr>
          <w:rFonts w:ascii="Times New Roman" w:hAnsi="Times New Roman" w:cs="Times New Roman"/>
          <w:sz w:val="24"/>
          <w:szCs w:val="24"/>
        </w:rPr>
        <w:t xml:space="preserve">  </w:t>
      </w:r>
    </w:p>
    <w:p w:rsidR="00B11210" w:rsidRPr="00A87AA9" w:rsidRDefault="00B11210" w:rsidP="00B11210">
      <w:pPr>
        <w:pStyle w:val="a3"/>
        <w:rPr>
          <w:rFonts w:ascii="Times New Roman" w:hAnsi="Times New Roman" w:cs="Times New Roman"/>
          <w:sz w:val="24"/>
          <w:szCs w:val="24"/>
        </w:rPr>
      </w:pPr>
    </w:p>
    <w:p w:rsidR="00637758" w:rsidRPr="003A19CB" w:rsidRDefault="00637758" w:rsidP="00637758">
      <w:pPr>
        <w:pStyle w:val="a3"/>
        <w:jc w:val="both"/>
        <w:rPr>
          <w:rFonts w:ascii="Times New Roman" w:hAnsi="Times New Roman" w:cs="Times New Roman"/>
          <w:b/>
          <w:bCs/>
          <w:sz w:val="24"/>
          <w:szCs w:val="24"/>
        </w:rPr>
      </w:pPr>
      <w:r w:rsidRPr="003A19CB">
        <w:rPr>
          <w:rFonts w:ascii="Times New Roman" w:hAnsi="Times New Roman" w:cs="Times New Roman"/>
          <w:b/>
          <w:bCs/>
          <w:sz w:val="24"/>
          <w:szCs w:val="24"/>
        </w:rPr>
        <w:t>Председатель комиссии</w:t>
      </w:r>
      <w:r w:rsidRPr="003A19CB">
        <w:rPr>
          <w:rFonts w:ascii="Times New Roman" w:hAnsi="Times New Roman" w:cs="Times New Roman"/>
          <w:sz w:val="24"/>
          <w:szCs w:val="24"/>
        </w:rPr>
        <w:t>- Кузьмин Максим Александрович – заместитель главы администрации по развитию поселения и реализации программ Вырицкого городского поселения</w:t>
      </w:r>
      <w:r w:rsidRPr="003A19CB">
        <w:rPr>
          <w:rFonts w:ascii="Times New Roman" w:hAnsi="Times New Roman" w:cs="Times New Roman"/>
          <w:b/>
          <w:bCs/>
          <w:sz w:val="24"/>
          <w:szCs w:val="24"/>
        </w:rPr>
        <w:t>;</w:t>
      </w:r>
    </w:p>
    <w:p w:rsidR="00637758" w:rsidRPr="003A19CB" w:rsidRDefault="00637758" w:rsidP="00637758">
      <w:pPr>
        <w:pStyle w:val="a3"/>
        <w:jc w:val="both"/>
        <w:rPr>
          <w:rFonts w:ascii="Times New Roman" w:hAnsi="Times New Roman" w:cs="Times New Roman"/>
          <w:b/>
          <w:bCs/>
          <w:sz w:val="24"/>
          <w:szCs w:val="24"/>
        </w:rPr>
      </w:pPr>
    </w:p>
    <w:p w:rsidR="00637758" w:rsidRDefault="00637758" w:rsidP="00637758">
      <w:pPr>
        <w:pStyle w:val="a3"/>
        <w:jc w:val="both"/>
        <w:rPr>
          <w:rFonts w:ascii="Times New Roman" w:hAnsi="Times New Roman" w:cs="Times New Roman"/>
          <w:sz w:val="24"/>
          <w:szCs w:val="24"/>
        </w:rPr>
      </w:pPr>
      <w:r w:rsidRPr="003A19CB">
        <w:rPr>
          <w:rFonts w:ascii="Times New Roman" w:hAnsi="Times New Roman" w:cs="Times New Roman"/>
          <w:b/>
          <w:bCs/>
          <w:sz w:val="24"/>
          <w:szCs w:val="24"/>
        </w:rPr>
        <w:t xml:space="preserve">Заместитель председателя комиссии – </w:t>
      </w:r>
      <w:r w:rsidRPr="003A19CB">
        <w:rPr>
          <w:rFonts w:ascii="Times New Roman" w:hAnsi="Times New Roman" w:cs="Times New Roman"/>
          <w:sz w:val="24"/>
          <w:szCs w:val="24"/>
        </w:rPr>
        <w:t>Полозов Сергей Алексеевич – ведущий специалист (архитектор)</w:t>
      </w:r>
      <w:r w:rsidR="005753B8">
        <w:rPr>
          <w:rFonts w:ascii="Times New Roman" w:hAnsi="Times New Roman" w:cs="Times New Roman"/>
          <w:sz w:val="24"/>
          <w:szCs w:val="24"/>
        </w:rPr>
        <w:t xml:space="preserve"> отдела по земельным ресурсам и градостроительству</w:t>
      </w:r>
      <w:r w:rsidRPr="003A19CB">
        <w:rPr>
          <w:rFonts w:ascii="Times New Roman" w:hAnsi="Times New Roman" w:cs="Times New Roman"/>
          <w:sz w:val="24"/>
          <w:szCs w:val="24"/>
        </w:rPr>
        <w:t xml:space="preserve"> администрации Вырицкого городского поселения;</w:t>
      </w:r>
    </w:p>
    <w:p w:rsidR="00637758" w:rsidRDefault="00637758" w:rsidP="00637758">
      <w:pPr>
        <w:pStyle w:val="a3"/>
        <w:jc w:val="both"/>
        <w:rPr>
          <w:rFonts w:ascii="Times New Roman" w:hAnsi="Times New Roman" w:cs="Times New Roman"/>
          <w:sz w:val="24"/>
          <w:szCs w:val="24"/>
        </w:rPr>
      </w:pPr>
    </w:p>
    <w:p w:rsidR="00637758" w:rsidRPr="003A19CB" w:rsidRDefault="00637758" w:rsidP="00637758">
      <w:pPr>
        <w:pStyle w:val="a3"/>
        <w:jc w:val="both"/>
        <w:rPr>
          <w:rFonts w:ascii="Times New Roman" w:hAnsi="Times New Roman" w:cs="Times New Roman"/>
          <w:sz w:val="24"/>
          <w:szCs w:val="24"/>
        </w:rPr>
      </w:pPr>
      <w:r w:rsidRPr="00D24447">
        <w:rPr>
          <w:rFonts w:ascii="Times New Roman" w:hAnsi="Times New Roman" w:cs="Times New Roman"/>
          <w:b/>
          <w:bCs/>
          <w:sz w:val="24"/>
          <w:szCs w:val="24"/>
        </w:rPr>
        <w:t xml:space="preserve">Секретарь комиссии </w:t>
      </w:r>
      <w:r>
        <w:rPr>
          <w:rFonts w:ascii="Times New Roman" w:hAnsi="Times New Roman" w:cs="Times New Roman"/>
          <w:sz w:val="24"/>
          <w:szCs w:val="24"/>
        </w:rPr>
        <w:t xml:space="preserve">- </w:t>
      </w:r>
      <w:r w:rsidRPr="00D24447">
        <w:rPr>
          <w:rFonts w:ascii="Times New Roman" w:hAnsi="Times New Roman" w:cs="Times New Roman"/>
          <w:sz w:val="24"/>
          <w:szCs w:val="24"/>
        </w:rPr>
        <w:t>Кузнецова Наталья Владимировна</w:t>
      </w:r>
      <w:r>
        <w:rPr>
          <w:rFonts w:ascii="Times New Roman" w:hAnsi="Times New Roman" w:cs="Times New Roman"/>
          <w:sz w:val="24"/>
          <w:szCs w:val="24"/>
        </w:rPr>
        <w:t xml:space="preserve"> –</w:t>
      </w:r>
      <w:r w:rsidRPr="003A19CB">
        <w:rPr>
          <w:rFonts w:ascii="Times New Roman" w:hAnsi="Times New Roman" w:cs="Times New Roman"/>
          <w:sz w:val="24"/>
          <w:szCs w:val="24"/>
        </w:rPr>
        <w:t xml:space="preserve">начальник отдела </w:t>
      </w:r>
      <w:r w:rsidR="005753B8">
        <w:rPr>
          <w:rFonts w:ascii="Times New Roman" w:hAnsi="Times New Roman" w:cs="Times New Roman"/>
          <w:sz w:val="24"/>
          <w:szCs w:val="24"/>
        </w:rPr>
        <w:t>по земельным ресурсам и градостроительству</w:t>
      </w:r>
      <w:r w:rsidRPr="003A19CB">
        <w:rPr>
          <w:rFonts w:ascii="Times New Roman" w:hAnsi="Times New Roman" w:cs="Times New Roman"/>
          <w:sz w:val="24"/>
          <w:szCs w:val="24"/>
        </w:rPr>
        <w:t xml:space="preserve"> администрации Вырицкого городского поселения;</w:t>
      </w:r>
    </w:p>
    <w:p w:rsidR="00637758" w:rsidRPr="003A19CB" w:rsidRDefault="00637758" w:rsidP="00637758">
      <w:pPr>
        <w:pStyle w:val="a3"/>
        <w:jc w:val="both"/>
        <w:rPr>
          <w:rFonts w:ascii="Times New Roman" w:hAnsi="Times New Roman" w:cs="Times New Roman"/>
          <w:sz w:val="24"/>
          <w:szCs w:val="24"/>
        </w:rPr>
      </w:pPr>
    </w:p>
    <w:p w:rsidR="00637758" w:rsidRDefault="00637758" w:rsidP="00637758">
      <w:pPr>
        <w:pStyle w:val="a3"/>
        <w:jc w:val="both"/>
        <w:rPr>
          <w:rFonts w:ascii="Times New Roman" w:hAnsi="Times New Roman" w:cs="Times New Roman"/>
          <w:b/>
          <w:bCs/>
          <w:sz w:val="24"/>
          <w:szCs w:val="24"/>
        </w:rPr>
      </w:pPr>
      <w:r w:rsidRPr="003A19CB">
        <w:rPr>
          <w:rFonts w:ascii="Times New Roman" w:hAnsi="Times New Roman" w:cs="Times New Roman"/>
          <w:b/>
          <w:bCs/>
          <w:sz w:val="24"/>
          <w:szCs w:val="24"/>
        </w:rPr>
        <w:t xml:space="preserve">Члены комиссии: </w:t>
      </w:r>
    </w:p>
    <w:p w:rsidR="00637758" w:rsidRPr="003A19CB" w:rsidRDefault="00637758" w:rsidP="00637758">
      <w:pPr>
        <w:pStyle w:val="a3"/>
        <w:jc w:val="both"/>
        <w:rPr>
          <w:rFonts w:ascii="Times New Roman" w:hAnsi="Times New Roman" w:cs="Times New Roman"/>
          <w:sz w:val="24"/>
          <w:szCs w:val="24"/>
        </w:rPr>
      </w:pPr>
      <w:r w:rsidRPr="00D24447">
        <w:rPr>
          <w:rFonts w:ascii="Times New Roman" w:hAnsi="Times New Roman" w:cs="Times New Roman"/>
          <w:sz w:val="24"/>
          <w:szCs w:val="24"/>
        </w:rPr>
        <w:t>Терешенкова Жанна Степановна - начальник отдела</w:t>
      </w:r>
      <w:r w:rsidRPr="003A19CB">
        <w:rPr>
          <w:rFonts w:ascii="Times New Roman" w:hAnsi="Times New Roman" w:cs="Times New Roman"/>
          <w:sz w:val="24"/>
          <w:szCs w:val="24"/>
        </w:rPr>
        <w:t xml:space="preserve"> правовых и имущественных </w:t>
      </w:r>
      <w:r w:rsidR="005753B8">
        <w:rPr>
          <w:rFonts w:ascii="Times New Roman" w:hAnsi="Times New Roman" w:cs="Times New Roman"/>
          <w:sz w:val="24"/>
          <w:szCs w:val="24"/>
        </w:rPr>
        <w:t>вопросов</w:t>
      </w:r>
      <w:r w:rsidRPr="003A19CB">
        <w:rPr>
          <w:rFonts w:ascii="Times New Roman" w:hAnsi="Times New Roman" w:cs="Times New Roman"/>
          <w:sz w:val="24"/>
          <w:szCs w:val="24"/>
        </w:rPr>
        <w:t xml:space="preserve"> администрации Вырицкого городского поселения;</w:t>
      </w:r>
    </w:p>
    <w:p w:rsidR="00637758" w:rsidRPr="003A19CB" w:rsidRDefault="00637758" w:rsidP="00637758">
      <w:pPr>
        <w:pStyle w:val="a3"/>
        <w:jc w:val="both"/>
        <w:rPr>
          <w:rFonts w:ascii="Times New Roman" w:hAnsi="Times New Roman" w:cs="Times New Roman"/>
          <w:sz w:val="24"/>
          <w:szCs w:val="24"/>
        </w:rPr>
      </w:pPr>
    </w:p>
    <w:p w:rsidR="00637758" w:rsidRDefault="00637758" w:rsidP="00637758">
      <w:pPr>
        <w:pStyle w:val="a3"/>
        <w:jc w:val="both"/>
        <w:rPr>
          <w:rFonts w:ascii="Times New Roman" w:hAnsi="Times New Roman" w:cs="Times New Roman"/>
          <w:sz w:val="24"/>
          <w:szCs w:val="24"/>
        </w:rPr>
      </w:pPr>
      <w:r w:rsidRPr="003A19CB">
        <w:rPr>
          <w:rFonts w:ascii="Times New Roman" w:hAnsi="Times New Roman" w:cs="Times New Roman"/>
          <w:sz w:val="24"/>
          <w:szCs w:val="24"/>
        </w:rPr>
        <w:t xml:space="preserve">Климов Антон Михайлович - </w:t>
      </w:r>
      <w:r w:rsidRPr="00D24447">
        <w:rPr>
          <w:rFonts w:ascii="Times New Roman" w:hAnsi="Times New Roman" w:cs="Times New Roman"/>
          <w:sz w:val="24"/>
          <w:szCs w:val="24"/>
        </w:rPr>
        <w:t xml:space="preserve">Ведущий специалист </w:t>
      </w:r>
      <w:r w:rsidRPr="003A19CB">
        <w:rPr>
          <w:rFonts w:ascii="Times New Roman" w:hAnsi="Times New Roman" w:cs="Times New Roman"/>
          <w:sz w:val="24"/>
          <w:szCs w:val="24"/>
        </w:rPr>
        <w:t xml:space="preserve">отдела </w:t>
      </w:r>
      <w:r w:rsidR="005753B8">
        <w:rPr>
          <w:rFonts w:ascii="Times New Roman" w:hAnsi="Times New Roman" w:cs="Times New Roman"/>
          <w:sz w:val="24"/>
          <w:szCs w:val="24"/>
        </w:rPr>
        <w:t>по земельным ресурсам и градостроительству</w:t>
      </w:r>
      <w:r w:rsidRPr="003A19CB">
        <w:rPr>
          <w:rFonts w:ascii="Times New Roman" w:hAnsi="Times New Roman" w:cs="Times New Roman"/>
          <w:sz w:val="24"/>
          <w:szCs w:val="24"/>
        </w:rPr>
        <w:t xml:space="preserve"> администрации Вырицкого городс</w:t>
      </w:r>
      <w:bookmarkStart w:id="0" w:name="_GoBack"/>
      <w:bookmarkEnd w:id="0"/>
      <w:r w:rsidRPr="003A19CB">
        <w:rPr>
          <w:rFonts w:ascii="Times New Roman" w:hAnsi="Times New Roman" w:cs="Times New Roman"/>
          <w:sz w:val="24"/>
          <w:szCs w:val="24"/>
        </w:rPr>
        <w:t>кого поселения;</w:t>
      </w:r>
      <w:r>
        <w:rPr>
          <w:rFonts w:ascii="Times New Roman" w:hAnsi="Times New Roman" w:cs="Times New Roman"/>
          <w:sz w:val="24"/>
          <w:szCs w:val="24"/>
        </w:rPr>
        <w:br w:type="page"/>
      </w:r>
    </w:p>
    <w:p w:rsidR="00A87AA9" w:rsidRPr="00A87AA9" w:rsidRDefault="00A87AA9" w:rsidP="005B6C86">
      <w:pPr>
        <w:pStyle w:val="a3"/>
        <w:jc w:val="right"/>
        <w:rPr>
          <w:rFonts w:ascii="Times New Roman" w:hAnsi="Times New Roman" w:cs="Times New Roman"/>
          <w:sz w:val="24"/>
          <w:szCs w:val="24"/>
        </w:rPr>
      </w:pPr>
      <w:r w:rsidRPr="00A87AA9">
        <w:rPr>
          <w:rFonts w:ascii="Times New Roman" w:hAnsi="Times New Roman" w:cs="Times New Roman"/>
          <w:sz w:val="24"/>
          <w:szCs w:val="24"/>
        </w:rPr>
        <w:lastRenderedPageBreak/>
        <w:t xml:space="preserve">Приложение № </w:t>
      </w:r>
      <w:r w:rsidR="003A19CB">
        <w:rPr>
          <w:rFonts w:ascii="Times New Roman" w:hAnsi="Times New Roman" w:cs="Times New Roman"/>
          <w:sz w:val="24"/>
          <w:szCs w:val="24"/>
        </w:rPr>
        <w:t>2</w:t>
      </w:r>
    </w:p>
    <w:p w:rsidR="004C61F7" w:rsidRDefault="004C61F7" w:rsidP="005B6C86">
      <w:pPr>
        <w:pStyle w:val="a3"/>
        <w:jc w:val="right"/>
        <w:rPr>
          <w:rFonts w:ascii="Times New Roman" w:hAnsi="Times New Roman" w:cs="Times New Roman"/>
          <w:sz w:val="24"/>
          <w:szCs w:val="24"/>
        </w:rPr>
      </w:pPr>
      <w:r w:rsidRPr="00A87AA9">
        <w:rPr>
          <w:rFonts w:ascii="Times New Roman" w:hAnsi="Times New Roman" w:cs="Times New Roman"/>
          <w:sz w:val="24"/>
          <w:szCs w:val="24"/>
        </w:rPr>
        <w:t xml:space="preserve">к постановлению администрации </w:t>
      </w:r>
    </w:p>
    <w:p w:rsidR="004C61F7" w:rsidRPr="00A87AA9" w:rsidRDefault="004C61F7" w:rsidP="005B6C86">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A87AA9">
        <w:rPr>
          <w:rFonts w:ascii="Times New Roman" w:hAnsi="Times New Roman" w:cs="Times New Roman"/>
          <w:sz w:val="24"/>
          <w:szCs w:val="24"/>
        </w:rPr>
        <w:t xml:space="preserve">                                                                                                                                                                     </w:t>
      </w:r>
      <w:r>
        <w:rPr>
          <w:rFonts w:ascii="Times New Roman" w:hAnsi="Times New Roman" w:cs="Times New Roman"/>
          <w:sz w:val="24"/>
          <w:szCs w:val="24"/>
        </w:rPr>
        <w:t>Вырицкое</w:t>
      </w:r>
      <w:r w:rsidRPr="00A87AA9">
        <w:rPr>
          <w:rFonts w:ascii="Times New Roman" w:hAnsi="Times New Roman" w:cs="Times New Roman"/>
          <w:sz w:val="24"/>
          <w:szCs w:val="24"/>
        </w:rPr>
        <w:t xml:space="preserve"> городско</w:t>
      </w:r>
      <w:r>
        <w:rPr>
          <w:rFonts w:ascii="Times New Roman" w:hAnsi="Times New Roman" w:cs="Times New Roman"/>
          <w:sz w:val="24"/>
          <w:szCs w:val="24"/>
        </w:rPr>
        <w:t>е</w:t>
      </w:r>
      <w:r w:rsidRPr="00A87AA9">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4C61F7" w:rsidRPr="00A87AA9" w:rsidRDefault="004C61F7" w:rsidP="005B6C86">
      <w:pPr>
        <w:pStyle w:val="a3"/>
        <w:jc w:val="right"/>
        <w:rPr>
          <w:rFonts w:ascii="Times New Roman" w:hAnsi="Times New Roman" w:cs="Times New Roman"/>
          <w:sz w:val="24"/>
          <w:szCs w:val="24"/>
        </w:rPr>
      </w:pPr>
      <w:r>
        <w:rPr>
          <w:rFonts w:ascii="Times New Roman" w:hAnsi="Times New Roman" w:cs="Times New Roman"/>
          <w:sz w:val="24"/>
          <w:szCs w:val="24"/>
        </w:rPr>
        <w:t>Гатчинского</w:t>
      </w:r>
      <w:r w:rsidRPr="00A87AA9">
        <w:rPr>
          <w:rFonts w:ascii="Times New Roman" w:hAnsi="Times New Roman" w:cs="Times New Roman"/>
          <w:sz w:val="24"/>
          <w:szCs w:val="24"/>
        </w:rPr>
        <w:t xml:space="preserve"> района Ленинградской области</w:t>
      </w:r>
    </w:p>
    <w:p w:rsidR="004C61F7" w:rsidRPr="00A87AA9" w:rsidRDefault="004C61F7" w:rsidP="005B6C86">
      <w:pPr>
        <w:pStyle w:val="a3"/>
        <w:jc w:val="right"/>
        <w:rPr>
          <w:rFonts w:ascii="Times New Roman" w:hAnsi="Times New Roman" w:cs="Times New Roman"/>
          <w:sz w:val="24"/>
          <w:szCs w:val="24"/>
        </w:rPr>
      </w:pPr>
      <w:r w:rsidRPr="00A87AA9">
        <w:rPr>
          <w:rFonts w:ascii="Times New Roman" w:hAnsi="Times New Roman" w:cs="Times New Roman"/>
          <w:sz w:val="24"/>
          <w:szCs w:val="24"/>
        </w:rPr>
        <w:t xml:space="preserve">от </w:t>
      </w:r>
      <w:r>
        <w:rPr>
          <w:rFonts w:ascii="Times New Roman" w:hAnsi="Times New Roman" w:cs="Times New Roman"/>
          <w:sz w:val="24"/>
          <w:szCs w:val="24"/>
        </w:rPr>
        <w:t>«</w:t>
      </w:r>
      <w:r w:rsidR="001D40FE">
        <w:rPr>
          <w:rFonts w:ascii="Times New Roman" w:hAnsi="Times New Roman" w:cs="Times New Roman"/>
          <w:sz w:val="24"/>
          <w:szCs w:val="24"/>
        </w:rPr>
        <w:t>30</w:t>
      </w:r>
      <w:r>
        <w:rPr>
          <w:rFonts w:ascii="Times New Roman" w:hAnsi="Times New Roman" w:cs="Times New Roman"/>
          <w:sz w:val="24"/>
          <w:szCs w:val="24"/>
        </w:rPr>
        <w:t xml:space="preserve">» августа </w:t>
      </w:r>
      <w:r w:rsidRPr="008179C4">
        <w:rPr>
          <w:rFonts w:ascii="Times New Roman" w:hAnsi="Times New Roman" w:cs="Times New Roman"/>
          <w:sz w:val="24"/>
          <w:szCs w:val="24"/>
        </w:rPr>
        <w:t>202</w:t>
      </w:r>
      <w:r>
        <w:rPr>
          <w:rFonts w:ascii="Times New Roman" w:hAnsi="Times New Roman" w:cs="Times New Roman"/>
          <w:sz w:val="24"/>
          <w:szCs w:val="24"/>
        </w:rPr>
        <w:t>1</w:t>
      </w:r>
      <w:r w:rsidRPr="008179C4">
        <w:rPr>
          <w:rFonts w:ascii="Times New Roman" w:hAnsi="Times New Roman" w:cs="Times New Roman"/>
          <w:sz w:val="24"/>
          <w:szCs w:val="24"/>
        </w:rPr>
        <w:t xml:space="preserve"> года</w:t>
      </w:r>
      <w:r w:rsidRPr="00A87AA9">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0FE">
        <w:rPr>
          <w:rFonts w:ascii="Times New Roman" w:hAnsi="Times New Roman" w:cs="Times New Roman"/>
          <w:sz w:val="24"/>
          <w:szCs w:val="24"/>
        </w:rPr>
        <w:t>894</w:t>
      </w:r>
    </w:p>
    <w:p w:rsidR="00A87AA9" w:rsidRPr="00A87AA9" w:rsidRDefault="00A87AA9" w:rsidP="005B6C86">
      <w:pPr>
        <w:pStyle w:val="a3"/>
        <w:rPr>
          <w:rFonts w:ascii="Times New Roman" w:hAnsi="Times New Roman" w:cs="Times New Roman"/>
          <w:sz w:val="24"/>
          <w:szCs w:val="24"/>
        </w:rPr>
      </w:pPr>
    </w:p>
    <w:p w:rsidR="00A87AA9" w:rsidRPr="00A87AA9" w:rsidRDefault="00A87AA9" w:rsidP="005B6C86">
      <w:pPr>
        <w:pStyle w:val="a3"/>
        <w:jc w:val="center"/>
        <w:rPr>
          <w:rFonts w:ascii="Times New Roman" w:hAnsi="Times New Roman" w:cs="Times New Roman"/>
          <w:b/>
          <w:sz w:val="24"/>
          <w:szCs w:val="24"/>
        </w:rPr>
      </w:pPr>
      <w:r w:rsidRPr="00A87AA9">
        <w:rPr>
          <w:rFonts w:ascii="Times New Roman" w:hAnsi="Times New Roman" w:cs="Times New Roman"/>
          <w:b/>
          <w:sz w:val="24"/>
          <w:szCs w:val="24"/>
        </w:rPr>
        <w:t>Положение</w:t>
      </w:r>
    </w:p>
    <w:p w:rsidR="00A87AA9" w:rsidRDefault="00A87AA9" w:rsidP="005B6C86">
      <w:pPr>
        <w:pStyle w:val="a3"/>
        <w:jc w:val="center"/>
        <w:rPr>
          <w:rFonts w:ascii="Times New Roman" w:hAnsi="Times New Roman" w:cs="Times New Roman"/>
          <w:b/>
          <w:sz w:val="24"/>
          <w:szCs w:val="24"/>
        </w:rPr>
      </w:pPr>
      <w:r w:rsidRPr="00A87AA9">
        <w:rPr>
          <w:rFonts w:ascii="Times New Roman" w:hAnsi="Times New Roman" w:cs="Times New Roman"/>
          <w:b/>
          <w:sz w:val="24"/>
          <w:szCs w:val="24"/>
        </w:rPr>
        <w:t xml:space="preserve">о порядке деятельности комиссии </w:t>
      </w:r>
      <w:r w:rsidR="004C61F7" w:rsidRPr="004C61F7">
        <w:rPr>
          <w:rFonts w:ascii="Times New Roman" w:hAnsi="Times New Roman" w:cs="Times New Roman"/>
          <w:b/>
          <w:sz w:val="24"/>
          <w:szCs w:val="24"/>
        </w:rPr>
        <w:t>по вопросам размещения нестационарных торговых объектов на территории муниципального образования Вырицкое городское поселение Гатчинского муниципального района Ленинградской области</w:t>
      </w:r>
      <w:r w:rsidR="004C61F7">
        <w:rPr>
          <w:rFonts w:ascii="Times New Roman" w:hAnsi="Times New Roman" w:cs="Times New Roman"/>
          <w:b/>
          <w:sz w:val="24"/>
          <w:szCs w:val="24"/>
        </w:rPr>
        <w:t xml:space="preserve"> (далее «Комиссия»)</w:t>
      </w:r>
      <w:r w:rsidRPr="00A87AA9">
        <w:rPr>
          <w:rFonts w:ascii="Times New Roman" w:hAnsi="Times New Roman" w:cs="Times New Roman"/>
          <w:b/>
          <w:sz w:val="24"/>
          <w:szCs w:val="24"/>
        </w:rPr>
        <w:t>.</w:t>
      </w:r>
    </w:p>
    <w:p w:rsidR="00190C36" w:rsidRPr="00A87AA9" w:rsidRDefault="00190C36" w:rsidP="005B6C86">
      <w:pPr>
        <w:pStyle w:val="a3"/>
        <w:jc w:val="center"/>
        <w:rPr>
          <w:rFonts w:ascii="Times New Roman" w:hAnsi="Times New Roman" w:cs="Times New Roman"/>
          <w:b/>
          <w:sz w:val="24"/>
          <w:szCs w:val="24"/>
        </w:rPr>
      </w:pPr>
    </w:p>
    <w:p w:rsidR="00190C36" w:rsidRDefault="004C61F7"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 xml:space="preserve">Комиссия </w:t>
      </w:r>
      <w:r w:rsidR="00190C36" w:rsidRPr="00190C36">
        <w:rPr>
          <w:rFonts w:ascii="Times New Roman" w:hAnsi="Times New Roman" w:cs="Times New Roman"/>
        </w:rPr>
        <w:t xml:space="preserve">муниципального образования Вырицкое городское поселение Гатчинского муниципального района Ленинградской области </w:t>
      </w:r>
      <w:r w:rsidRPr="00190C36">
        <w:rPr>
          <w:rFonts w:ascii="Times New Roman" w:hAnsi="Times New Roman" w:cs="Times New Roman"/>
        </w:rPr>
        <w:t xml:space="preserve">(далее – комиссия) является коллегиальным органом </w:t>
      </w:r>
      <w:r w:rsidR="00190C36" w:rsidRPr="00190C36">
        <w:rPr>
          <w:rFonts w:ascii="Times New Roman" w:hAnsi="Times New Roman" w:cs="Times New Roman"/>
        </w:rPr>
        <w:t>муниципального образования Вырицкое городское поселение Гатчинского муниципального района Ленинградской области</w:t>
      </w:r>
      <w:r w:rsidRPr="00190C36">
        <w:rPr>
          <w:rFonts w:ascii="Times New Roman" w:hAnsi="Times New Roman" w:cs="Times New Roman"/>
        </w:rPr>
        <w:t xml:space="preserve"> и формируется в соответствии с </w:t>
      </w:r>
      <w:r w:rsidR="00190C36" w:rsidRPr="00190C36">
        <w:rPr>
          <w:rFonts w:ascii="Times New Roman" w:hAnsi="Times New Roman" w:cs="Times New Roman"/>
        </w:rPr>
        <w:t>комитета по развитию малого, среднего бизнеса и потребительского рынка Ленинградской области от 12 марта 2019 года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190C36">
        <w:rPr>
          <w:rFonts w:ascii="Times New Roman" w:hAnsi="Times New Roman" w:cs="Times New Roman"/>
        </w:rPr>
        <w:t>.</w:t>
      </w:r>
    </w:p>
    <w:p w:rsidR="00190C36" w:rsidRDefault="00190C36"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Состав комиссии утверждается главой администрации муниципального образования Вырицкое городское поселение Гатчинского муниципального района Ленинградской области,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190C36" w:rsidRPr="00190C36" w:rsidRDefault="00190C36"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Комиссия выполняет следующие основные функции:</w:t>
      </w:r>
    </w:p>
    <w:p w:rsidR="00190C36" w:rsidRPr="00190C36" w:rsidRDefault="00190C36" w:rsidP="005B6C86">
      <w:pPr>
        <w:pStyle w:val="a3"/>
        <w:jc w:val="both"/>
        <w:rPr>
          <w:rFonts w:ascii="Times New Roman" w:eastAsia="Courier New" w:hAnsi="Times New Roman" w:cs="Times New Roman"/>
          <w:color w:val="000000"/>
          <w:sz w:val="24"/>
          <w:szCs w:val="24"/>
          <w:lang w:eastAsia="ru-RU"/>
        </w:rPr>
      </w:pPr>
      <w:r w:rsidRPr="00190C36">
        <w:rPr>
          <w:rFonts w:ascii="Times New Roman" w:eastAsia="Courier New" w:hAnsi="Times New Roman" w:cs="Times New Roman"/>
          <w:color w:val="000000"/>
          <w:sz w:val="24"/>
          <w:szCs w:val="24"/>
          <w:lang w:eastAsia="ru-RU"/>
        </w:rPr>
        <w:sym w:font="Symbol" w:char="F02D"/>
      </w:r>
      <w:r w:rsidRPr="00190C36">
        <w:rPr>
          <w:rFonts w:ascii="Times New Roman" w:eastAsia="Courier New" w:hAnsi="Times New Roman" w:cs="Times New Roman"/>
          <w:color w:val="000000"/>
          <w:sz w:val="24"/>
          <w:szCs w:val="24"/>
          <w:lang w:eastAsia="ru-RU"/>
        </w:rPr>
        <w:t xml:space="preserve"> согласование проекта схемы в порядке, установленном приказом комитета от 12 марта 2019 года №4;</w:t>
      </w:r>
    </w:p>
    <w:p w:rsidR="00190C36" w:rsidRDefault="00190C36" w:rsidP="005B6C86">
      <w:pPr>
        <w:pStyle w:val="a3"/>
        <w:jc w:val="both"/>
        <w:rPr>
          <w:rFonts w:ascii="Times New Roman" w:eastAsia="Courier New" w:hAnsi="Times New Roman" w:cs="Times New Roman"/>
          <w:color w:val="000000"/>
          <w:sz w:val="24"/>
          <w:szCs w:val="24"/>
          <w:lang w:eastAsia="ru-RU"/>
        </w:rPr>
      </w:pPr>
      <w:r w:rsidRPr="00190C36">
        <w:rPr>
          <w:rFonts w:ascii="Times New Roman" w:eastAsia="Courier New" w:hAnsi="Times New Roman" w:cs="Times New Roman"/>
          <w:color w:val="000000"/>
          <w:sz w:val="24"/>
          <w:szCs w:val="24"/>
          <w:lang w:eastAsia="ru-RU"/>
        </w:rPr>
        <w:sym w:font="Symbol" w:char="F02D"/>
      </w:r>
      <w:r w:rsidRPr="00190C36">
        <w:rPr>
          <w:rFonts w:ascii="Times New Roman" w:eastAsia="Courier New" w:hAnsi="Times New Roman" w:cs="Times New Roman"/>
          <w:color w:val="000000"/>
          <w:sz w:val="24"/>
          <w:szCs w:val="24"/>
          <w:lang w:eastAsia="ru-RU"/>
        </w:rPr>
        <w:t xml:space="preserve"> согласование внесений изменений в утвержденную схему в порядке, установленном приказом комитета от 12 марта 2019 года №4;</w:t>
      </w:r>
      <w:r w:rsidRPr="00190C36">
        <w:rPr>
          <w:rFonts w:ascii="Times New Roman" w:eastAsia="Courier New" w:hAnsi="Times New Roman" w:cs="Times New Roman"/>
          <w:color w:val="000000"/>
          <w:sz w:val="24"/>
          <w:szCs w:val="24"/>
          <w:lang w:eastAsia="ru-RU"/>
        </w:rPr>
        <w:br/>
      </w:r>
      <w:r w:rsidRPr="00190C36">
        <w:rPr>
          <w:rFonts w:ascii="Times New Roman" w:eastAsia="Courier New" w:hAnsi="Times New Roman" w:cs="Times New Roman"/>
          <w:color w:val="000000"/>
          <w:sz w:val="24"/>
          <w:szCs w:val="24"/>
          <w:lang w:eastAsia="ru-RU"/>
        </w:rPr>
        <w:sym w:font="Symbol" w:char="F02D"/>
      </w:r>
      <w:r w:rsidRPr="00190C36">
        <w:rPr>
          <w:rFonts w:ascii="Times New Roman" w:eastAsia="Courier New" w:hAnsi="Times New Roman" w:cs="Times New Roman"/>
          <w:color w:val="000000"/>
          <w:sz w:val="24"/>
          <w:szCs w:val="24"/>
          <w:lang w:eastAsia="ru-RU"/>
        </w:rPr>
        <w:t xml:space="preserve"> 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r w:rsidRPr="00190C36">
        <w:rPr>
          <w:rFonts w:ascii="Times New Roman" w:eastAsia="Courier New" w:hAnsi="Times New Roman" w:cs="Times New Roman"/>
          <w:color w:val="000000"/>
          <w:sz w:val="24"/>
          <w:szCs w:val="24"/>
          <w:lang w:eastAsia="ru-RU"/>
        </w:rPr>
        <w:br/>
      </w:r>
      <w:r w:rsidRPr="00190C36">
        <w:rPr>
          <w:rFonts w:ascii="Times New Roman" w:eastAsia="Courier New" w:hAnsi="Times New Roman" w:cs="Times New Roman"/>
          <w:color w:val="000000"/>
          <w:sz w:val="24"/>
          <w:szCs w:val="24"/>
          <w:lang w:eastAsia="ru-RU"/>
        </w:rPr>
        <w:sym w:font="Symbol" w:char="F02D"/>
      </w:r>
      <w:r w:rsidRPr="00190C36">
        <w:rPr>
          <w:rFonts w:ascii="Times New Roman" w:eastAsia="Courier New" w:hAnsi="Times New Roman" w:cs="Times New Roman"/>
          <w:color w:val="000000"/>
          <w:sz w:val="24"/>
          <w:szCs w:val="24"/>
          <w:lang w:eastAsia="ru-RU"/>
        </w:rPr>
        <w:t xml:space="preserve"> рассмотрение обращений, связанных с предоставлением права на размещение НТО;</w:t>
      </w:r>
      <w:r w:rsidRPr="00190C36">
        <w:rPr>
          <w:rFonts w:ascii="Times New Roman" w:eastAsia="Courier New" w:hAnsi="Times New Roman" w:cs="Times New Roman"/>
          <w:color w:val="000000"/>
          <w:sz w:val="24"/>
          <w:szCs w:val="24"/>
          <w:lang w:eastAsia="ru-RU"/>
        </w:rPr>
        <w:br/>
      </w:r>
      <w:r w:rsidRPr="00190C36">
        <w:rPr>
          <w:rFonts w:ascii="Times New Roman" w:eastAsia="Courier New" w:hAnsi="Times New Roman" w:cs="Times New Roman"/>
          <w:color w:val="000000"/>
          <w:sz w:val="24"/>
          <w:szCs w:val="24"/>
          <w:lang w:eastAsia="ru-RU"/>
        </w:rPr>
        <w:sym w:font="Symbol" w:char="F02D"/>
      </w:r>
      <w:r w:rsidRPr="00190C36">
        <w:rPr>
          <w:rFonts w:ascii="Times New Roman" w:eastAsia="Courier New" w:hAnsi="Times New Roman" w:cs="Times New Roman"/>
          <w:color w:val="000000"/>
          <w:sz w:val="24"/>
          <w:szCs w:val="24"/>
          <w:lang w:eastAsia="ru-RU"/>
        </w:rPr>
        <w:t xml:space="preserve"> ведение, хранение протоколов заседаний, предоставление выписок из протоколов заседаний (по требованию).</w:t>
      </w:r>
    </w:p>
    <w:p w:rsidR="00190C36" w:rsidRPr="00190C36" w:rsidRDefault="004C61F7"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190C36" w:rsidRDefault="004C61F7"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Заседания комиссии проводятся по мере необходимости в связи с возникновением вопросов по предмету деятельности комиссии.</w:t>
      </w:r>
      <w:r w:rsidR="00190C36" w:rsidRPr="00190C36">
        <w:rPr>
          <w:rFonts w:ascii="Times New Roman" w:hAnsi="Times New Roman" w:cs="Times New Roman"/>
        </w:rPr>
        <w:t xml:space="preserve"> </w:t>
      </w:r>
      <w:r w:rsidRPr="00190C36">
        <w:rPr>
          <w:rFonts w:ascii="Times New Roman" w:hAnsi="Times New Roman" w:cs="Times New Roman"/>
        </w:rPr>
        <w:t>Заседание комиссии правомочно, если на нем присутствуют не менее 2/3 членов комиссии, в том числе председатель комиссии и (или)</w:t>
      </w:r>
      <w:r w:rsidR="00190C36" w:rsidRPr="00190C36">
        <w:rPr>
          <w:rFonts w:ascii="Times New Roman" w:hAnsi="Times New Roman" w:cs="Times New Roman"/>
        </w:rPr>
        <w:t xml:space="preserve"> </w:t>
      </w:r>
      <w:r w:rsidRPr="00190C36">
        <w:rPr>
          <w:rFonts w:ascii="Times New Roman" w:hAnsi="Times New Roman" w:cs="Times New Roman"/>
        </w:rPr>
        <w:t>заместитель председателя комиссии.</w:t>
      </w:r>
    </w:p>
    <w:p w:rsidR="00190C36" w:rsidRDefault="004C61F7"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w:t>
      </w:r>
      <w:r w:rsidRPr="00190C36">
        <w:rPr>
          <w:rFonts w:ascii="Times New Roman" w:hAnsi="Times New Roman" w:cs="Times New Roman"/>
        </w:rPr>
        <w:br/>
        <w:t>Секретарь комиссии организует работу комиссии, 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p>
    <w:p w:rsidR="00A87AA9" w:rsidRDefault="004C61F7" w:rsidP="005B6C86">
      <w:pPr>
        <w:pStyle w:val="a4"/>
        <w:numPr>
          <w:ilvl w:val="0"/>
          <w:numId w:val="5"/>
        </w:numPr>
        <w:ind w:left="0" w:firstLine="0"/>
        <w:jc w:val="both"/>
        <w:rPr>
          <w:rFonts w:ascii="Times New Roman" w:hAnsi="Times New Roman" w:cs="Times New Roman"/>
        </w:rPr>
      </w:pPr>
      <w:r w:rsidRPr="00190C36">
        <w:rPr>
          <w:rFonts w:ascii="Times New Roman" w:hAnsi="Times New Roman" w:cs="Times New Roman"/>
        </w:rPr>
        <w:t>Комиссия принимает решения простым большинством голосов присутствующих членов комиссии. При равенстве голосов решающим является голос председателя комиссии.</w:t>
      </w:r>
      <w:r w:rsidRPr="00190C36">
        <w:rPr>
          <w:rFonts w:ascii="Times New Roman" w:hAnsi="Times New Roman" w:cs="Times New Roman"/>
        </w:rPr>
        <w:br/>
        <w:t>Решения комиссии оформляются протоколами, которые подписывают присутствующие на заседании члены комиссии и секретарь комиссии.</w:t>
      </w:r>
    </w:p>
    <w:p w:rsidR="00190C36" w:rsidRPr="00A87AA9" w:rsidRDefault="00190C36" w:rsidP="00190C36">
      <w:pPr>
        <w:pStyle w:val="a3"/>
        <w:ind w:left="720"/>
        <w:jc w:val="right"/>
        <w:rPr>
          <w:rFonts w:ascii="Times New Roman" w:hAnsi="Times New Roman" w:cs="Times New Roman"/>
          <w:sz w:val="24"/>
          <w:szCs w:val="24"/>
        </w:rPr>
      </w:pPr>
      <w:r w:rsidRPr="00A87A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190C36" w:rsidRDefault="00190C36" w:rsidP="00190C36">
      <w:pPr>
        <w:pStyle w:val="a3"/>
        <w:ind w:left="720"/>
        <w:jc w:val="right"/>
        <w:rPr>
          <w:rFonts w:ascii="Times New Roman" w:hAnsi="Times New Roman" w:cs="Times New Roman"/>
          <w:sz w:val="24"/>
          <w:szCs w:val="24"/>
        </w:rPr>
      </w:pPr>
      <w:r w:rsidRPr="00A87AA9">
        <w:rPr>
          <w:rFonts w:ascii="Times New Roman" w:hAnsi="Times New Roman" w:cs="Times New Roman"/>
          <w:sz w:val="24"/>
          <w:szCs w:val="24"/>
        </w:rPr>
        <w:t xml:space="preserve">к постановлению администрации </w:t>
      </w:r>
    </w:p>
    <w:p w:rsidR="00190C36" w:rsidRPr="00A87AA9" w:rsidRDefault="00190C36" w:rsidP="00190C36">
      <w:pPr>
        <w:pStyle w:val="a3"/>
        <w:ind w:left="72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A87AA9">
        <w:rPr>
          <w:rFonts w:ascii="Times New Roman" w:hAnsi="Times New Roman" w:cs="Times New Roman"/>
          <w:sz w:val="24"/>
          <w:szCs w:val="24"/>
        </w:rPr>
        <w:t xml:space="preserve">                                                                                                                                                                     </w:t>
      </w:r>
      <w:r>
        <w:rPr>
          <w:rFonts w:ascii="Times New Roman" w:hAnsi="Times New Roman" w:cs="Times New Roman"/>
          <w:sz w:val="24"/>
          <w:szCs w:val="24"/>
        </w:rPr>
        <w:t>Вырицкое</w:t>
      </w:r>
      <w:r w:rsidRPr="00A87AA9">
        <w:rPr>
          <w:rFonts w:ascii="Times New Roman" w:hAnsi="Times New Roman" w:cs="Times New Roman"/>
          <w:sz w:val="24"/>
          <w:szCs w:val="24"/>
        </w:rPr>
        <w:t xml:space="preserve"> городско</w:t>
      </w:r>
      <w:r>
        <w:rPr>
          <w:rFonts w:ascii="Times New Roman" w:hAnsi="Times New Roman" w:cs="Times New Roman"/>
          <w:sz w:val="24"/>
          <w:szCs w:val="24"/>
        </w:rPr>
        <w:t>е</w:t>
      </w:r>
      <w:r w:rsidRPr="00A87AA9">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190C36" w:rsidRPr="00A87AA9" w:rsidRDefault="00190C36" w:rsidP="00190C36">
      <w:pPr>
        <w:pStyle w:val="a3"/>
        <w:ind w:left="720"/>
        <w:jc w:val="right"/>
        <w:rPr>
          <w:rFonts w:ascii="Times New Roman" w:hAnsi="Times New Roman" w:cs="Times New Roman"/>
          <w:sz w:val="24"/>
          <w:szCs w:val="24"/>
        </w:rPr>
      </w:pPr>
      <w:r>
        <w:rPr>
          <w:rFonts w:ascii="Times New Roman" w:hAnsi="Times New Roman" w:cs="Times New Roman"/>
          <w:sz w:val="24"/>
          <w:szCs w:val="24"/>
        </w:rPr>
        <w:t>Гатчинского</w:t>
      </w:r>
      <w:r w:rsidRPr="00A87AA9">
        <w:rPr>
          <w:rFonts w:ascii="Times New Roman" w:hAnsi="Times New Roman" w:cs="Times New Roman"/>
          <w:sz w:val="24"/>
          <w:szCs w:val="24"/>
        </w:rPr>
        <w:t xml:space="preserve"> района Ленинградской области</w:t>
      </w:r>
    </w:p>
    <w:p w:rsidR="00190C36" w:rsidRPr="00190C36" w:rsidRDefault="00190C36" w:rsidP="00190C36">
      <w:pPr>
        <w:pStyle w:val="a3"/>
        <w:ind w:left="720"/>
        <w:jc w:val="right"/>
        <w:rPr>
          <w:rFonts w:ascii="Times New Roman" w:hAnsi="Times New Roman" w:cs="Times New Roman"/>
          <w:color w:val="000000" w:themeColor="text1"/>
          <w:sz w:val="24"/>
          <w:szCs w:val="24"/>
        </w:rPr>
      </w:pPr>
      <w:r w:rsidRPr="00190C36">
        <w:rPr>
          <w:rFonts w:ascii="Times New Roman" w:hAnsi="Times New Roman" w:cs="Times New Roman"/>
          <w:color w:val="000000" w:themeColor="text1"/>
          <w:sz w:val="24"/>
          <w:szCs w:val="24"/>
        </w:rPr>
        <w:t>от «</w:t>
      </w:r>
      <w:r w:rsidR="001D40FE">
        <w:rPr>
          <w:rFonts w:ascii="Times New Roman" w:hAnsi="Times New Roman" w:cs="Times New Roman"/>
          <w:color w:val="000000" w:themeColor="text1"/>
          <w:sz w:val="24"/>
          <w:szCs w:val="24"/>
        </w:rPr>
        <w:t>30</w:t>
      </w:r>
      <w:r w:rsidRPr="00190C36">
        <w:rPr>
          <w:rFonts w:ascii="Times New Roman" w:hAnsi="Times New Roman" w:cs="Times New Roman"/>
          <w:color w:val="000000" w:themeColor="text1"/>
          <w:sz w:val="24"/>
          <w:szCs w:val="24"/>
        </w:rPr>
        <w:t xml:space="preserve">» августа 2021 года № </w:t>
      </w:r>
      <w:r w:rsidR="001D40FE">
        <w:rPr>
          <w:rFonts w:ascii="Times New Roman" w:hAnsi="Times New Roman" w:cs="Times New Roman"/>
          <w:color w:val="000000" w:themeColor="text1"/>
          <w:sz w:val="24"/>
          <w:szCs w:val="24"/>
        </w:rPr>
        <w:t>894</w:t>
      </w:r>
    </w:p>
    <w:p w:rsidR="005B6C86" w:rsidRDefault="005B6C86" w:rsidP="009D5A1C">
      <w:pPr>
        <w:pStyle w:val="a3"/>
        <w:jc w:val="center"/>
        <w:rPr>
          <w:rStyle w:val="aa"/>
          <w:rFonts w:ascii="Times New Roman" w:hAnsi="Times New Roman" w:cs="Times New Roman"/>
          <w:color w:val="000000" w:themeColor="text1"/>
          <w:sz w:val="24"/>
          <w:szCs w:val="24"/>
        </w:rPr>
      </w:pPr>
    </w:p>
    <w:p w:rsidR="00190C36" w:rsidRPr="009D5A1C" w:rsidRDefault="00190C36" w:rsidP="009D5A1C">
      <w:pPr>
        <w:pStyle w:val="a3"/>
        <w:jc w:val="center"/>
        <w:rPr>
          <w:rFonts w:ascii="Times New Roman" w:hAnsi="Times New Roman" w:cs="Times New Roman"/>
          <w:sz w:val="24"/>
          <w:szCs w:val="24"/>
        </w:rPr>
      </w:pPr>
      <w:r w:rsidRPr="009D5A1C">
        <w:rPr>
          <w:rStyle w:val="aa"/>
          <w:rFonts w:ascii="Times New Roman" w:hAnsi="Times New Roman" w:cs="Times New Roman"/>
          <w:color w:val="000000" w:themeColor="text1"/>
          <w:sz w:val="24"/>
          <w:szCs w:val="24"/>
        </w:rPr>
        <w:t>ПОЛОЖЕНИЕ</w:t>
      </w:r>
      <w:r w:rsidRPr="009D5A1C">
        <w:rPr>
          <w:rFonts w:ascii="Times New Roman" w:hAnsi="Times New Roman" w:cs="Times New Roman"/>
          <w:sz w:val="24"/>
          <w:szCs w:val="24"/>
        </w:rPr>
        <w:br/>
      </w:r>
      <w:r w:rsidRPr="009D5A1C">
        <w:rPr>
          <w:rStyle w:val="aa"/>
          <w:rFonts w:ascii="Times New Roman" w:hAnsi="Times New Roman" w:cs="Times New Roman"/>
          <w:color w:val="000000" w:themeColor="text1"/>
          <w:sz w:val="24"/>
          <w:szCs w:val="24"/>
        </w:rPr>
        <w:t xml:space="preserve">о порядке предоставления права на размещение нестационарных торговых объектов на территории муниципального образования </w:t>
      </w:r>
      <w:r w:rsidR="00B85BD7" w:rsidRPr="009D5A1C">
        <w:rPr>
          <w:rStyle w:val="aa"/>
          <w:rFonts w:ascii="Times New Roman" w:hAnsi="Times New Roman" w:cs="Times New Roman"/>
          <w:color w:val="000000" w:themeColor="text1"/>
          <w:sz w:val="24"/>
          <w:szCs w:val="24"/>
        </w:rPr>
        <w:t>Вырицкое</w:t>
      </w:r>
      <w:r w:rsidRPr="009D5A1C">
        <w:rPr>
          <w:rStyle w:val="aa"/>
          <w:rFonts w:ascii="Times New Roman" w:hAnsi="Times New Roman" w:cs="Times New Roman"/>
          <w:color w:val="000000" w:themeColor="text1"/>
          <w:sz w:val="24"/>
          <w:szCs w:val="24"/>
        </w:rPr>
        <w:t xml:space="preserve"> городское поселение муниципального образования </w:t>
      </w:r>
      <w:r w:rsidR="00B85BD7" w:rsidRPr="009D5A1C">
        <w:rPr>
          <w:rStyle w:val="aa"/>
          <w:rFonts w:ascii="Times New Roman" w:hAnsi="Times New Roman" w:cs="Times New Roman"/>
          <w:color w:val="000000" w:themeColor="text1"/>
          <w:sz w:val="24"/>
          <w:szCs w:val="24"/>
        </w:rPr>
        <w:t>Гатчинский</w:t>
      </w:r>
      <w:r w:rsidR="009D5A1C">
        <w:rPr>
          <w:rStyle w:val="aa"/>
          <w:rFonts w:ascii="Times New Roman" w:hAnsi="Times New Roman" w:cs="Times New Roman"/>
          <w:color w:val="000000" w:themeColor="text1"/>
          <w:sz w:val="24"/>
          <w:szCs w:val="24"/>
        </w:rPr>
        <w:t xml:space="preserve"> </w:t>
      </w:r>
      <w:r w:rsidRPr="009D5A1C">
        <w:rPr>
          <w:rStyle w:val="aa"/>
          <w:rFonts w:ascii="Times New Roman" w:hAnsi="Times New Roman" w:cs="Times New Roman"/>
          <w:color w:val="000000" w:themeColor="text1"/>
          <w:sz w:val="24"/>
          <w:szCs w:val="24"/>
        </w:rPr>
        <w:t>муниципальный район Ленинградской области</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1. Общие положения</w:t>
      </w:r>
    </w:p>
    <w:p w:rsidR="009D5A1C"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xml:space="preserve">1.1. Положение о порядке предоставления права на размещение нестационарных торговых объектов (далее – НТО) на территории муниципального образования </w:t>
      </w:r>
      <w:r w:rsidR="00B85BD7" w:rsidRPr="009D5A1C">
        <w:rPr>
          <w:rFonts w:ascii="Times New Roman" w:hAnsi="Times New Roman" w:cs="Times New Roman"/>
          <w:sz w:val="24"/>
          <w:szCs w:val="24"/>
        </w:rPr>
        <w:t>Вырицкое</w:t>
      </w:r>
      <w:r w:rsidRPr="009D5A1C">
        <w:rPr>
          <w:rFonts w:ascii="Times New Roman" w:hAnsi="Times New Roman" w:cs="Times New Roman"/>
          <w:sz w:val="24"/>
          <w:szCs w:val="24"/>
        </w:rPr>
        <w:t xml:space="preserve"> городское поселение муниципального образования </w:t>
      </w:r>
      <w:r w:rsidR="00B85BD7" w:rsidRPr="009D5A1C">
        <w:rPr>
          <w:rFonts w:ascii="Times New Roman" w:hAnsi="Times New Roman" w:cs="Times New Roman"/>
          <w:sz w:val="24"/>
          <w:szCs w:val="24"/>
        </w:rPr>
        <w:t>Гатчинский</w:t>
      </w:r>
      <w:r w:rsidR="009D5A1C" w:rsidRPr="009D5A1C">
        <w:rPr>
          <w:rFonts w:ascii="Times New Roman" w:hAnsi="Times New Roman" w:cs="Times New Roman"/>
          <w:sz w:val="24"/>
          <w:szCs w:val="24"/>
        </w:rPr>
        <w:t xml:space="preserve"> </w:t>
      </w:r>
      <w:r w:rsidRPr="009D5A1C">
        <w:rPr>
          <w:rFonts w:ascii="Times New Roman" w:hAnsi="Times New Roman" w:cs="Times New Roman"/>
          <w:sz w:val="24"/>
          <w:szCs w:val="24"/>
        </w:rPr>
        <w:t xml:space="preserve">муниципальный район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w:t>
      </w:r>
      <w:r w:rsidR="009D5A1C" w:rsidRPr="009D5A1C">
        <w:rPr>
          <w:rFonts w:ascii="Times New Roman" w:hAnsi="Times New Roman" w:cs="Times New Roman"/>
          <w:sz w:val="24"/>
          <w:szCs w:val="24"/>
        </w:rPr>
        <w:t xml:space="preserve">12 марта 2019 года № 4 </w:t>
      </w:r>
      <w:r w:rsidRPr="009D5A1C">
        <w:rPr>
          <w:rFonts w:ascii="Times New Roman" w:hAnsi="Times New Roman" w:cs="Times New Roman"/>
          <w:sz w:val="24"/>
          <w:szCs w:val="24"/>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9D5A1C">
        <w:rPr>
          <w:rFonts w:ascii="Times New Roman" w:hAnsi="Times New Roman" w:cs="Times New Roman"/>
          <w:sz w:val="24"/>
          <w:szCs w:val="24"/>
        </w:rPr>
        <w:br/>
        <w:t xml:space="preserve">1.2. Право на размещение НТО предоставляется в соответствии со схемой размещения НТО (далее – схема) и на основании постановления главы администрации МО </w:t>
      </w:r>
      <w:r w:rsidR="00B85BD7" w:rsidRPr="009D5A1C">
        <w:rPr>
          <w:rFonts w:ascii="Times New Roman" w:hAnsi="Times New Roman" w:cs="Times New Roman"/>
          <w:sz w:val="24"/>
          <w:szCs w:val="24"/>
        </w:rPr>
        <w:t>Вырицкое</w:t>
      </w:r>
      <w:r w:rsidRPr="009D5A1C">
        <w:rPr>
          <w:rFonts w:ascii="Times New Roman" w:hAnsi="Times New Roman" w:cs="Times New Roman"/>
          <w:sz w:val="24"/>
          <w:szCs w:val="24"/>
        </w:rPr>
        <w:t xml:space="preserve"> городское поселение, определенного в соответствии с уставом муниципального образования (далее – Уполномоченный орган).</w:t>
      </w:r>
    </w:p>
    <w:p w:rsidR="009D5A1C"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1.3. Места размещения НТО, включенных в схему</w:t>
      </w:r>
      <w:r w:rsidR="009D5A1C" w:rsidRPr="009D5A1C">
        <w:rPr>
          <w:rFonts w:ascii="Times New Roman" w:hAnsi="Times New Roman" w:cs="Times New Roman"/>
          <w:sz w:val="24"/>
          <w:szCs w:val="24"/>
        </w:rPr>
        <w:t>,</w:t>
      </w:r>
      <w:r w:rsidRPr="009D5A1C">
        <w:rPr>
          <w:rFonts w:ascii="Times New Roman" w:hAnsi="Times New Roman" w:cs="Times New Roman"/>
          <w:sz w:val="24"/>
          <w:szCs w:val="24"/>
        </w:rPr>
        <w:t xml:space="preserve"> должны соответствовать требованиям согласно приложению 1.</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r w:rsidRPr="009D5A1C">
        <w:rPr>
          <w:rFonts w:ascii="Times New Roman" w:hAnsi="Times New Roman" w:cs="Times New Roman"/>
          <w:sz w:val="24"/>
          <w:szCs w:val="24"/>
        </w:rPr>
        <w:br/>
        <w:t>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п. 1.6. Порядка разработки и утверждения схем размещения нестационарных торговых объектов</w:t>
      </w:r>
      <w:r w:rsidR="009D5A1C">
        <w:rPr>
          <w:rFonts w:ascii="Times New Roman" w:hAnsi="Times New Roman" w:cs="Times New Roman"/>
          <w:sz w:val="24"/>
          <w:szCs w:val="24"/>
        </w:rPr>
        <w:t>.</w:t>
      </w:r>
    </w:p>
    <w:p w:rsidR="009D5A1C" w:rsidRDefault="009D5A1C" w:rsidP="009D5A1C">
      <w:pPr>
        <w:pStyle w:val="a3"/>
        <w:jc w:val="both"/>
        <w:rPr>
          <w:rFonts w:ascii="Times New Roman" w:hAnsi="Times New Roman" w:cs="Times New Roman"/>
          <w:sz w:val="24"/>
          <w:szCs w:val="24"/>
        </w:rPr>
      </w:pP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2. Порядок принятия решения о предоставлении права</w:t>
      </w:r>
      <w:r w:rsidR="009D5A1C">
        <w:rPr>
          <w:rFonts w:ascii="Times New Roman" w:hAnsi="Times New Roman" w:cs="Times New Roman"/>
          <w:sz w:val="24"/>
          <w:szCs w:val="24"/>
        </w:rPr>
        <w:t xml:space="preserve"> </w:t>
      </w:r>
      <w:r w:rsidRPr="009D5A1C">
        <w:rPr>
          <w:rFonts w:ascii="Times New Roman" w:hAnsi="Times New Roman" w:cs="Times New Roman"/>
          <w:sz w:val="24"/>
          <w:szCs w:val="24"/>
        </w:rPr>
        <w:t>на размещение НТО</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2.1. Последовательность процедур при предоставлении права на размещение НТО описана в блок-схеме согласно приложению 2.</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xml:space="preserve">2.2. Для получения права на размещение НТО хозяйствующий субъект представляет в комиссию заявление о предоставлении права на размещение НТО на территории муниципального образования </w:t>
      </w:r>
      <w:r w:rsidR="00B85BD7" w:rsidRPr="009D5A1C">
        <w:rPr>
          <w:rFonts w:ascii="Times New Roman" w:hAnsi="Times New Roman" w:cs="Times New Roman"/>
          <w:sz w:val="24"/>
          <w:szCs w:val="24"/>
        </w:rPr>
        <w:t>Вырицкое</w:t>
      </w:r>
      <w:r w:rsidRPr="009D5A1C">
        <w:rPr>
          <w:rFonts w:ascii="Times New Roman" w:hAnsi="Times New Roman" w:cs="Times New Roman"/>
          <w:sz w:val="24"/>
          <w:szCs w:val="24"/>
        </w:rPr>
        <w:t xml:space="preserve"> городское поселение (далее – заявление).</w:t>
      </w:r>
      <w:r w:rsidRPr="009D5A1C">
        <w:rPr>
          <w:rFonts w:ascii="Times New Roman" w:hAnsi="Times New Roman" w:cs="Times New Roman"/>
          <w:sz w:val="24"/>
          <w:szCs w:val="24"/>
        </w:rPr>
        <w:br/>
        <w:t>2.3. Заявление подают хозяйствующие субъекты или их надлежащим образом уполномоченные представители (далее – заявители).</w:t>
      </w:r>
      <w:r w:rsidR="009D5A1C">
        <w:rPr>
          <w:rFonts w:ascii="Times New Roman" w:hAnsi="Times New Roman" w:cs="Times New Roman"/>
          <w:sz w:val="24"/>
          <w:szCs w:val="24"/>
        </w:rPr>
        <w:t xml:space="preserve"> </w:t>
      </w:r>
      <w:r w:rsidRPr="009D5A1C">
        <w:rPr>
          <w:rFonts w:ascii="Times New Roman" w:hAnsi="Times New Roman" w:cs="Times New Roman"/>
          <w:sz w:val="24"/>
          <w:szCs w:val="24"/>
        </w:rPr>
        <w:t>Основания для отказа в приеме заявления не предусмотрены.</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2.4.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w:t>
      </w:r>
      <w:r w:rsidRPr="009D5A1C">
        <w:rPr>
          <w:rFonts w:ascii="Times New Roman" w:hAnsi="Times New Roman" w:cs="Times New Roman"/>
          <w:sz w:val="24"/>
          <w:szCs w:val="24"/>
        </w:rPr>
        <w:br/>
        <w:t>2.5. Право на размещение НТО не может быть предоставлено если:</w:t>
      </w:r>
      <w:r w:rsidRPr="009D5A1C">
        <w:rPr>
          <w:rFonts w:ascii="Times New Roman" w:hAnsi="Times New Roman" w:cs="Times New Roman"/>
          <w:sz w:val="24"/>
          <w:szCs w:val="24"/>
        </w:rPr>
        <w:br/>
      </w:r>
      <w:r w:rsidRPr="009D5A1C">
        <w:rPr>
          <w:rFonts w:ascii="Times New Roman" w:hAnsi="Times New Roman" w:cs="Times New Roman"/>
          <w:sz w:val="24"/>
          <w:szCs w:val="24"/>
        </w:rPr>
        <w:sym w:font="Symbol" w:char="F02D"/>
      </w:r>
      <w:r w:rsidRPr="009D5A1C">
        <w:rPr>
          <w:rFonts w:ascii="Times New Roman" w:hAnsi="Times New Roman" w:cs="Times New Roman"/>
          <w:sz w:val="24"/>
          <w:szCs w:val="24"/>
        </w:rPr>
        <w:t xml:space="preserve"> заявитель не является хозяйствующим субъектом;</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2D"/>
      </w:r>
      <w:r w:rsidRPr="009D5A1C">
        <w:rPr>
          <w:rFonts w:ascii="Times New Roman" w:hAnsi="Times New Roman" w:cs="Times New Roman"/>
          <w:sz w:val="24"/>
          <w:szCs w:val="24"/>
        </w:rPr>
        <w:t xml:space="preserve"> заявитель не удовлетворяет специальным требованиям, предусмотренным схемой (если предусмотрены);</w:t>
      </w:r>
      <w:r w:rsidRPr="009D5A1C">
        <w:rPr>
          <w:rFonts w:ascii="Times New Roman" w:hAnsi="Times New Roman" w:cs="Times New Roman"/>
          <w:sz w:val="24"/>
          <w:szCs w:val="24"/>
        </w:rPr>
        <w:br/>
      </w:r>
      <w:r w:rsidRPr="009D5A1C">
        <w:rPr>
          <w:rFonts w:ascii="Times New Roman" w:hAnsi="Times New Roman" w:cs="Times New Roman"/>
          <w:sz w:val="24"/>
          <w:szCs w:val="24"/>
        </w:rPr>
        <w:sym w:font="Symbol" w:char="F02D"/>
      </w:r>
      <w:r w:rsidRPr="009D5A1C">
        <w:rPr>
          <w:rFonts w:ascii="Times New Roman" w:hAnsi="Times New Roman" w:cs="Times New Roman"/>
          <w:sz w:val="24"/>
          <w:szCs w:val="24"/>
        </w:rPr>
        <w:t xml:space="preserve">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2D"/>
      </w:r>
      <w:r w:rsidRPr="009D5A1C">
        <w:rPr>
          <w:rFonts w:ascii="Times New Roman" w:hAnsi="Times New Roman" w:cs="Times New Roman"/>
          <w:sz w:val="24"/>
          <w:szCs w:val="24"/>
        </w:rPr>
        <w:t xml:space="preserve">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lastRenderedPageBreak/>
        <w:sym w:font="Symbol" w:char="F02D"/>
      </w:r>
      <w:r w:rsidRPr="009D5A1C">
        <w:rPr>
          <w:rFonts w:ascii="Times New Roman" w:hAnsi="Times New Roman" w:cs="Times New Roman"/>
          <w:sz w:val="24"/>
          <w:szCs w:val="24"/>
        </w:rPr>
        <w:t xml:space="preserve"> заявление подано неуполномоченным лицом.</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3.</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r w:rsidRPr="009D5A1C">
        <w:rPr>
          <w:rFonts w:ascii="Times New Roman" w:hAnsi="Times New Roman" w:cs="Times New Roman"/>
          <w:sz w:val="24"/>
          <w:szCs w:val="24"/>
        </w:rPr>
        <w:br/>
        <w:t>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уведомление об отказе в предоставлении права на размещение НТО по причинам, указанным в пункте 2.5 настоящего положения;</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уведомление о предоставлении права на размещение НТО с указанием условий его предоставления.</w:t>
      </w:r>
      <w:r w:rsidRPr="009D5A1C">
        <w:rPr>
          <w:rFonts w:ascii="Times New Roman" w:hAnsi="Times New Roman" w:cs="Times New Roman"/>
          <w:sz w:val="24"/>
          <w:szCs w:val="24"/>
        </w:rPr>
        <w:br/>
        <w:t>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3. Предоставление права на размещение НТО</w:t>
      </w:r>
    </w:p>
    <w:p w:rsid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3.1. Комиссия разрабатывает и утверждает правовой акт об утверждении схемы (внесении изменений в схему) по результатам протокольных решений комиссии.</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3.2. Приложениями к правовому акту о внесении изменений в схему являются:</w:t>
      </w:r>
      <w:r w:rsidRPr="009D5A1C">
        <w:rPr>
          <w:rFonts w:ascii="Times New Roman" w:hAnsi="Times New Roman" w:cs="Times New Roman"/>
          <w:sz w:val="24"/>
          <w:szCs w:val="24"/>
        </w:rPr>
        <w:br/>
      </w: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w:t>
      </w:r>
      <w:proofErr w:type="spellStart"/>
      <w:r w:rsidRPr="009D5A1C">
        <w:rPr>
          <w:rFonts w:ascii="Times New Roman" w:hAnsi="Times New Roman" w:cs="Times New Roman"/>
          <w:sz w:val="24"/>
          <w:szCs w:val="24"/>
        </w:rPr>
        <w:t>выкопировка</w:t>
      </w:r>
      <w:proofErr w:type="spellEnd"/>
      <w:r w:rsidRPr="009D5A1C">
        <w:rPr>
          <w:rFonts w:ascii="Times New Roman" w:hAnsi="Times New Roman" w:cs="Times New Roman"/>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w:t>
      </w:r>
      <w:r w:rsidRPr="009D5A1C">
        <w:rPr>
          <w:rFonts w:ascii="Times New Roman" w:hAnsi="Times New Roman" w:cs="Times New Roman"/>
          <w:sz w:val="24"/>
          <w:szCs w:val="24"/>
        </w:rPr>
        <w:br/>
      </w: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текстовая часть схемы в форме таблицы согласно приложению 1 к Порядку</w:t>
      </w:r>
      <w:r w:rsidR="001229D9">
        <w:rPr>
          <w:rFonts w:ascii="Times New Roman" w:hAnsi="Times New Roman" w:cs="Times New Roman"/>
          <w:sz w:val="24"/>
          <w:szCs w:val="24"/>
        </w:rPr>
        <w:t>.</w:t>
      </w:r>
      <w:r w:rsidRPr="009D5A1C">
        <w:rPr>
          <w:rFonts w:ascii="Times New Roman" w:hAnsi="Times New Roman" w:cs="Times New Roman"/>
          <w:sz w:val="24"/>
          <w:szCs w:val="24"/>
        </w:rPr>
        <w:br/>
        <w:t>3.3. Копия указанного правового акта с приложениями направляется (вручается) заявителю в срок не позднее пяти дней с даты вступления его в силу.</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4. Заключительные положения</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4.2. Хозяйствующий субъект по решению комиссии может быть лишен права на размещение НТО в случаях:</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w:t>
      </w:r>
      <w:r w:rsidRPr="009D5A1C">
        <w:rPr>
          <w:rFonts w:ascii="Times New Roman" w:hAnsi="Times New Roman" w:cs="Times New Roman"/>
          <w:sz w:val="24"/>
          <w:szCs w:val="24"/>
        </w:rPr>
        <w:lastRenderedPageBreak/>
        <w:t>невозможным дальнейшее размещение НТО. В данном случае Уполномоченный орган обязан предложить иные варианты размещения НТО;</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неисполнения требований уведомления Уполномоченного органа об устранении нарушений;</w:t>
      </w:r>
      <w:r w:rsidRPr="009D5A1C">
        <w:rPr>
          <w:rFonts w:ascii="Times New Roman" w:hAnsi="Times New Roman" w:cs="Times New Roman"/>
          <w:sz w:val="24"/>
          <w:szCs w:val="24"/>
        </w:rPr>
        <w:br/>
      </w:r>
      <w:r w:rsidRPr="009D5A1C">
        <w:rPr>
          <w:rFonts w:ascii="Times New Roman" w:hAnsi="Times New Roman" w:cs="Times New Roman"/>
          <w:sz w:val="24"/>
          <w:szCs w:val="24"/>
        </w:rPr>
        <w:sym w:font="Symbol" w:char="F0BE"/>
      </w:r>
      <w:r w:rsidRPr="009D5A1C">
        <w:rPr>
          <w:rFonts w:ascii="Times New Roman" w:hAnsi="Times New Roman" w:cs="Times New Roman"/>
          <w:sz w:val="24"/>
          <w:szCs w:val="24"/>
        </w:rPr>
        <w:t xml:space="preserve"> 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190C36"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r w:rsidRPr="009D5A1C">
        <w:rPr>
          <w:rFonts w:ascii="Times New Roman" w:hAnsi="Times New Roman" w:cs="Times New Roman"/>
          <w:sz w:val="24"/>
          <w:szCs w:val="24"/>
        </w:rPr>
        <w:br/>
        <w:t>Порядок рассмотрения заявлений и принятия по ним решений устанавливается положением о комиссии.</w:t>
      </w: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Default="001229D9" w:rsidP="009D5A1C">
      <w:pPr>
        <w:pStyle w:val="a3"/>
        <w:jc w:val="both"/>
        <w:rPr>
          <w:rFonts w:ascii="Times New Roman" w:hAnsi="Times New Roman" w:cs="Times New Roman"/>
          <w:sz w:val="24"/>
          <w:szCs w:val="24"/>
        </w:rPr>
      </w:pPr>
    </w:p>
    <w:p w:rsidR="001229D9" w:rsidRPr="009D5A1C" w:rsidRDefault="001229D9" w:rsidP="009D5A1C">
      <w:pPr>
        <w:pStyle w:val="a3"/>
        <w:jc w:val="both"/>
        <w:rPr>
          <w:rFonts w:ascii="Times New Roman" w:hAnsi="Times New Roman" w:cs="Times New Roman"/>
          <w:sz w:val="24"/>
          <w:szCs w:val="24"/>
        </w:rPr>
      </w:pPr>
    </w:p>
    <w:p w:rsidR="001229D9" w:rsidRDefault="00190C36" w:rsidP="001229D9">
      <w:pPr>
        <w:pStyle w:val="a3"/>
        <w:jc w:val="right"/>
        <w:rPr>
          <w:rFonts w:ascii="Times New Roman" w:hAnsi="Times New Roman" w:cs="Times New Roman"/>
          <w:sz w:val="24"/>
          <w:szCs w:val="24"/>
        </w:rPr>
      </w:pPr>
      <w:r w:rsidRPr="009D5A1C">
        <w:rPr>
          <w:rFonts w:ascii="Times New Roman" w:hAnsi="Times New Roman" w:cs="Times New Roman"/>
          <w:sz w:val="24"/>
          <w:szCs w:val="24"/>
        </w:rPr>
        <w:t>Приложение 1</w:t>
      </w:r>
      <w:r w:rsidRPr="009D5A1C">
        <w:rPr>
          <w:rFonts w:ascii="Times New Roman" w:hAnsi="Times New Roman" w:cs="Times New Roman"/>
          <w:sz w:val="24"/>
          <w:szCs w:val="24"/>
        </w:rPr>
        <w:br/>
        <w:t xml:space="preserve">к положению о предоставлении права </w:t>
      </w:r>
    </w:p>
    <w:p w:rsidR="001229D9" w:rsidRDefault="00190C36" w:rsidP="001229D9">
      <w:pPr>
        <w:pStyle w:val="a3"/>
        <w:jc w:val="right"/>
        <w:rPr>
          <w:rFonts w:ascii="Times New Roman" w:hAnsi="Times New Roman" w:cs="Times New Roman"/>
          <w:sz w:val="24"/>
          <w:szCs w:val="24"/>
        </w:rPr>
      </w:pPr>
      <w:r w:rsidRPr="009D5A1C">
        <w:rPr>
          <w:rFonts w:ascii="Times New Roman" w:hAnsi="Times New Roman" w:cs="Times New Roman"/>
          <w:sz w:val="24"/>
          <w:szCs w:val="24"/>
        </w:rPr>
        <w:t xml:space="preserve">на размещение нестационарных торговых объектов </w:t>
      </w:r>
    </w:p>
    <w:p w:rsidR="00190C36" w:rsidRDefault="00190C36" w:rsidP="005B6C86">
      <w:pPr>
        <w:pStyle w:val="a3"/>
        <w:jc w:val="right"/>
        <w:rPr>
          <w:rFonts w:ascii="Times New Roman" w:hAnsi="Times New Roman" w:cs="Times New Roman"/>
          <w:sz w:val="24"/>
          <w:szCs w:val="24"/>
        </w:rPr>
      </w:pPr>
      <w:r w:rsidRPr="009D5A1C">
        <w:rPr>
          <w:rFonts w:ascii="Times New Roman" w:hAnsi="Times New Roman" w:cs="Times New Roman"/>
          <w:sz w:val="24"/>
          <w:szCs w:val="24"/>
        </w:rPr>
        <w:t>на территории муниципального</w:t>
      </w:r>
      <w:r w:rsidR="005B6C86">
        <w:rPr>
          <w:rFonts w:ascii="Times New Roman" w:hAnsi="Times New Roman" w:cs="Times New Roman"/>
          <w:sz w:val="24"/>
          <w:szCs w:val="24"/>
        </w:rPr>
        <w:t xml:space="preserve"> </w:t>
      </w:r>
      <w:r w:rsidRPr="009D5A1C">
        <w:rPr>
          <w:rFonts w:ascii="Times New Roman" w:hAnsi="Times New Roman" w:cs="Times New Roman"/>
          <w:sz w:val="24"/>
          <w:szCs w:val="24"/>
        </w:rPr>
        <w:t xml:space="preserve">образования </w:t>
      </w:r>
    </w:p>
    <w:p w:rsidR="001229D9" w:rsidRPr="009D5A1C" w:rsidRDefault="001229D9" w:rsidP="001229D9">
      <w:pPr>
        <w:pStyle w:val="a3"/>
        <w:jc w:val="right"/>
        <w:rPr>
          <w:rFonts w:ascii="Times New Roman" w:hAnsi="Times New Roman" w:cs="Times New Roman"/>
          <w:sz w:val="24"/>
          <w:szCs w:val="24"/>
        </w:rPr>
      </w:pPr>
    </w:p>
    <w:p w:rsidR="001229D9" w:rsidRDefault="00190C36" w:rsidP="001229D9">
      <w:pPr>
        <w:pStyle w:val="a3"/>
        <w:jc w:val="center"/>
        <w:rPr>
          <w:rStyle w:val="aa"/>
          <w:rFonts w:ascii="Times New Roman" w:hAnsi="Times New Roman" w:cs="Times New Roman"/>
          <w:color w:val="000000" w:themeColor="text1"/>
          <w:sz w:val="24"/>
          <w:szCs w:val="24"/>
        </w:rPr>
      </w:pPr>
      <w:r w:rsidRPr="009D5A1C">
        <w:rPr>
          <w:rStyle w:val="aa"/>
          <w:rFonts w:ascii="Times New Roman" w:hAnsi="Times New Roman" w:cs="Times New Roman"/>
          <w:color w:val="000000" w:themeColor="text1"/>
          <w:sz w:val="24"/>
          <w:szCs w:val="24"/>
        </w:rPr>
        <w:t xml:space="preserve">Требования </w:t>
      </w:r>
    </w:p>
    <w:p w:rsidR="00190C36" w:rsidRDefault="00190C36" w:rsidP="001229D9">
      <w:pPr>
        <w:pStyle w:val="a3"/>
        <w:jc w:val="center"/>
        <w:rPr>
          <w:rStyle w:val="aa"/>
          <w:rFonts w:ascii="Times New Roman" w:hAnsi="Times New Roman" w:cs="Times New Roman"/>
          <w:color w:val="000000" w:themeColor="text1"/>
          <w:sz w:val="24"/>
          <w:szCs w:val="24"/>
        </w:rPr>
      </w:pPr>
      <w:r w:rsidRPr="009D5A1C">
        <w:rPr>
          <w:rStyle w:val="aa"/>
          <w:rFonts w:ascii="Times New Roman" w:hAnsi="Times New Roman" w:cs="Times New Roman"/>
          <w:color w:val="000000" w:themeColor="text1"/>
          <w:sz w:val="24"/>
          <w:szCs w:val="24"/>
        </w:rPr>
        <w:t xml:space="preserve">к местам размещения нестационарных торговых объектов на территории муниципального образования </w:t>
      </w:r>
      <w:r w:rsidR="00B85BD7" w:rsidRPr="009D5A1C">
        <w:rPr>
          <w:rStyle w:val="aa"/>
          <w:rFonts w:ascii="Times New Roman" w:hAnsi="Times New Roman" w:cs="Times New Roman"/>
          <w:color w:val="000000" w:themeColor="text1"/>
          <w:sz w:val="24"/>
          <w:szCs w:val="24"/>
        </w:rPr>
        <w:t>Вырицкое</w:t>
      </w:r>
      <w:r w:rsidRPr="009D5A1C">
        <w:rPr>
          <w:rStyle w:val="aa"/>
          <w:rFonts w:ascii="Times New Roman" w:hAnsi="Times New Roman" w:cs="Times New Roman"/>
          <w:color w:val="000000" w:themeColor="text1"/>
          <w:sz w:val="24"/>
          <w:szCs w:val="24"/>
        </w:rPr>
        <w:t xml:space="preserve"> городское поселение муниципального образования </w:t>
      </w:r>
      <w:r w:rsidR="00B85BD7" w:rsidRPr="009D5A1C">
        <w:rPr>
          <w:rStyle w:val="aa"/>
          <w:rFonts w:ascii="Times New Roman" w:hAnsi="Times New Roman" w:cs="Times New Roman"/>
          <w:color w:val="000000" w:themeColor="text1"/>
          <w:sz w:val="24"/>
          <w:szCs w:val="24"/>
        </w:rPr>
        <w:t>Гатчинский</w:t>
      </w:r>
      <w:r w:rsidR="001229D9">
        <w:rPr>
          <w:rStyle w:val="aa"/>
          <w:rFonts w:ascii="Times New Roman" w:hAnsi="Times New Roman" w:cs="Times New Roman"/>
          <w:color w:val="000000" w:themeColor="text1"/>
          <w:sz w:val="24"/>
          <w:szCs w:val="24"/>
        </w:rPr>
        <w:t xml:space="preserve"> </w:t>
      </w:r>
      <w:r w:rsidRPr="009D5A1C">
        <w:rPr>
          <w:rStyle w:val="aa"/>
          <w:rFonts w:ascii="Times New Roman" w:hAnsi="Times New Roman" w:cs="Times New Roman"/>
          <w:color w:val="000000" w:themeColor="text1"/>
          <w:sz w:val="24"/>
          <w:szCs w:val="24"/>
        </w:rPr>
        <w:t>муниципальный район Ленинградской области</w:t>
      </w:r>
    </w:p>
    <w:p w:rsidR="001229D9" w:rsidRPr="009D5A1C" w:rsidRDefault="001229D9" w:rsidP="001229D9">
      <w:pPr>
        <w:pStyle w:val="a3"/>
        <w:jc w:val="center"/>
        <w:rPr>
          <w:rFonts w:ascii="Times New Roman" w:hAnsi="Times New Roman" w:cs="Times New Roman"/>
          <w:sz w:val="24"/>
          <w:szCs w:val="24"/>
        </w:rPr>
      </w:pP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1. Планировка мест размещения НТО должна обеспечивать:</w:t>
      </w:r>
      <w:r w:rsidRPr="009D5A1C">
        <w:rPr>
          <w:rFonts w:ascii="Times New Roman" w:hAnsi="Times New Roman" w:cs="Times New Roman"/>
          <w:sz w:val="24"/>
          <w:szCs w:val="24"/>
        </w:rPr>
        <w:br/>
        <w:t>- безопасность покупателей, посетителей и обслуживающего персонала;</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беспрепятственный проход пешеходов, доступ потребителей к торговым объектам, в том числе обеспечение без барьерной среды жизнедеятельности для инвалидов и иных маломобильных групп населения;</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развитие улично-дорожной сети, движения транспорта и беспрепятственный подъезд спецтранспорта при чрезвычайных ситуациях;</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соблюдение требований технических регламентов, в том числе о безопасности зданий и сооружений, о требованиях пожарной безопасности;</w:t>
      </w:r>
    </w:p>
    <w:p w:rsidR="001229D9"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r w:rsidRPr="009D5A1C">
        <w:rPr>
          <w:rFonts w:ascii="Times New Roman" w:hAnsi="Times New Roman" w:cs="Times New Roman"/>
          <w:sz w:val="24"/>
          <w:szCs w:val="24"/>
        </w:rPr>
        <w:b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r w:rsidRPr="009D5A1C">
        <w:rPr>
          <w:rFonts w:ascii="Times New Roman" w:hAnsi="Times New Roman" w:cs="Times New Roman"/>
          <w:sz w:val="24"/>
          <w:szCs w:val="24"/>
        </w:rPr>
        <w:br/>
        <w:t>2. При проектировании новых мест размещения НТО следует учитывать: - особенности развития торговой деятельности на территории, применительно к которой подготавливается схема;</w:t>
      </w:r>
      <w:r w:rsidRPr="009D5A1C">
        <w:rPr>
          <w:rFonts w:ascii="Times New Roman" w:hAnsi="Times New Roman" w:cs="Times New Roman"/>
          <w:sz w:val="24"/>
          <w:szCs w:val="24"/>
        </w:rPr>
        <w:br/>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специализацию НТО;</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расстояние между НТО, осуществляющими реализацию одинаковых групп товаров, которое должно составлять не менее 3 метров, за исключением НТО, расположенных в зонах рекреационного назначения, а также в сельских поселениях;</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расстояние от края проезжей части до НТО, которое должно составлять не менее 3,0 метров;</w:t>
      </w:r>
      <w:r w:rsidRPr="009D5A1C">
        <w:rPr>
          <w:rFonts w:ascii="Times New Roman" w:hAnsi="Times New Roman" w:cs="Times New Roman"/>
          <w:sz w:val="24"/>
          <w:szCs w:val="24"/>
        </w:rPr>
        <w:br/>
        <w:t>- внешний вид НТО, который должен соответствовать внешнему архитектурному облику сложившейся застройки муниципального образования;</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благоустройство площадок для размещения НТО и прилегающих к ним территорий.</w:t>
      </w:r>
      <w:r w:rsidRPr="009D5A1C">
        <w:rPr>
          <w:rFonts w:ascii="Times New Roman" w:hAnsi="Times New Roman" w:cs="Times New Roman"/>
          <w:sz w:val="24"/>
          <w:szCs w:val="24"/>
        </w:rPr>
        <w:br/>
        <w:t>3. Период размещения НТО устанавливается с учетом следующих особенностей:</w:t>
      </w:r>
      <w:r w:rsidRPr="009D5A1C">
        <w:rPr>
          <w:rFonts w:ascii="Times New Roman" w:hAnsi="Times New Roman" w:cs="Times New Roman"/>
          <w:sz w:val="24"/>
          <w:szCs w:val="24"/>
        </w:rPr>
        <w:br/>
        <w:t>- для мест размещения передвижных сооружений (выносного холодильного оборудования) период размещения устанавливается с 1 мая по 1 ноября;</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для мест размещения бахчевых и овощных развалов период размещения устанавливается с 1 мая по 1 ноября.</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4. Не допускается размещение НТО:</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lastRenderedPageBreak/>
        <w:t>- в полосах отвода автомобильных дорог;</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r w:rsidRPr="009D5A1C">
        <w:rPr>
          <w:rFonts w:ascii="Times New Roman" w:hAnsi="Times New Roman" w:cs="Times New Roman"/>
          <w:sz w:val="24"/>
          <w:szCs w:val="24"/>
        </w:rPr>
        <w:br/>
        <w:t>- ближе 7 метров от окон жилых и общественных зданий и витрин стационарных торговых объектов;</w:t>
      </w:r>
      <w:r w:rsidRPr="009D5A1C">
        <w:rPr>
          <w:rFonts w:ascii="Times New Roman" w:hAnsi="Times New Roman" w:cs="Times New Roman"/>
          <w:sz w:val="24"/>
          <w:szCs w:val="24"/>
        </w:rPr>
        <w:br/>
        <w:t>- под железнодорожными путепроводами и автомобильными эстакадами, мостами;</w:t>
      </w:r>
      <w:r w:rsidRPr="009D5A1C">
        <w:rPr>
          <w:rFonts w:ascii="Times New Roman" w:hAnsi="Times New Roman" w:cs="Times New Roman"/>
          <w:sz w:val="24"/>
          <w:szCs w:val="24"/>
        </w:rPr>
        <w:br/>
        <w:t>- на расстоянии менее 25 метров от мест сбора мусора и пищевых отходов, дворовых уборных, выгребных ям;</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в случае если размещение НТО уменьшает ширину пешеходных зон до 3,0 метров и менее;</w:t>
      </w:r>
      <w:r w:rsidRPr="009D5A1C">
        <w:rPr>
          <w:rFonts w:ascii="Times New Roman" w:hAnsi="Times New Roman" w:cs="Times New Roman"/>
          <w:sz w:val="24"/>
          <w:szCs w:val="24"/>
        </w:rPr>
        <w:b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5. К зонам с особыми условиями использования территорий, ограничивающими или запрещающими размещение НТО, относятся:</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r w:rsidRPr="009D5A1C">
        <w:rPr>
          <w:rFonts w:ascii="Times New Roman" w:hAnsi="Times New Roman" w:cs="Times New Roman"/>
          <w:sz w:val="24"/>
          <w:szCs w:val="24"/>
        </w:rPr>
        <w:br/>
        <w:t>- части территорий общего пользования, непосредственно примыкающие к территориям школ и детских дошкольных учреждений;</w:t>
      </w:r>
    </w:p>
    <w:p w:rsidR="00AA046E"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зоны охраняемых объектов, устанавливаемые в соответствии с правилами, утвержденными Правительств</w:t>
      </w:r>
      <w:r w:rsidR="00AA046E">
        <w:rPr>
          <w:rFonts w:ascii="Times New Roman" w:hAnsi="Times New Roman" w:cs="Times New Roman"/>
          <w:sz w:val="24"/>
          <w:szCs w:val="24"/>
        </w:rPr>
        <w:t>ом</w:t>
      </w:r>
      <w:r w:rsidRPr="009D5A1C">
        <w:rPr>
          <w:rFonts w:ascii="Times New Roman" w:hAnsi="Times New Roman" w:cs="Times New Roman"/>
          <w:sz w:val="24"/>
          <w:szCs w:val="24"/>
        </w:rPr>
        <w:t xml:space="preserve"> Российской Федерации</w:t>
      </w:r>
      <w:r w:rsidR="00AA046E">
        <w:rPr>
          <w:rFonts w:ascii="Times New Roman" w:hAnsi="Times New Roman" w:cs="Times New Roman"/>
          <w:sz w:val="24"/>
          <w:szCs w:val="24"/>
        </w:rPr>
        <w:t>.</w:t>
      </w:r>
    </w:p>
    <w:p w:rsidR="00190C36" w:rsidRPr="009D5A1C" w:rsidRDefault="00190C36" w:rsidP="009D5A1C">
      <w:pPr>
        <w:pStyle w:val="a3"/>
        <w:jc w:val="both"/>
        <w:rPr>
          <w:rFonts w:ascii="Times New Roman" w:hAnsi="Times New Roman" w:cs="Times New Roman"/>
          <w:sz w:val="24"/>
          <w:szCs w:val="24"/>
        </w:rPr>
      </w:pPr>
      <w:r w:rsidRPr="009D5A1C">
        <w:rPr>
          <w:rFonts w:ascii="Times New Roman" w:hAnsi="Times New Roman" w:cs="Times New Roman"/>
          <w:sz w:val="24"/>
          <w:szCs w:val="24"/>
        </w:rPr>
        <w:t>- иные зоны, устанавливаемые в соответствии с законодательством Российской Федерации.</w:t>
      </w:r>
    </w:p>
    <w:p w:rsidR="00190C36" w:rsidRDefault="00190C3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9D5A1C">
      <w:pPr>
        <w:pStyle w:val="a3"/>
        <w:jc w:val="both"/>
        <w:rPr>
          <w:rFonts w:ascii="Times New Roman" w:hAnsi="Times New Roman" w:cs="Times New Roman"/>
          <w:sz w:val="24"/>
          <w:szCs w:val="24"/>
        </w:rPr>
      </w:pPr>
    </w:p>
    <w:p w:rsidR="005B6C86" w:rsidRDefault="005B6C86" w:rsidP="005B6C86">
      <w:pPr>
        <w:pStyle w:val="ConsPlusNormal"/>
        <w:rPr>
          <w:sz w:val="24"/>
          <w:szCs w:val="24"/>
        </w:rPr>
      </w:pPr>
    </w:p>
    <w:p w:rsidR="005B6C86" w:rsidRDefault="005B6C86" w:rsidP="005B6C86">
      <w:pPr>
        <w:pStyle w:val="a3"/>
        <w:jc w:val="right"/>
        <w:rPr>
          <w:rFonts w:ascii="Times New Roman" w:hAnsi="Times New Roman" w:cs="Times New Roman"/>
          <w:sz w:val="24"/>
          <w:szCs w:val="24"/>
        </w:rPr>
      </w:pPr>
      <w:r w:rsidRPr="009D5A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9D5A1C">
        <w:rPr>
          <w:rFonts w:ascii="Times New Roman" w:hAnsi="Times New Roman" w:cs="Times New Roman"/>
          <w:sz w:val="24"/>
          <w:szCs w:val="24"/>
        </w:rPr>
        <w:br/>
        <w:t xml:space="preserve">к положению о предоставлении права </w:t>
      </w:r>
    </w:p>
    <w:p w:rsidR="005B6C86" w:rsidRDefault="005B6C86" w:rsidP="005B6C86">
      <w:pPr>
        <w:pStyle w:val="a3"/>
        <w:jc w:val="right"/>
        <w:rPr>
          <w:rFonts w:ascii="Times New Roman" w:hAnsi="Times New Roman" w:cs="Times New Roman"/>
          <w:sz w:val="24"/>
          <w:szCs w:val="24"/>
        </w:rPr>
      </w:pPr>
      <w:r w:rsidRPr="009D5A1C">
        <w:rPr>
          <w:rFonts w:ascii="Times New Roman" w:hAnsi="Times New Roman" w:cs="Times New Roman"/>
          <w:sz w:val="24"/>
          <w:szCs w:val="24"/>
        </w:rPr>
        <w:t xml:space="preserve">на размещение нестационарных торговых объектов </w:t>
      </w:r>
    </w:p>
    <w:p w:rsidR="005B6C86" w:rsidRDefault="005B6C86" w:rsidP="005B6C86">
      <w:pPr>
        <w:pStyle w:val="a3"/>
        <w:jc w:val="right"/>
        <w:rPr>
          <w:rFonts w:ascii="Times New Roman" w:hAnsi="Times New Roman" w:cs="Times New Roman"/>
          <w:sz w:val="24"/>
          <w:szCs w:val="24"/>
        </w:rPr>
      </w:pPr>
      <w:r w:rsidRPr="009D5A1C">
        <w:rPr>
          <w:rFonts w:ascii="Times New Roman" w:hAnsi="Times New Roman" w:cs="Times New Roman"/>
          <w:sz w:val="24"/>
          <w:szCs w:val="24"/>
        </w:rPr>
        <w:t>на территории муниципального</w:t>
      </w:r>
      <w:r>
        <w:rPr>
          <w:rFonts w:ascii="Times New Roman" w:hAnsi="Times New Roman" w:cs="Times New Roman"/>
          <w:sz w:val="24"/>
          <w:szCs w:val="24"/>
        </w:rPr>
        <w:t xml:space="preserve"> </w:t>
      </w:r>
      <w:r w:rsidRPr="009D5A1C">
        <w:rPr>
          <w:rFonts w:ascii="Times New Roman" w:hAnsi="Times New Roman" w:cs="Times New Roman"/>
          <w:sz w:val="24"/>
          <w:szCs w:val="24"/>
        </w:rPr>
        <w:t xml:space="preserve">образования </w:t>
      </w:r>
    </w:p>
    <w:p w:rsidR="005B6C86" w:rsidRDefault="005B6C86" w:rsidP="005B6C86">
      <w:pPr>
        <w:pStyle w:val="ConsPlusNormal"/>
        <w:rPr>
          <w:sz w:val="24"/>
          <w:szCs w:val="24"/>
        </w:rPr>
      </w:pPr>
    </w:p>
    <w:p w:rsidR="005B6C86" w:rsidRPr="005B6C86" w:rsidRDefault="005B6C86" w:rsidP="005B6C86">
      <w:pPr>
        <w:pStyle w:val="ConsPlusNormal"/>
        <w:rPr>
          <w:sz w:val="24"/>
          <w:szCs w:val="24"/>
        </w:rPr>
      </w:pPr>
    </w:p>
    <w:p w:rsidR="005B6C86" w:rsidRDefault="005B6C86" w:rsidP="005B6C86">
      <w:pPr>
        <w:pStyle w:val="ConsPlusNormal"/>
        <w:jc w:val="center"/>
        <w:rPr>
          <w:b/>
          <w:sz w:val="24"/>
          <w:szCs w:val="24"/>
        </w:rPr>
      </w:pPr>
      <w:r w:rsidRPr="005B6C86">
        <w:rPr>
          <w:b/>
          <w:sz w:val="24"/>
          <w:szCs w:val="24"/>
        </w:rPr>
        <w:t xml:space="preserve">Блок-схема процедуры предоставления права на размещение НТО на территории муниципального образования </w:t>
      </w:r>
      <w:r>
        <w:rPr>
          <w:b/>
          <w:sz w:val="24"/>
          <w:szCs w:val="24"/>
        </w:rPr>
        <w:t>Вырицкое</w:t>
      </w:r>
      <w:r w:rsidRPr="005B6C86">
        <w:rPr>
          <w:b/>
          <w:sz w:val="24"/>
          <w:szCs w:val="24"/>
        </w:rPr>
        <w:t xml:space="preserve"> городское поселение муни</w:t>
      </w:r>
      <w:r>
        <w:rPr>
          <w:b/>
          <w:sz w:val="24"/>
          <w:szCs w:val="24"/>
        </w:rPr>
        <w:t>ц</w:t>
      </w:r>
      <w:r w:rsidRPr="005B6C86">
        <w:rPr>
          <w:b/>
          <w:sz w:val="24"/>
          <w:szCs w:val="24"/>
        </w:rPr>
        <w:t xml:space="preserve">ипального образования </w:t>
      </w:r>
      <w:r>
        <w:rPr>
          <w:b/>
          <w:sz w:val="24"/>
          <w:szCs w:val="24"/>
        </w:rPr>
        <w:t>Гатчинский</w:t>
      </w:r>
      <w:r w:rsidRPr="005B6C86">
        <w:rPr>
          <w:b/>
          <w:sz w:val="24"/>
          <w:szCs w:val="24"/>
        </w:rPr>
        <w:t xml:space="preserve"> муниципальный район Ленинградской области</w:t>
      </w:r>
    </w:p>
    <w:p w:rsidR="005B6C86" w:rsidRPr="005B6C86" w:rsidRDefault="005B6C86" w:rsidP="005B6C86">
      <w:pPr>
        <w:pStyle w:val="ConsPlusNormal"/>
        <w:jc w:val="center"/>
        <w:rPr>
          <w:b/>
          <w:sz w:val="24"/>
          <w:szCs w:val="24"/>
        </w:rPr>
      </w:pPr>
    </w:p>
    <w:p w:rsidR="005B6C86" w:rsidRPr="005B6C86" w:rsidRDefault="00897E66" w:rsidP="005B6C86">
      <w:pPr>
        <w:pStyle w:val="ConsPlusNormal"/>
        <w:jc w:val="center"/>
        <w:rPr>
          <w:b/>
          <w:sz w:val="24"/>
          <w:szCs w:val="24"/>
        </w:rPr>
      </w:pPr>
      <w:r w:rsidRPr="00897E66">
        <w:rPr>
          <w:noProof/>
          <w:sz w:val="24"/>
          <w:szCs w:val="24"/>
        </w:rPr>
        <w:pict>
          <v:rect id="Прямоугольник 25" o:spid="_x0000_s1026" style="position:absolute;left:0;text-align:left;margin-left:140.9pt;margin-top:1.35pt;width:235.4pt;height: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">
            <v:textbox>
              <w:txbxContent>
                <w:p w:rsidR="005B6C86" w:rsidRDefault="005B6C86" w:rsidP="005B6C86">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w:r>
    </w:p>
    <w:p w:rsidR="005B6C86" w:rsidRPr="005B6C86" w:rsidRDefault="005B6C86" w:rsidP="005B6C86">
      <w:pPr>
        <w:pStyle w:val="ConsPlusNormal"/>
        <w:jc w:val="center"/>
        <w:rPr>
          <w:b/>
          <w:sz w:val="24"/>
          <w:szCs w:val="24"/>
        </w:rPr>
      </w:pP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type id="_x0000_t32" coordsize="21600,21600" o:spt="32" o:oned="t" path="m,l21600,21600e" filled="f">
            <v:path arrowok="t" fillok="f" o:connecttype="none"/>
            <o:lock v:ext="edit" shapetype="t"/>
          </v:shapetype>
          <v:shape id="Прямая со стрелкой 24" o:spid="_x0000_s1049" type="#_x0000_t32" style="position:absolute;left:0;text-align:left;margin-left:258.95pt;margin-top:2.75pt;width:0;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">
            <v:stroke endarrow="block"/>
          </v:shape>
        </w:pict>
      </w:r>
    </w:p>
    <w:p w:rsidR="005B6C86" w:rsidRPr="005B6C86" w:rsidRDefault="00897E66" w:rsidP="005B6C86">
      <w:pPr>
        <w:pStyle w:val="ConsPlusNormal"/>
        <w:jc w:val="center"/>
        <w:rPr>
          <w:sz w:val="24"/>
          <w:szCs w:val="24"/>
        </w:rPr>
      </w:pPr>
      <w:r>
        <w:rPr>
          <w:noProof/>
          <w:sz w:val="24"/>
          <w:szCs w:val="24"/>
        </w:rPr>
        <w:pict>
          <v:rect id="Прямоугольник 23" o:spid="_x0000_s1027" style="position:absolute;left:0;text-align:left;margin-left:140.9pt;margin-top:6.65pt;width:235.4pt;height:5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">
            <v:textbox>
              <w:txbxContent>
                <w:p w:rsidR="005B6C86" w:rsidRPr="00861F6B" w:rsidRDefault="005B6C86" w:rsidP="005B6C86">
                  <w:pPr>
                    <w:rPr>
                      <w:i/>
                    </w:rPr>
                  </w:pPr>
                  <w:r>
                    <w:t xml:space="preserve">Рассмотрение заявления на заседании </w:t>
                  </w:r>
                  <w:r w:rsidRPr="00861F6B">
                    <w:rPr>
                      <w:i/>
                    </w:rPr>
                    <w:t>комиссии по вопросам НТО</w:t>
                  </w:r>
                </w:p>
              </w:txbxContent>
            </v:textbox>
          </v:rect>
        </w:pict>
      </w: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22" o:spid="_x0000_s1048" type="#_x0000_t32" style="position:absolute;left:0;text-align:left;margin-left:153.45pt;margin-top:10.3pt;width:0;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">
            <v:stroke endarrow="block"/>
          </v:shape>
        </w:pict>
      </w:r>
      <w:r>
        <w:rPr>
          <w:noProof/>
          <w:sz w:val="24"/>
          <w:szCs w:val="24"/>
        </w:rPr>
        <w:pict>
          <v:shape id="Прямая со стрелкой 21" o:spid="_x0000_s1047" type="#_x0000_t32" style="position:absolute;left:0;text-align:left;margin-left:365.25pt;margin-top:10.3pt;width:0;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">
            <v:stroke endarrow="block"/>
          </v:shape>
        </w:pict>
      </w:r>
    </w:p>
    <w:p w:rsidR="005B6C86" w:rsidRPr="005B6C86" w:rsidRDefault="00897E66" w:rsidP="005B6C86">
      <w:pPr>
        <w:pStyle w:val="ConsPlusNormal"/>
        <w:jc w:val="center"/>
        <w:rPr>
          <w:sz w:val="24"/>
          <w:szCs w:val="24"/>
        </w:rPr>
      </w:pPr>
      <w:r>
        <w:rPr>
          <w:noProof/>
          <w:sz w:val="24"/>
          <w:szCs w:val="24"/>
        </w:rPr>
        <w:pict>
          <v:rect id="Прямоугольник 20" o:spid="_x0000_s1028" style="position:absolute;left:0;text-align:left;margin-left:271.5pt;margin-top:14.25pt;width:235.4pt;height:4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">
            <v:textbox>
              <w:txbxContent>
                <w:p w:rsidR="005B6C86" w:rsidRDefault="005B6C86" w:rsidP="005B6C86">
                  <w:pPr>
                    <w:jc w:val="center"/>
                  </w:pPr>
                  <w:r>
                    <w:t>Если отсутствуют конкурирующие заявления</w:t>
                  </w:r>
                </w:p>
              </w:txbxContent>
            </v:textbox>
          </v:rect>
        </w:pict>
      </w:r>
      <w:r>
        <w:rPr>
          <w:noProof/>
          <w:sz w:val="24"/>
          <w:szCs w:val="24"/>
        </w:rPr>
        <w:pict>
          <v:rect id="Прямоугольник 19" o:spid="_x0000_s1029" style="position:absolute;left:0;text-align:left;margin-left:13.65pt;margin-top:14.25pt;width:235.4pt;height:4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">
            <v:textbox>
              <w:txbxContent>
                <w:p w:rsidR="005B6C86" w:rsidRDefault="005B6C86" w:rsidP="005B6C86">
                  <w:pPr>
                    <w:pStyle w:val="a3"/>
                  </w:pPr>
                  <w:r>
                    <w:t xml:space="preserve">Если имеются конкурирующие </w:t>
                  </w:r>
                </w:p>
                <w:p w:rsidR="005B6C86" w:rsidRDefault="005B6C86" w:rsidP="005B6C86">
                  <w:pPr>
                    <w:pStyle w:val="a3"/>
                  </w:pPr>
                  <w:r>
                    <w:t>заявления</w:t>
                  </w:r>
                </w:p>
              </w:txbxContent>
            </v:textbox>
          </v:rect>
        </w:pict>
      </w: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18" o:spid="_x0000_s1046" type="#_x0000_t32" style="position:absolute;left:0;text-align:left;margin-left:365.25pt;margin-top:6pt;width:0;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">
            <v:stroke endarrow="block"/>
          </v:shape>
        </w:pict>
      </w:r>
      <w:r>
        <w:rPr>
          <w:noProof/>
          <w:sz w:val="24"/>
          <w:szCs w:val="24"/>
        </w:rPr>
        <w:pict>
          <v:shape id="Прямая со стрелкой 17" o:spid="_x0000_s1045" type="#_x0000_t32" style="position:absolute;left:0;text-align:left;margin-left:157.65pt;margin-top:8.3pt;width:0;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">
            <v:stroke endarrow="block"/>
          </v:shape>
        </w:pict>
      </w:r>
    </w:p>
    <w:p w:rsidR="005B6C86" w:rsidRPr="005B6C86" w:rsidRDefault="00897E66" w:rsidP="005B6C86">
      <w:pPr>
        <w:pStyle w:val="ConsPlusNormal"/>
        <w:jc w:val="center"/>
        <w:rPr>
          <w:sz w:val="24"/>
          <w:szCs w:val="24"/>
        </w:rPr>
      </w:pPr>
      <w:r>
        <w:rPr>
          <w:noProof/>
          <w:sz w:val="24"/>
          <w:szCs w:val="24"/>
        </w:rPr>
        <w:pict>
          <v:rect id="Прямоугольник 16" o:spid="_x0000_s1030" style="position:absolute;left:0;text-align:left;margin-left:271.5pt;margin-top:12.2pt;width:235.4pt;height:4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IUA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">
            <v:textbox>
              <w:txbxContent>
                <w:p w:rsidR="005B6C86" w:rsidRPr="00AD7D1F" w:rsidRDefault="005B6C86" w:rsidP="005B6C86">
                  <w:pPr>
                    <w:jc w:val="center"/>
                  </w:pPr>
                  <w:r>
                    <w:t>Рассмотрение заявления</w:t>
                  </w:r>
                </w:p>
              </w:txbxContent>
            </v:textbox>
          </v:rect>
        </w:pict>
      </w:r>
      <w:r>
        <w:rPr>
          <w:noProof/>
          <w:sz w:val="24"/>
          <w:szCs w:val="24"/>
        </w:rPr>
        <w:pict>
          <v:rect id="Прямоугольник 15" o:spid="_x0000_s1031" style="position:absolute;left:0;text-align:left;margin-left:13.65pt;margin-top:12.2pt;width:235.4pt;height:4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">
            <v:textbox>
              <w:txbxContent>
                <w:p w:rsidR="005B6C86" w:rsidRDefault="005B6C86" w:rsidP="005B6C86">
                  <w:pPr>
                    <w:jc w:val="center"/>
                  </w:pPr>
                  <w:r>
                    <w:t>Оценка заявлений, определение победителя конкурса</w:t>
                  </w:r>
                </w:p>
              </w:txbxContent>
            </v:textbox>
          </v:rect>
        </w:pict>
      </w: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14" o:spid="_x0000_s1044" type="#_x0000_t32" style="position:absolute;left:0;text-align:left;margin-left:450.65pt;margin-top:13.4pt;width:0;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"/>
        </w:pict>
      </w:r>
      <w:r>
        <w:rPr>
          <w:noProof/>
          <w:sz w:val="24"/>
          <w:szCs w:val="24"/>
        </w:rPr>
        <w:pict>
          <v:shape id="Прямая со стрелкой 13" o:spid="_x0000_s1043" type="#_x0000_t32" style="position:absolute;left:0;text-align:left;margin-left:84.8pt;margin-top:13.35pt;width:0;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"/>
        </w:pict>
      </w:r>
    </w:p>
    <w:p w:rsidR="005B6C86" w:rsidRPr="005B6C86" w:rsidRDefault="00897E66" w:rsidP="005B6C86">
      <w:pPr>
        <w:pStyle w:val="ConsPlusNormal"/>
        <w:jc w:val="center"/>
        <w:rPr>
          <w:sz w:val="24"/>
          <w:szCs w:val="24"/>
        </w:rPr>
      </w:pPr>
      <w:r>
        <w:rPr>
          <w:noProof/>
          <w:sz w:val="24"/>
          <w:szCs w:val="24"/>
        </w:rPr>
        <w:pict>
          <v:rect id="Прямоугольник 12" o:spid="_x0000_s1032" style="position:absolute;left:0;text-align:left;margin-left:119.95pt;margin-top:10.65pt;width:294.25pt;height:6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lyU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">
            <v:textbox>
              <w:txbxContent>
                <w:p w:rsidR="005B6C86" w:rsidRDefault="005B6C86" w:rsidP="005B6C86">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w: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11" o:spid="_x0000_s1042" type="#_x0000_t32" style="position:absolute;left:0;text-align:left;margin-left:414.2pt;margin-top:14.55pt;width:36.45pt;height:.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">
            <v:stroke endarrow="block"/>
          </v:shape>
        </w:pict>
      </w:r>
      <w:r>
        <w:rPr>
          <w:noProof/>
          <w:sz w:val="24"/>
          <w:szCs w:val="24"/>
        </w:rPr>
        <w:pict>
          <v:shape id="Прямая со стрелкой 10" o:spid="_x0000_s1041" type="#_x0000_t32" style="position:absolute;left:0;text-align:left;margin-left:84.8pt;margin-top:14.6pt;width:35.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">
            <v:stroke endarrow="block"/>
          </v:shape>
        </w:pict>
      </w: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9" o:spid="_x0000_s1040" type="#_x0000_t32" style="position:absolute;left:0;text-align:left;margin-left:258.95pt;margin-top:11.35pt;width:98.55pt;height:1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">
            <v:stroke endarrow="block"/>
          </v:shape>
        </w:pict>
      </w:r>
      <w:r>
        <w:rPr>
          <w:noProof/>
          <w:sz w:val="24"/>
          <w:szCs w:val="24"/>
        </w:rPr>
        <w:pict>
          <v:shape id="Прямая со стрелкой 8" o:spid="_x0000_s1039" type="#_x0000_t32" style="position:absolute;left:0;text-align:left;margin-left:140.9pt;margin-top:11.35pt;width:107.2pt;height:17.4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">
            <v:stroke endarrow="block"/>
          </v:shape>
        </w:pict>
      </w:r>
    </w:p>
    <w:p w:rsidR="005B6C86" w:rsidRPr="005B6C86" w:rsidRDefault="00897E66" w:rsidP="005B6C86">
      <w:pPr>
        <w:pStyle w:val="ConsPlusNormal"/>
        <w:jc w:val="center"/>
        <w:rPr>
          <w:sz w:val="24"/>
          <w:szCs w:val="24"/>
        </w:rPr>
      </w:pPr>
      <w:r>
        <w:rPr>
          <w:noProof/>
          <w:sz w:val="24"/>
          <w:szCs w:val="24"/>
        </w:rPr>
        <w:pict>
          <v:rect id="Прямоугольник 7" o:spid="_x0000_s1033" style="position:absolute;left:0;text-align:left;margin-left:266.5pt;margin-top:12.7pt;width:235.4pt;height:3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">
            <v:textbox>
              <w:txbxContent>
                <w:p w:rsidR="005B6C86" w:rsidRDefault="005B6C86" w:rsidP="005B6C86">
                  <w:pPr>
                    <w:jc w:val="center"/>
                  </w:pPr>
                  <w:r>
                    <w:t xml:space="preserve">Заявитель не согласен с предлагаемыми условиями </w:t>
                  </w:r>
                </w:p>
              </w:txbxContent>
            </v:textbox>
          </v:rect>
        </w:pict>
      </w:r>
      <w:r>
        <w:rPr>
          <w:noProof/>
          <w:sz w:val="24"/>
          <w:szCs w:val="24"/>
        </w:rPr>
        <w:pict>
          <v:rect id="Прямоугольник 6" o:spid="_x0000_s1034" style="position:absolute;left:0;text-align:left;margin-left:7.25pt;margin-top:12.7pt;width:235.4pt;height:3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">
            <v:textbox>
              <w:txbxContent>
                <w:p w:rsidR="005B6C86" w:rsidRDefault="005B6C86" w:rsidP="005B6C86">
                  <w:pPr>
                    <w:jc w:val="center"/>
                  </w:pPr>
                  <w:r>
                    <w:t xml:space="preserve">Заявитель согласен с предлагаемыми условиями </w:t>
                  </w:r>
                </w:p>
              </w:txbxContent>
            </v:textbox>
          </v:rect>
        </w:pict>
      </w: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5" o:spid="_x0000_s1038" type="#_x0000_t32" style="position:absolute;left:0;text-align:left;margin-left:157.65pt;margin-top:15.55pt;width:.0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">
            <v:stroke endarrow="block"/>
          </v:shape>
        </w:pict>
      </w: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rect id="Прямоугольник 4" o:spid="_x0000_s1035" style="position:absolute;left:0;text-align:left;margin-left:119.95pt;margin-top:3pt;width:298.6pt;height:5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">
            <v:textbox>
              <w:txbxContent>
                <w:p w:rsidR="005B6C86" w:rsidRDefault="005B6C86" w:rsidP="005B6C86">
                  <w:pPr>
                    <w:jc w:val="center"/>
                  </w:pPr>
                  <w:r>
                    <w:t xml:space="preserve">Разработка и утверждение </w:t>
                  </w:r>
                  <w:r w:rsidRPr="00C32427">
                    <w:t xml:space="preserve">правового </w:t>
                  </w:r>
                  <w:r>
                    <w:t xml:space="preserve">акта Уполномоченного органа </w:t>
                  </w:r>
                  <w:r w:rsidRPr="00C32427">
                    <w:t xml:space="preserve">о </w:t>
                  </w:r>
                  <w:r>
                    <w:t xml:space="preserve">внесении изменений в Схему </w:t>
                  </w:r>
                </w:p>
              </w:txbxContent>
            </v:textbox>
          </v:rect>
        </w:pict>
      </w: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Pr="005B6C86" w:rsidRDefault="00897E66" w:rsidP="005B6C86">
      <w:pPr>
        <w:pStyle w:val="ConsPlusNormal"/>
        <w:jc w:val="center"/>
        <w:rPr>
          <w:sz w:val="24"/>
          <w:szCs w:val="24"/>
        </w:rPr>
      </w:pPr>
      <w:r>
        <w:rPr>
          <w:noProof/>
          <w:sz w:val="24"/>
          <w:szCs w:val="24"/>
        </w:rPr>
        <w:pict>
          <v:shape id="Прямая со стрелкой 3" o:spid="_x0000_s1037" type="#_x0000_t32" style="position:absolute;left:0;text-align:left;margin-left:157.65pt;margin-top:6.15pt;width:0;height:2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">
            <v:stroke endarrow="block"/>
          </v:shape>
        </w:pict>
      </w:r>
    </w:p>
    <w:p w:rsidR="005B6C86" w:rsidRPr="005B6C86" w:rsidRDefault="00897E66" w:rsidP="005B6C86">
      <w:pPr>
        <w:pStyle w:val="ConsPlusNormal"/>
        <w:jc w:val="center"/>
        <w:rPr>
          <w:sz w:val="24"/>
          <w:szCs w:val="24"/>
        </w:rPr>
      </w:pPr>
      <w:r>
        <w:rPr>
          <w:noProof/>
          <w:sz w:val="24"/>
          <w:szCs w:val="24"/>
        </w:rPr>
        <w:pict>
          <v:rect id="Прямоугольник 2" o:spid="_x0000_s1036" style="position:absolute;left:0;text-align:left;margin-left:119.95pt;margin-top:10.15pt;width:298.6pt;height:6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">
            <v:textbox>
              <w:txbxContent>
                <w:p w:rsidR="005B6C86" w:rsidRDefault="005B6C86" w:rsidP="005B6C86">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v:textbox>
          </v:rect>
        </w:pict>
      </w: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sz w:val="24"/>
          <w:szCs w:val="24"/>
        </w:rPr>
      </w:pPr>
    </w:p>
    <w:tbl>
      <w:tblPr>
        <w:tblW w:w="0" w:type="auto"/>
        <w:tblLook w:val="04A0"/>
      </w:tblPr>
      <w:tblGrid>
        <w:gridCol w:w="3794"/>
        <w:gridCol w:w="5953"/>
      </w:tblGrid>
      <w:tr w:rsidR="005B6C86" w:rsidRPr="005B6C86" w:rsidTr="005B6C86">
        <w:tc>
          <w:tcPr>
            <w:tcW w:w="3794" w:type="dxa"/>
            <w:shd w:val="clear" w:color="auto" w:fill="auto"/>
          </w:tcPr>
          <w:p w:rsidR="005B6C86" w:rsidRPr="005B6C86" w:rsidRDefault="005B6C86" w:rsidP="005E2A7E">
            <w:pPr>
              <w:rPr>
                <w:rFonts w:ascii="Times New Roman" w:hAnsi="Times New Roman" w:cs="Times New Roman"/>
                <w:sz w:val="24"/>
                <w:szCs w:val="24"/>
              </w:rPr>
            </w:pPr>
          </w:p>
        </w:tc>
        <w:tc>
          <w:tcPr>
            <w:tcW w:w="5953" w:type="dxa"/>
            <w:shd w:val="clear" w:color="auto" w:fill="auto"/>
          </w:tcPr>
          <w:p w:rsidR="005B6C86" w:rsidRPr="005B6C86" w:rsidRDefault="005B6C86" w:rsidP="005B6C86">
            <w:pPr>
              <w:jc w:val="right"/>
              <w:rPr>
                <w:rFonts w:ascii="Times New Roman" w:hAnsi="Times New Roman" w:cs="Times New Roman"/>
                <w:sz w:val="24"/>
                <w:szCs w:val="24"/>
              </w:rPr>
            </w:pPr>
            <w:r w:rsidRPr="005B6C86">
              <w:rPr>
                <w:rFonts w:ascii="Times New Roman" w:hAnsi="Times New Roman" w:cs="Times New Roman"/>
                <w:sz w:val="24"/>
                <w:szCs w:val="24"/>
              </w:rPr>
              <w:t>Приложение №3</w:t>
            </w:r>
          </w:p>
          <w:p w:rsidR="005B6C86" w:rsidRPr="005B6C86" w:rsidRDefault="005B6C86" w:rsidP="005B6C86">
            <w:pPr>
              <w:jc w:val="right"/>
              <w:rPr>
                <w:rFonts w:ascii="Times New Roman" w:hAnsi="Times New Roman" w:cs="Times New Roman"/>
                <w:sz w:val="24"/>
                <w:szCs w:val="24"/>
              </w:rPr>
            </w:pPr>
            <w:r w:rsidRPr="005B6C86">
              <w:rPr>
                <w:rFonts w:ascii="Times New Roman" w:hAnsi="Times New Roman" w:cs="Times New Roman"/>
                <w:sz w:val="24"/>
                <w:szCs w:val="24"/>
              </w:rPr>
              <w:t xml:space="preserve">к положению о предоставлении права на размещение нестационарных торговых объектов на территории муниципального образования </w:t>
            </w:r>
          </w:p>
        </w:tc>
      </w:tr>
    </w:tbl>
    <w:p w:rsidR="005B6C86" w:rsidRPr="005B6C86" w:rsidRDefault="005B6C86" w:rsidP="005B6C86">
      <w:pPr>
        <w:pStyle w:val="ConsPlusNormal"/>
        <w:jc w:val="center"/>
        <w:rPr>
          <w:sz w:val="24"/>
          <w:szCs w:val="24"/>
        </w:rPr>
      </w:pPr>
    </w:p>
    <w:p w:rsidR="005B6C86" w:rsidRPr="005B6C86" w:rsidRDefault="005B6C86" w:rsidP="005B6C86">
      <w:pPr>
        <w:pStyle w:val="ConsPlusNormal"/>
        <w:jc w:val="center"/>
        <w:rPr>
          <w:b/>
          <w:sz w:val="24"/>
          <w:szCs w:val="24"/>
        </w:rPr>
      </w:pPr>
      <w:r w:rsidRPr="005B6C86">
        <w:rPr>
          <w:b/>
          <w:sz w:val="24"/>
          <w:szCs w:val="24"/>
        </w:rPr>
        <w:t xml:space="preserve">Примерные критерии оценки конкурирующих заявлений о предоставлении права на размещение НТО на территории муниципального образования </w:t>
      </w:r>
    </w:p>
    <w:p w:rsidR="005B6C86" w:rsidRPr="005B6C86" w:rsidRDefault="005B6C86" w:rsidP="005B6C86">
      <w:pPr>
        <w:pStyle w:val="a3"/>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664"/>
        <w:gridCol w:w="2409"/>
      </w:tblGrid>
      <w:tr w:rsidR="005B6C86" w:rsidRPr="005B6C86" w:rsidTr="005B6C86">
        <w:trPr>
          <w:trHeight w:val="724"/>
        </w:trPr>
        <w:tc>
          <w:tcPr>
            <w:tcW w:w="674" w:type="dxa"/>
            <w:shd w:val="clear" w:color="auto" w:fill="auto"/>
            <w:vAlign w:val="center"/>
          </w:tcPr>
          <w:p w:rsidR="005B6C86" w:rsidRPr="005B6C86" w:rsidRDefault="005B6C86" w:rsidP="005E2A7E">
            <w:pPr>
              <w:pStyle w:val="a3"/>
              <w:jc w:val="center"/>
              <w:rPr>
                <w:rFonts w:ascii="Times New Roman" w:eastAsia="Calibri" w:hAnsi="Times New Roman" w:cs="Times New Roman"/>
                <w:b/>
                <w:sz w:val="24"/>
                <w:szCs w:val="24"/>
              </w:rPr>
            </w:pPr>
            <w:r w:rsidRPr="005B6C86">
              <w:rPr>
                <w:rFonts w:ascii="Times New Roman" w:eastAsia="Calibri" w:hAnsi="Times New Roman" w:cs="Times New Roman"/>
                <w:b/>
                <w:sz w:val="24"/>
                <w:szCs w:val="24"/>
              </w:rPr>
              <w:t>№ п/п</w:t>
            </w:r>
          </w:p>
        </w:tc>
        <w:tc>
          <w:tcPr>
            <w:tcW w:w="6664" w:type="dxa"/>
            <w:shd w:val="clear" w:color="auto" w:fill="auto"/>
            <w:vAlign w:val="center"/>
          </w:tcPr>
          <w:p w:rsidR="005B6C86" w:rsidRPr="005B6C86" w:rsidRDefault="005B6C86" w:rsidP="005E2A7E">
            <w:pPr>
              <w:pStyle w:val="a3"/>
              <w:jc w:val="center"/>
              <w:rPr>
                <w:rFonts w:ascii="Times New Roman" w:eastAsia="Calibri" w:hAnsi="Times New Roman" w:cs="Times New Roman"/>
                <w:b/>
                <w:sz w:val="24"/>
                <w:szCs w:val="24"/>
              </w:rPr>
            </w:pPr>
            <w:r w:rsidRPr="005B6C86">
              <w:rPr>
                <w:rFonts w:ascii="Times New Roman" w:eastAsia="Calibri" w:hAnsi="Times New Roman" w:cs="Times New Roman"/>
                <w:b/>
                <w:sz w:val="24"/>
                <w:szCs w:val="24"/>
              </w:rPr>
              <w:t>Параметры заявления, подлежащие оценке</w:t>
            </w:r>
          </w:p>
        </w:tc>
        <w:tc>
          <w:tcPr>
            <w:tcW w:w="2409" w:type="dxa"/>
            <w:shd w:val="clear" w:color="auto" w:fill="auto"/>
            <w:vAlign w:val="center"/>
          </w:tcPr>
          <w:p w:rsidR="005B6C86" w:rsidRPr="005B6C86" w:rsidRDefault="005B6C86" w:rsidP="005E2A7E">
            <w:pPr>
              <w:pStyle w:val="a3"/>
              <w:jc w:val="center"/>
              <w:rPr>
                <w:rFonts w:ascii="Times New Roman" w:eastAsia="Calibri" w:hAnsi="Times New Roman" w:cs="Times New Roman"/>
                <w:b/>
                <w:sz w:val="24"/>
                <w:szCs w:val="24"/>
              </w:rPr>
            </w:pPr>
            <w:r w:rsidRPr="005B6C86">
              <w:rPr>
                <w:rFonts w:ascii="Times New Roman" w:eastAsia="Calibri" w:hAnsi="Times New Roman" w:cs="Times New Roman"/>
                <w:b/>
                <w:sz w:val="24"/>
                <w:szCs w:val="24"/>
              </w:rPr>
              <w:t>Критерии оценки</w:t>
            </w:r>
          </w:p>
          <w:p w:rsidR="005B6C86" w:rsidRPr="005B6C86" w:rsidRDefault="005B6C86" w:rsidP="005E2A7E">
            <w:pPr>
              <w:pStyle w:val="a3"/>
              <w:jc w:val="center"/>
              <w:rPr>
                <w:rFonts w:ascii="Times New Roman" w:eastAsia="Calibri" w:hAnsi="Times New Roman" w:cs="Times New Roman"/>
                <w:b/>
                <w:sz w:val="24"/>
                <w:szCs w:val="24"/>
              </w:rPr>
            </w:pPr>
            <w:r w:rsidRPr="005B6C86">
              <w:rPr>
                <w:rFonts w:ascii="Times New Roman" w:eastAsia="Calibri" w:hAnsi="Times New Roman" w:cs="Times New Roman"/>
                <w:b/>
                <w:sz w:val="24"/>
                <w:szCs w:val="24"/>
              </w:rPr>
              <w:t>(в баллах)</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1.</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 xml:space="preserve">Заявитель является субъектом малого или среднего предпринимательства </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1</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2.</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 xml:space="preserve">Заявитель зарегистрирован и состоит на налоговом учете в территориальных налоговых органах муниципального образования  </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1</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3.</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3</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4.</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5.</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2</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6.</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2</w:t>
            </w:r>
          </w:p>
        </w:tc>
      </w:tr>
      <w:tr w:rsidR="005B6C86" w:rsidRPr="005B6C86" w:rsidTr="005B6C86">
        <w:tc>
          <w:tcPr>
            <w:tcW w:w="67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7.</w:t>
            </w:r>
          </w:p>
        </w:tc>
        <w:tc>
          <w:tcPr>
            <w:tcW w:w="6664" w:type="dxa"/>
            <w:shd w:val="clear" w:color="auto" w:fill="auto"/>
          </w:tcPr>
          <w:p w:rsidR="005B6C86" w:rsidRPr="005B6C86" w:rsidRDefault="005B6C86" w:rsidP="005E2A7E">
            <w:pPr>
              <w:pStyle w:val="a3"/>
              <w:rPr>
                <w:rFonts w:ascii="Times New Roman" w:eastAsia="Calibri" w:hAnsi="Times New Roman" w:cs="Times New Roman"/>
                <w:sz w:val="24"/>
                <w:szCs w:val="24"/>
              </w:rPr>
            </w:pPr>
            <w:r w:rsidRPr="005B6C86">
              <w:rPr>
                <w:rFonts w:ascii="Times New Roman" w:eastAsia="Calibri" w:hAnsi="Times New Roman" w:cs="Times New Roman"/>
                <w:sz w:val="24"/>
                <w:szCs w:val="24"/>
              </w:rPr>
              <w:t xml:space="preserve">Дизайн-проект благоустройства прилегающей территории </w:t>
            </w:r>
          </w:p>
        </w:tc>
        <w:tc>
          <w:tcPr>
            <w:tcW w:w="2409" w:type="dxa"/>
            <w:shd w:val="clear" w:color="auto" w:fill="auto"/>
          </w:tcPr>
          <w:p w:rsidR="005B6C86" w:rsidRPr="005B6C86" w:rsidRDefault="005B6C86" w:rsidP="005E2A7E">
            <w:pPr>
              <w:pStyle w:val="a3"/>
              <w:jc w:val="center"/>
              <w:rPr>
                <w:rFonts w:ascii="Times New Roman" w:eastAsia="Calibri" w:hAnsi="Times New Roman" w:cs="Times New Roman"/>
                <w:sz w:val="24"/>
                <w:szCs w:val="24"/>
              </w:rPr>
            </w:pPr>
            <w:r w:rsidRPr="005B6C86">
              <w:rPr>
                <w:rFonts w:ascii="Times New Roman" w:eastAsia="Calibri" w:hAnsi="Times New Roman" w:cs="Times New Roman"/>
                <w:sz w:val="24"/>
                <w:szCs w:val="24"/>
              </w:rPr>
              <w:t>2</w:t>
            </w:r>
          </w:p>
        </w:tc>
      </w:tr>
    </w:tbl>
    <w:p w:rsidR="005B6C86" w:rsidRPr="009D5A1C" w:rsidRDefault="005B6C86" w:rsidP="005B6C86">
      <w:pPr>
        <w:pStyle w:val="a3"/>
        <w:tabs>
          <w:tab w:val="left" w:pos="3899"/>
        </w:tabs>
        <w:jc w:val="both"/>
        <w:rPr>
          <w:rFonts w:ascii="Times New Roman" w:hAnsi="Times New Roman" w:cs="Times New Roman"/>
          <w:sz w:val="24"/>
          <w:szCs w:val="24"/>
        </w:rPr>
      </w:pPr>
    </w:p>
    <w:sectPr w:rsidR="005B6C86" w:rsidRPr="009D5A1C" w:rsidSect="001D40FE">
      <w:headerReference w:type="default" r:id="rId8"/>
      <w:headerReference w:type="first" r:id="rId9"/>
      <w:pgSz w:w="11906" w:h="16838"/>
      <w:pgMar w:top="567"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51" w:rsidRDefault="00776E51" w:rsidP="005B6C86">
      <w:pPr>
        <w:spacing w:after="0" w:line="240" w:lineRule="auto"/>
      </w:pPr>
      <w:r>
        <w:separator/>
      </w:r>
    </w:p>
  </w:endnote>
  <w:endnote w:type="continuationSeparator" w:id="0">
    <w:p w:rsidR="00776E51" w:rsidRDefault="00776E51" w:rsidP="005B6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51" w:rsidRDefault="00776E51" w:rsidP="005B6C86">
      <w:pPr>
        <w:spacing w:after="0" w:line="240" w:lineRule="auto"/>
      </w:pPr>
      <w:r>
        <w:separator/>
      </w:r>
    </w:p>
  </w:footnote>
  <w:footnote w:type="continuationSeparator" w:id="0">
    <w:p w:rsidR="00776E51" w:rsidRDefault="00776E51" w:rsidP="005B6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A5" w:rsidRDefault="00A237D8" w:rsidP="00F77BA5">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A5" w:rsidRDefault="005F775A" w:rsidP="00F77BA5">
    <w:pPr>
      <w:pStyle w:val="ab"/>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CBD"/>
    <w:multiLevelType w:val="hybridMultilevel"/>
    <w:tmpl w:val="B9DCC4E4"/>
    <w:lvl w:ilvl="0" w:tplc="14F8E604">
      <w:start w:val="1"/>
      <w:numFmt w:val="decimal"/>
      <w:lvlText w:val="%1."/>
      <w:lvlJc w:val="left"/>
      <w:pPr>
        <w:ind w:left="720" w:hanging="360"/>
      </w:pPr>
      <w:rPr>
        <w:rFonts w:ascii="Arial" w:hAnsi="Arial" w:cs="Arial" w:hint="default"/>
        <w:color w:val="3C3C3C"/>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02472"/>
    <w:multiLevelType w:val="hybridMultilevel"/>
    <w:tmpl w:val="82CE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02185"/>
    <w:multiLevelType w:val="hybridMultilevel"/>
    <w:tmpl w:val="5B7E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847D7"/>
    <w:multiLevelType w:val="hybridMultilevel"/>
    <w:tmpl w:val="1F546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91DDB"/>
    <w:multiLevelType w:val="hybridMultilevel"/>
    <w:tmpl w:val="D0C470D0"/>
    <w:lvl w:ilvl="0" w:tplc="7B42163E">
      <w:start w:val="1"/>
      <w:numFmt w:val="decimal"/>
      <w:lvlText w:val="%1."/>
      <w:lvlJc w:val="left"/>
      <w:pPr>
        <w:ind w:left="801"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35350"/>
    <w:rsid w:val="00005EC6"/>
    <w:rsid w:val="000472E8"/>
    <w:rsid w:val="000F4053"/>
    <w:rsid w:val="001006F7"/>
    <w:rsid w:val="001229D9"/>
    <w:rsid w:val="00130055"/>
    <w:rsid w:val="00190C36"/>
    <w:rsid w:val="001D40FE"/>
    <w:rsid w:val="00363269"/>
    <w:rsid w:val="003A19CB"/>
    <w:rsid w:val="00417111"/>
    <w:rsid w:val="004C61F7"/>
    <w:rsid w:val="005753B8"/>
    <w:rsid w:val="005B6C86"/>
    <w:rsid w:val="005F775A"/>
    <w:rsid w:val="00637758"/>
    <w:rsid w:val="006A24CE"/>
    <w:rsid w:val="006F1CDA"/>
    <w:rsid w:val="00731D88"/>
    <w:rsid w:val="00740454"/>
    <w:rsid w:val="00776E51"/>
    <w:rsid w:val="007B14A3"/>
    <w:rsid w:val="00803FBD"/>
    <w:rsid w:val="008672CF"/>
    <w:rsid w:val="00897E66"/>
    <w:rsid w:val="008E4029"/>
    <w:rsid w:val="008F0A06"/>
    <w:rsid w:val="008F7256"/>
    <w:rsid w:val="00935350"/>
    <w:rsid w:val="009D5A1C"/>
    <w:rsid w:val="00A237D8"/>
    <w:rsid w:val="00A26D3C"/>
    <w:rsid w:val="00A87AA9"/>
    <w:rsid w:val="00AA046E"/>
    <w:rsid w:val="00AC1C36"/>
    <w:rsid w:val="00AC3215"/>
    <w:rsid w:val="00AF20EC"/>
    <w:rsid w:val="00B11210"/>
    <w:rsid w:val="00B85BD7"/>
    <w:rsid w:val="00CF0446"/>
    <w:rsid w:val="00D20D8D"/>
    <w:rsid w:val="00D37173"/>
    <w:rsid w:val="00D3776F"/>
    <w:rsid w:val="00D45483"/>
    <w:rsid w:val="00DA47FA"/>
    <w:rsid w:val="00E81204"/>
    <w:rsid w:val="00F4421D"/>
    <w:rsid w:val="00FF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4"/>
        <o:r id="V:Rule2" type="connector" idref="#Прямая со стрелкой 22"/>
        <o:r id="V:Rule3" type="connector" idref="#Прямая со стрелкой 21"/>
        <o:r id="V:Rule4" type="connector" idref="#Прямая со стрелкой 18"/>
        <o:r id="V:Rule5" type="connector" idref="#Прямая со стрелкой 17"/>
        <o:r id="V:Rule6" type="connector" idref="#Прямая со стрелкой 14"/>
        <o:r id="V:Rule7" type="connector" idref="#Прямая со стрелкой 13"/>
        <o:r id="V:Rule8" type="connector" idref="#Прямая со стрелкой 11"/>
        <o:r id="V:Rule9" type="connector" idref="#Прямая со стрелкой 10"/>
        <o:r id="V:Rule10" type="connector" idref="#Прямая со стрелкой 9"/>
        <o:r id="V:Rule11" type="connector" idref="#Прямая со стрелкой 8"/>
        <o:r id="V:Rule12" type="connector" idref="#Прямая со стрелкой 5"/>
        <o:r id="V:Rule1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ный для документов_Юля"/>
    <w:uiPriority w:val="1"/>
    <w:qFormat/>
    <w:rsid w:val="00D45483"/>
    <w:pPr>
      <w:spacing w:after="0" w:line="240" w:lineRule="auto"/>
    </w:pPr>
  </w:style>
  <w:style w:type="character" w:customStyle="1" w:styleId="FontStyle15">
    <w:name w:val="Font Style15"/>
    <w:rsid w:val="00D45483"/>
    <w:rPr>
      <w:rFonts w:ascii="Bookman Old Style" w:hAnsi="Bookman Old Style" w:cs="Bookman Old Style" w:hint="default"/>
      <w:sz w:val="22"/>
      <w:szCs w:val="22"/>
    </w:rPr>
  </w:style>
  <w:style w:type="paragraph" w:styleId="a4">
    <w:name w:val="List Paragraph"/>
    <w:basedOn w:val="a"/>
    <w:uiPriority w:val="34"/>
    <w:qFormat/>
    <w:rsid w:val="00D45483"/>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5">
    <w:name w:val="Основной текст_"/>
    <w:link w:val="1"/>
    <w:locked/>
    <w:rsid w:val="00D45483"/>
    <w:rPr>
      <w:rFonts w:ascii="Times New Roman" w:eastAsia="Times New Roman" w:hAnsi="Times New Roman" w:cs="Times New Roman"/>
      <w:shd w:val="clear" w:color="auto" w:fill="FFFFFF"/>
    </w:rPr>
  </w:style>
  <w:style w:type="paragraph" w:customStyle="1" w:styleId="1">
    <w:name w:val="Основной текст1"/>
    <w:basedOn w:val="a"/>
    <w:link w:val="a5"/>
    <w:rsid w:val="00D45483"/>
    <w:pPr>
      <w:widowControl w:val="0"/>
      <w:shd w:val="clear" w:color="auto" w:fill="FFFFFF"/>
      <w:spacing w:after="0" w:line="0" w:lineRule="atLeast"/>
    </w:pPr>
    <w:rPr>
      <w:rFonts w:ascii="Times New Roman" w:eastAsia="Times New Roman" w:hAnsi="Times New Roman" w:cs="Times New Roman"/>
    </w:rPr>
  </w:style>
  <w:style w:type="table" w:styleId="a6">
    <w:name w:val="Table Grid"/>
    <w:basedOn w:val="a1"/>
    <w:uiPriority w:val="59"/>
    <w:rsid w:val="00D45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632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3269"/>
    <w:rPr>
      <w:rFonts w:ascii="Segoe UI" w:hAnsi="Segoe UI" w:cs="Segoe UI"/>
      <w:sz w:val="18"/>
      <w:szCs w:val="18"/>
    </w:rPr>
  </w:style>
  <w:style w:type="paragraph" w:styleId="a9">
    <w:name w:val="Normal (Web)"/>
    <w:basedOn w:val="a"/>
    <w:uiPriority w:val="99"/>
    <w:unhideWhenUsed/>
    <w:rsid w:val="00CF0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05EC6"/>
    <w:rPr>
      <w:b/>
      <w:bCs/>
    </w:rPr>
  </w:style>
  <w:style w:type="paragraph" w:customStyle="1" w:styleId="ConsPlusNormal">
    <w:name w:val="ConsPlusNormal"/>
    <w:rsid w:val="005B6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header"/>
    <w:basedOn w:val="a"/>
    <w:link w:val="ac"/>
    <w:uiPriority w:val="99"/>
    <w:rsid w:val="005B6C86"/>
    <w:pPr>
      <w:tabs>
        <w:tab w:val="center" w:pos="4153"/>
        <w:tab w:val="right" w:pos="8306"/>
      </w:tabs>
      <w:spacing w:after="0" w:line="240" w:lineRule="auto"/>
    </w:pPr>
    <w:rPr>
      <w:rFonts w:ascii="Times New Roman" w:eastAsia="Times New Roman" w:hAnsi="Times New Roman" w:cs="Times New Roman"/>
      <w:sz w:val="24"/>
      <w:szCs w:val="24"/>
      <w:lang/>
    </w:rPr>
  </w:style>
  <w:style w:type="character" w:customStyle="1" w:styleId="ac">
    <w:name w:val="Верхний колонтитул Знак"/>
    <w:basedOn w:val="a0"/>
    <w:link w:val="ab"/>
    <w:uiPriority w:val="99"/>
    <w:rsid w:val="005B6C86"/>
    <w:rPr>
      <w:rFonts w:ascii="Times New Roman" w:eastAsia="Times New Roman" w:hAnsi="Times New Roman" w:cs="Times New Roman"/>
      <w:sz w:val="24"/>
      <w:szCs w:val="24"/>
      <w:lang/>
    </w:rPr>
  </w:style>
  <w:style w:type="paragraph" w:styleId="ad">
    <w:name w:val="footer"/>
    <w:basedOn w:val="a"/>
    <w:link w:val="ae"/>
    <w:uiPriority w:val="99"/>
    <w:unhideWhenUsed/>
    <w:rsid w:val="005B6C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B6C86"/>
  </w:style>
</w:styles>
</file>

<file path=word/webSettings.xml><?xml version="1.0" encoding="utf-8"?>
<w:webSettings xmlns:r="http://schemas.openxmlformats.org/officeDocument/2006/relationships" xmlns:w="http://schemas.openxmlformats.org/wordprocessingml/2006/main">
  <w:divs>
    <w:div w:id="696808073">
      <w:bodyDiv w:val="1"/>
      <w:marLeft w:val="0"/>
      <w:marRight w:val="0"/>
      <w:marTop w:val="0"/>
      <w:marBottom w:val="0"/>
      <w:divBdr>
        <w:top w:val="none" w:sz="0" w:space="0" w:color="auto"/>
        <w:left w:val="none" w:sz="0" w:space="0" w:color="auto"/>
        <w:bottom w:val="none" w:sz="0" w:space="0" w:color="auto"/>
        <w:right w:val="none" w:sz="0" w:space="0" w:color="auto"/>
      </w:divBdr>
    </w:div>
    <w:div w:id="13945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3336</Words>
  <Characters>19017</Characters>
  <Application>Microsoft Office Word</Application>
  <DocSecurity>4</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С А</dc:creator>
  <cp:lastModifiedBy>Владелец</cp:lastModifiedBy>
  <cp:revision>2</cp:revision>
  <cp:lastPrinted>2021-07-19T12:50:00Z</cp:lastPrinted>
  <dcterms:created xsi:type="dcterms:W3CDTF">2021-10-21T11:33:00Z</dcterms:created>
  <dcterms:modified xsi:type="dcterms:W3CDTF">2021-10-21T11:33:00Z</dcterms:modified>
</cp:coreProperties>
</file>