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DD8" w:rsidRDefault="006E0D93" w:rsidP="002A0DD8">
      <w:pPr>
        <w:pStyle w:val="aa"/>
        <w:spacing w:after="0"/>
        <w:jc w:val="center"/>
        <w:rPr>
          <w:b/>
        </w:rPr>
      </w:pPr>
      <w:r>
        <w:rPr>
          <w:b/>
        </w:rPr>
        <w:t xml:space="preserve">Самое главное о сервисе «Кабинет </w:t>
      </w:r>
      <w:r w:rsidR="002A0DD8">
        <w:rPr>
          <w:b/>
        </w:rPr>
        <w:t>плательщика»</w:t>
      </w:r>
    </w:p>
    <w:p w:rsidR="00B21C4C" w:rsidRDefault="00B21C4C" w:rsidP="002A0DD8">
      <w:pPr>
        <w:pStyle w:val="af0"/>
        <w:spacing w:before="0" w:after="0"/>
        <w:ind w:firstLine="709"/>
        <w:jc w:val="both"/>
      </w:pPr>
    </w:p>
    <w:p w:rsidR="00487CE7" w:rsidRPr="00487CE7" w:rsidRDefault="00487CE7" w:rsidP="00487CE7">
      <w:pPr>
        <w:ind w:firstLine="709"/>
        <w:jc w:val="both"/>
        <w:rPr>
          <w:rStyle w:val="apple-converted-space"/>
        </w:rPr>
      </w:pPr>
      <w:r>
        <w:rPr>
          <w:rStyle w:val="apple-converted-space"/>
          <w:color w:val="000000"/>
        </w:rPr>
        <w:t>Р</w:t>
      </w:r>
      <w:r w:rsidRPr="00C42841">
        <w:rPr>
          <w:rStyle w:val="apple-converted-space"/>
          <w:color w:val="000000"/>
        </w:rPr>
        <w:t xml:space="preserve">аботодателей, выбирающих </w:t>
      </w:r>
      <w:r>
        <w:rPr>
          <w:rStyle w:val="apple-converted-space"/>
          <w:color w:val="000000"/>
        </w:rPr>
        <w:t xml:space="preserve">электронный формат взаимодействия с ПФР, </w:t>
      </w:r>
      <w:r w:rsidRPr="00C42841">
        <w:rPr>
          <w:rStyle w:val="apple-converted-space"/>
          <w:color w:val="000000"/>
        </w:rPr>
        <w:t>становится больше</w:t>
      </w:r>
      <w:r>
        <w:rPr>
          <w:rStyle w:val="apple-converted-space"/>
          <w:color w:val="000000"/>
        </w:rPr>
        <w:t>, только</w:t>
      </w:r>
      <w:r>
        <w:t xml:space="preserve"> за</w:t>
      </w:r>
      <w:r w:rsidR="00E5269C">
        <w:t xml:space="preserve"> 9 месяцев</w:t>
      </w:r>
      <w:r w:rsidR="004D11C7">
        <w:t xml:space="preserve"> </w:t>
      </w:r>
      <w:r w:rsidR="007B5DD3">
        <w:t>2016</w:t>
      </w:r>
      <w:r w:rsidR="00D02B42">
        <w:t xml:space="preserve"> год</w:t>
      </w:r>
      <w:r w:rsidR="00E5269C">
        <w:t>а</w:t>
      </w:r>
      <w:r w:rsidR="00D02B42">
        <w:t xml:space="preserve"> к электронному сервису </w:t>
      </w:r>
      <w:r w:rsidR="00464639">
        <w:t>«Кабинет плательщика» подключились</w:t>
      </w:r>
      <w:r w:rsidR="00D02B42">
        <w:t xml:space="preserve"> более </w:t>
      </w:r>
      <w:r w:rsidR="00DD21D0">
        <w:t>110 000</w:t>
      </w:r>
      <w:r w:rsidR="008A1874">
        <w:t xml:space="preserve"> с</w:t>
      </w:r>
      <w:r w:rsidR="00E5269C">
        <w:t>трахователей</w:t>
      </w:r>
      <w:r>
        <w:t xml:space="preserve">, а </w:t>
      </w:r>
      <w:r w:rsidR="00E5269C">
        <w:t xml:space="preserve">за аналогичный период </w:t>
      </w:r>
      <w:r>
        <w:t>201</w:t>
      </w:r>
      <w:r w:rsidR="00E5269C">
        <w:t>5 года</w:t>
      </w:r>
      <w:r>
        <w:t xml:space="preserve"> -</w:t>
      </w:r>
      <w:r w:rsidR="00DD21D0">
        <w:t xml:space="preserve"> 32 000</w:t>
      </w:r>
      <w:r>
        <w:t xml:space="preserve">, </w:t>
      </w:r>
      <w:r>
        <w:rPr>
          <w:rStyle w:val="apple-converted-space"/>
          <w:color w:val="000000"/>
        </w:rPr>
        <w:t>это говорит о сознательном выборе в пользу телекоммуникационных каналов связи.</w:t>
      </w:r>
    </w:p>
    <w:p w:rsidR="00487CE7" w:rsidRDefault="00E5269C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 это не случайно, в</w:t>
      </w:r>
      <w:r w:rsidR="00487CE7">
        <w:rPr>
          <w:color w:val="000000"/>
        </w:rPr>
        <w:t>едь использование сервиса это не только з</w:t>
      </w:r>
      <w:r w:rsidR="00487CE7" w:rsidRPr="000E017D">
        <w:rPr>
          <w:color w:val="000000"/>
        </w:rPr>
        <w:t xml:space="preserve">начительная экономия времени при взаимодействии с </w:t>
      </w:r>
      <w:r w:rsidR="00487CE7">
        <w:rPr>
          <w:color w:val="000000"/>
        </w:rPr>
        <w:t>Пенсионным</w:t>
      </w:r>
      <w:r w:rsidR="00487CE7" w:rsidRPr="000E017D">
        <w:rPr>
          <w:color w:val="000000"/>
        </w:rPr>
        <w:t xml:space="preserve"> ф</w:t>
      </w:r>
      <w:r w:rsidR="00487CE7">
        <w:rPr>
          <w:color w:val="000000"/>
        </w:rPr>
        <w:t>ондом</w:t>
      </w:r>
      <w:r w:rsidR="00487CE7" w:rsidRPr="000E017D">
        <w:rPr>
          <w:color w:val="000000"/>
        </w:rPr>
        <w:t xml:space="preserve">, </w:t>
      </w:r>
      <w:r w:rsidR="00487CE7">
        <w:rPr>
          <w:color w:val="000000"/>
        </w:rPr>
        <w:t xml:space="preserve">но </w:t>
      </w:r>
      <w:r w:rsidR="00487CE7" w:rsidRPr="000E017D">
        <w:rPr>
          <w:color w:val="000000"/>
        </w:rPr>
        <w:t>максимальный комфо</w:t>
      </w:r>
      <w:r w:rsidR="00487CE7">
        <w:rPr>
          <w:color w:val="000000"/>
        </w:rPr>
        <w:t xml:space="preserve">рт при оформлении документации. </w:t>
      </w:r>
    </w:p>
    <w:p w:rsidR="00E5269C" w:rsidRDefault="00487CE7" w:rsidP="00487C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Так, </w:t>
      </w:r>
      <w:r w:rsidR="00E5269C">
        <w:rPr>
          <w:color w:val="000000"/>
        </w:rPr>
        <w:t>не выходя из дома, вы можете: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контролировать полноту уплаты страховых взносов и пеней на обязательное пенсионное страхование (ОПС) и обязательное медицинское страхование (ОМС), а также сверку расчетов с ПФР в разрезе начислений и платежей каждого месяца;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получить информацию о задолженности по страховым взносам на ОПС и ОМС, пеням и штрафам;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получить реестр уплаченных страховых взносов, пеней, штрафов за заданный период с учетом исполненных решений о зачетах и возвратах для дистанционной сверки платежей на ОПС и ОМС.</w:t>
      </w:r>
    </w:p>
    <w:p w:rsidR="00EC21B0" w:rsidRDefault="00487CE7" w:rsidP="00EC21B0">
      <w:pPr>
        <w:pStyle w:val="af0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Напоминаем, что з</w:t>
      </w:r>
      <w:r w:rsidR="00EC21B0">
        <w:rPr>
          <w:bCs/>
          <w:color w:val="000000"/>
        </w:rPr>
        <w:t xml:space="preserve">арегистрироваться в электронном сервисе можно по прямой ссылке </w:t>
      </w:r>
      <w:r w:rsidR="00EC21B0">
        <w:rPr>
          <w:i/>
          <w:color w:val="000000"/>
        </w:rPr>
        <w:t>peter.lkp.pfrf.ru/,</w:t>
      </w:r>
      <w:r w:rsidR="00EC21B0">
        <w:rPr>
          <w:bCs/>
          <w:color w:val="000000"/>
        </w:rPr>
        <w:t xml:space="preserve"> на сайте Пенсионного фонда  </w:t>
      </w:r>
      <w:r w:rsidR="00EC21B0">
        <w:rPr>
          <w:bCs/>
          <w:i/>
          <w:color w:val="000000"/>
        </w:rPr>
        <w:t>www.</w:t>
      </w:r>
      <w:r w:rsidR="00EC21B0">
        <w:rPr>
          <w:bCs/>
          <w:i/>
          <w:color w:val="000000"/>
          <w:lang w:val="en-US"/>
        </w:rPr>
        <w:t>pfrf</w:t>
      </w:r>
      <w:r w:rsidR="00EC21B0">
        <w:rPr>
          <w:bCs/>
          <w:i/>
          <w:color w:val="000000"/>
        </w:rPr>
        <w:t>.ru</w:t>
      </w:r>
      <w:r w:rsidR="00EC21B0">
        <w:rPr>
          <w:bCs/>
          <w:color w:val="000000"/>
        </w:rPr>
        <w:t xml:space="preserve"> или в любом территориальном органе ПФР. </w:t>
      </w:r>
    </w:p>
    <w:p w:rsidR="00487CE7" w:rsidRDefault="00487CE7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1B6F">
        <w:rPr>
          <w:color w:val="000000"/>
        </w:rPr>
        <w:t xml:space="preserve">Дополнительно </w:t>
      </w:r>
      <w:r>
        <w:rPr>
          <w:color w:val="000000"/>
        </w:rPr>
        <w:t xml:space="preserve">сообщаем, что </w:t>
      </w:r>
      <w:r w:rsidRPr="00AF1B6F">
        <w:rPr>
          <w:color w:val="000000"/>
        </w:rPr>
        <w:t>в настоящее время проводятся работы по внедрению «Кабинета плательщика», в котором будет применяться механизм авторизации плательщиков страховых взносов с использованием Единой системы иденти</w:t>
      </w:r>
      <w:r>
        <w:rPr>
          <w:color w:val="000000"/>
        </w:rPr>
        <w:t>фикации и аутентификации (</w:t>
      </w:r>
      <w:r w:rsidRPr="00AF1B6F">
        <w:rPr>
          <w:color w:val="000000"/>
        </w:rPr>
        <w:t xml:space="preserve">ЕСИА). </w:t>
      </w:r>
    </w:p>
    <w:p w:rsidR="00487CE7" w:rsidRDefault="00487CE7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этим, </w:t>
      </w:r>
      <w:r w:rsidRPr="00AF1B6F">
        <w:rPr>
          <w:color w:val="000000"/>
        </w:rPr>
        <w:t>Пенсионный фонд Российской Федерации рекомендует заблаговременно произвести регистрацию на Едином портале государственных услуг.</w:t>
      </w:r>
      <w:r>
        <w:rPr>
          <w:color w:val="000000"/>
        </w:rPr>
        <w:t xml:space="preserve"> Ознакомиться с </w:t>
      </w:r>
      <w:r w:rsidRPr="00D15285">
        <w:rPr>
          <w:color w:val="000000"/>
        </w:rPr>
        <w:t>инструкцией по созданию учётной записи юридического лица и индивидуального предпринимателя в ЕСИА</w:t>
      </w:r>
      <w:r>
        <w:rPr>
          <w:color w:val="000000"/>
        </w:rPr>
        <w:t xml:space="preserve"> можно на сайте Пенсионного фонда </w:t>
      </w:r>
      <w:r w:rsidRPr="00065731">
        <w:rPr>
          <w:b/>
          <w:i/>
          <w:color w:val="000000"/>
        </w:rPr>
        <w:t>www.pfrf.ru</w:t>
      </w:r>
      <w:r>
        <w:rPr>
          <w:color w:val="000000"/>
        </w:rPr>
        <w:t xml:space="preserve"> </w:t>
      </w:r>
    </w:p>
    <w:p w:rsidR="00487CE7" w:rsidRDefault="00487CE7" w:rsidP="00487CE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в разделе «электронные сервисы».</w:t>
      </w:r>
    </w:p>
    <w:p w:rsidR="00487CE7" w:rsidRDefault="00487CE7" w:rsidP="00EC21B0">
      <w:pPr>
        <w:pStyle w:val="af0"/>
        <w:spacing w:before="0" w:after="0"/>
        <w:ind w:firstLine="709"/>
        <w:jc w:val="both"/>
        <w:rPr>
          <w:bCs/>
          <w:color w:val="000000"/>
        </w:rPr>
      </w:pPr>
    </w:p>
    <w:p w:rsidR="007B5DD3" w:rsidRDefault="007B5DD3" w:rsidP="00932A16">
      <w:pPr>
        <w:pStyle w:val="af0"/>
        <w:spacing w:before="0" w:after="0"/>
        <w:ind w:firstLine="709"/>
        <w:jc w:val="both"/>
      </w:pPr>
    </w:p>
    <w:p w:rsidR="00932A16" w:rsidRDefault="00932A16" w:rsidP="00932A16">
      <w:pPr>
        <w:pStyle w:val="af0"/>
        <w:spacing w:before="0" w:after="0"/>
        <w:ind w:firstLine="709"/>
        <w:jc w:val="both"/>
      </w:pPr>
    </w:p>
    <w:p w:rsidR="002A3B1F" w:rsidRDefault="002A3B1F" w:rsidP="00D200A9">
      <w:pPr>
        <w:pStyle w:val="aa"/>
        <w:spacing w:after="0"/>
        <w:ind w:firstLine="709"/>
        <w:jc w:val="both"/>
      </w:pPr>
    </w:p>
    <w:p w:rsidR="00D200A9" w:rsidRDefault="00D200A9" w:rsidP="00D200A9">
      <w:pPr>
        <w:pStyle w:val="aa"/>
        <w:spacing w:after="0"/>
        <w:ind w:firstLine="709"/>
        <w:jc w:val="both"/>
      </w:pPr>
    </w:p>
    <w:p w:rsidR="00D16FCA" w:rsidRDefault="00D16FCA" w:rsidP="00E533D7">
      <w:pPr>
        <w:pStyle w:val="af0"/>
        <w:spacing w:before="0" w:after="0"/>
        <w:ind w:firstLine="709"/>
        <w:jc w:val="both"/>
      </w:pPr>
    </w:p>
    <w:sectPr w:rsidR="00D16FCA" w:rsidSect="0095565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2D" w:rsidRDefault="00DB1C2D">
      <w:r>
        <w:separator/>
      </w:r>
    </w:p>
  </w:endnote>
  <w:endnote w:type="continuationSeparator" w:id="1">
    <w:p w:rsidR="00DB1C2D" w:rsidRDefault="00DB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2D" w:rsidRDefault="00DB1C2D">
      <w:r>
        <w:separator/>
      </w:r>
    </w:p>
  </w:footnote>
  <w:footnote w:type="continuationSeparator" w:id="1">
    <w:p w:rsidR="00DB1C2D" w:rsidRDefault="00DB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927"/>
    <w:rsid w:val="00001EE8"/>
    <w:rsid w:val="000123B6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402C8"/>
    <w:rsid w:val="00064646"/>
    <w:rsid w:val="000773FB"/>
    <w:rsid w:val="000778C4"/>
    <w:rsid w:val="0008288B"/>
    <w:rsid w:val="00082BAC"/>
    <w:rsid w:val="000A192C"/>
    <w:rsid w:val="000B28C4"/>
    <w:rsid w:val="000C56B4"/>
    <w:rsid w:val="000D1A12"/>
    <w:rsid w:val="000D5038"/>
    <w:rsid w:val="000E0ED7"/>
    <w:rsid w:val="000E2D71"/>
    <w:rsid w:val="001004B1"/>
    <w:rsid w:val="001013CB"/>
    <w:rsid w:val="00102060"/>
    <w:rsid w:val="00114F0D"/>
    <w:rsid w:val="001204AC"/>
    <w:rsid w:val="00130059"/>
    <w:rsid w:val="001365F3"/>
    <w:rsid w:val="00137E06"/>
    <w:rsid w:val="0014557A"/>
    <w:rsid w:val="001519A8"/>
    <w:rsid w:val="001523B0"/>
    <w:rsid w:val="00165715"/>
    <w:rsid w:val="00165A4A"/>
    <w:rsid w:val="00173AF2"/>
    <w:rsid w:val="00186CAD"/>
    <w:rsid w:val="001A1E1A"/>
    <w:rsid w:val="001A4BDC"/>
    <w:rsid w:val="001B3B87"/>
    <w:rsid w:val="001B4AFD"/>
    <w:rsid w:val="001C563F"/>
    <w:rsid w:val="001C7C58"/>
    <w:rsid w:val="001D59EE"/>
    <w:rsid w:val="001E0824"/>
    <w:rsid w:val="001E1AE6"/>
    <w:rsid w:val="001E7739"/>
    <w:rsid w:val="001E7B1F"/>
    <w:rsid w:val="002001B2"/>
    <w:rsid w:val="00204C0E"/>
    <w:rsid w:val="00217B3C"/>
    <w:rsid w:val="00234907"/>
    <w:rsid w:val="00243828"/>
    <w:rsid w:val="00254B90"/>
    <w:rsid w:val="002552FB"/>
    <w:rsid w:val="0026009D"/>
    <w:rsid w:val="002722D2"/>
    <w:rsid w:val="00274832"/>
    <w:rsid w:val="002765D0"/>
    <w:rsid w:val="00283013"/>
    <w:rsid w:val="00296FD8"/>
    <w:rsid w:val="002A0DD8"/>
    <w:rsid w:val="002A3B1F"/>
    <w:rsid w:val="002A4C01"/>
    <w:rsid w:val="002B7889"/>
    <w:rsid w:val="002D0091"/>
    <w:rsid w:val="002D1276"/>
    <w:rsid w:val="002D47BB"/>
    <w:rsid w:val="002E382C"/>
    <w:rsid w:val="002F3B74"/>
    <w:rsid w:val="00301371"/>
    <w:rsid w:val="00302993"/>
    <w:rsid w:val="00304071"/>
    <w:rsid w:val="0031221C"/>
    <w:rsid w:val="003125FB"/>
    <w:rsid w:val="00315DBD"/>
    <w:rsid w:val="003200D1"/>
    <w:rsid w:val="00320B31"/>
    <w:rsid w:val="00322BA4"/>
    <w:rsid w:val="00351F9B"/>
    <w:rsid w:val="003647D8"/>
    <w:rsid w:val="00367EE0"/>
    <w:rsid w:val="0037101F"/>
    <w:rsid w:val="00381F24"/>
    <w:rsid w:val="003944DB"/>
    <w:rsid w:val="003C2CB5"/>
    <w:rsid w:val="003D2B10"/>
    <w:rsid w:val="003D2D29"/>
    <w:rsid w:val="003D5F54"/>
    <w:rsid w:val="003D71BC"/>
    <w:rsid w:val="003D75E0"/>
    <w:rsid w:val="003E36E5"/>
    <w:rsid w:val="00401C69"/>
    <w:rsid w:val="004025ED"/>
    <w:rsid w:val="00407DAD"/>
    <w:rsid w:val="0041582B"/>
    <w:rsid w:val="004255DE"/>
    <w:rsid w:val="00445E39"/>
    <w:rsid w:val="00450417"/>
    <w:rsid w:val="004543D9"/>
    <w:rsid w:val="004613A1"/>
    <w:rsid w:val="00464639"/>
    <w:rsid w:val="00471ACC"/>
    <w:rsid w:val="00480CBE"/>
    <w:rsid w:val="00481506"/>
    <w:rsid w:val="00487CE7"/>
    <w:rsid w:val="004A4635"/>
    <w:rsid w:val="004A6D4F"/>
    <w:rsid w:val="004A6E67"/>
    <w:rsid w:val="004B29FE"/>
    <w:rsid w:val="004B6098"/>
    <w:rsid w:val="004C350B"/>
    <w:rsid w:val="004D11C7"/>
    <w:rsid w:val="004D2BBA"/>
    <w:rsid w:val="004D322C"/>
    <w:rsid w:val="004F42CC"/>
    <w:rsid w:val="004F6CA3"/>
    <w:rsid w:val="005011C1"/>
    <w:rsid w:val="005168A5"/>
    <w:rsid w:val="005216C4"/>
    <w:rsid w:val="005372C4"/>
    <w:rsid w:val="00543348"/>
    <w:rsid w:val="00573487"/>
    <w:rsid w:val="0057487D"/>
    <w:rsid w:val="00584D36"/>
    <w:rsid w:val="005A46D5"/>
    <w:rsid w:val="005B0E19"/>
    <w:rsid w:val="005C2101"/>
    <w:rsid w:val="005C653E"/>
    <w:rsid w:val="005D0A7C"/>
    <w:rsid w:val="005D1C49"/>
    <w:rsid w:val="005E689C"/>
    <w:rsid w:val="005E7BE0"/>
    <w:rsid w:val="005F072B"/>
    <w:rsid w:val="005F11AB"/>
    <w:rsid w:val="005F5615"/>
    <w:rsid w:val="005F5D87"/>
    <w:rsid w:val="006005DF"/>
    <w:rsid w:val="00603A22"/>
    <w:rsid w:val="0061042A"/>
    <w:rsid w:val="00615B09"/>
    <w:rsid w:val="00623A55"/>
    <w:rsid w:val="0062761D"/>
    <w:rsid w:val="0064278C"/>
    <w:rsid w:val="006469E1"/>
    <w:rsid w:val="006500A1"/>
    <w:rsid w:val="00652E59"/>
    <w:rsid w:val="00653902"/>
    <w:rsid w:val="00675869"/>
    <w:rsid w:val="0067772B"/>
    <w:rsid w:val="00680E8E"/>
    <w:rsid w:val="00683883"/>
    <w:rsid w:val="00697CB4"/>
    <w:rsid w:val="006C789C"/>
    <w:rsid w:val="006C7C43"/>
    <w:rsid w:val="006D07FC"/>
    <w:rsid w:val="006D4F3E"/>
    <w:rsid w:val="006D7C60"/>
    <w:rsid w:val="006E0D93"/>
    <w:rsid w:val="006E444C"/>
    <w:rsid w:val="006F0568"/>
    <w:rsid w:val="007011EA"/>
    <w:rsid w:val="007038EC"/>
    <w:rsid w:val="00712DE7"/>
    <w:rsid w:val="00723BF3"/>
    <w:rsid w:val="00725C36"/>
    <w:rsid w:val="00725DCB"/>
    <w:rsid w:val="00726068"/>
    <w:rsid w:val="007405BD"/>
    <w:rsid w:val="007426D3"/>
    <w:rsid w:val="00744E7E"/>
    <w:rsid w:val="00753A93"/>
    <w:rsid w:val="0075736E"/>
    <w:rsid w:val="00757FD8"/>
    <w:rsid w:val="0076645C"/>
    <w:rsid w:val="00766473"/>
    <w:rsid w:val="007741E3"/>
    <w:rsid w:val="0078161B"/>
    <w:rsid w:val="0078521F"/>
    <w:rsid w:val="007868C3"/>
    <w:rsid w:val="00792C54"/>
    <w:rsid w:val="007B2144"/>
    <w:rsid w:val="007B55E5"/>
    <w:rsid w:val="007B5DD3"/>
    <w:rsid w:val="007D62EE"/>
    <w:rsid w:val="007D7239"/>
    <w:rsid w:val="007F1DAF"/>
    <w:rsid w:val="007F4233"/>
    <w:rsid w:val="00806F5C"/>
    <w:rsid w:val="00831C4B"/>
    <w:rsid w:val="008322BC"/>
    <w:rsid w:val="00836A47"/>
    <w:rsid w:val="00840B49"/>
    <w:rsid w:val="008452BA"/>
    <w:rsid w:val="00850D8A"/>
    <w:rsid w:val="00852488"/>
    <w:rsid w:val="00863E71"/>
    <w:rsid w:val="00865B76"/>
    <w:rsid w:val="008732D1"/>
    <w:rsid w:val="008734B5"/>
    <w:rsid w:val="00877765"/>
    <w:rsid w:val="008819A4"/>
    <w:rsid w:val="00885620"/>
    <w:rsid w:val="008921BB"/>
    <w:rsid w:val="00896698"/>
    <w:rsid w:val="008A1874"/>
    <w:rsid w:val="008B1704"/>
    <w:rsid w:val="008C2739"/>
    <w:rsid w:val="008C3C87"/>
    <w:rsid w:val="008D1C0C"/>
    <w:rsid w:val="008E4E19"/>
    <w:rsid w:val="008E5F5C"/>
    <w:rsid w:val="008F6180"/>
    <w:rsid w:val="00915590"/>
    <w:rsid w:val="00916A46"/>
    <w:rsid w:val="009229BA"/>
    <w:rsid w:val="00932A16"/>
    <w:rsid w:val="00940586"/>
    <w:rsid w:val="00945CA7"/>
    <w:rsid w:val="00955657"/>
    <w:rsid w:val="009669A7"/>
    <w:rsid w:val="009853A1"/>
    <w:rsid w:val="00990E4E"/>
    <w:rsid w:val="00994552"/>
    <w:rsid w:val="00995E9E"/>
    <w:rsid w:val="009A4144"/>
    <w:rsid w:val="009B413B"/>
    <w:rsid w:val="009C7029"/>
    <w:rsid w:val="009D78D3"/>
    <w:rsid w:val="009E50F1"/>
    <w:rsid w:val="009F386F"/>
    <w:rsid w:val="009F5014"/>
    <w:rsid w:val="00A02A4F"/>
    <w:rsid w:val="00A05841"/>
    <w:rsid w:val="00A0789A"/>
    <w:rsid w:val="00A131E9"/>
    <w:rsid w:val="00A31226"/>
    <w:rsid w:val="00A47D0B"/>
    <w:rsid w:val="00A505B8"/>
    <w:rsid w:val="00A50F1E"/>
    <w:rsid w:val="00A52E7D"/>
    <w:rsid w:val="00A60456"/>
    <w:rsid w:val="00A73CAD"/>
    <w:rsid w:val="00A74E47"/>
    <w:rsid w:val="00A753D4"/>
    <w:rsid w:val="00A914E2"/>
    <w:rsid w:val="00AA1B53"/>
    <w:rsid w:val="00AA3B55"/>
    <w:rsid w:val="00AB2ADC"/>
    <w:rsid w:val="00AB38D0"/>
    <w:rsid w:val="00AB3D59"/>
    <w:rsid w:val="00AC21B5"/>
    <w:rsid w:val="00AC2CC1"/>
    <w:rsid w:val="00AC3CDF"/>
    <w:rsid w:val="00AC6680"/>
    <w:rsid w:val="00AC6F84"/>
    <w:rsid w:val="00AD0E84"/>
    <w:rsid w:val="00AD4262"/>
    <w:rsid w:val="00AD690F"/>
    <w:rsid w:val="00AE29C8"/>
    <w:rsid w:val="00AE3F59"/>
    <w:rsid w:val="00AF14B8"/>
    <w:rsid w:val="00AF4339"/>
    <w:rsid w:val="00B1060C"/>
    <w:rsid w:val="00B20C67"/>
    <w:rsid w:val="00B21C4C"/>
    <w:rsid w:val="00B22744"/>
    <w:rsid w:val="00B243EC"/>
    <w:rsid w:val="00B24938"/>
    <w:rsid w:val="00B267DC"/>
    <w:rsid w:val="00B376AF"/>
    <w:rsid w:val="00B4640C"/>
    <w:rsid w:val="00B57974"/>
    <w:rsid w:val="00B609E8"/>
    <w:rsid w:val="00B65A08"/>
    <w:rsid w:val="00B65DA2"/>
    <w:rsid w:val="00B73E4B"/>
    <w:rsid w:val="00B8392D"/>
    <w:rsid w:val="00B92709"/>
    <w:rsid w:val="00BA46E5"/>
    <w:rsid w:val="00BA7898"/>
    <w:rsid w:val="00BB2C43"/>
    <w:rsid w:val="00BB38E6"/>
    <w:rsid w:val="00BB7F87"/>
    <w:rsid w:val="00BC6D31"/>
    <w:rsid w:val="00BE2493"/>
    <w:rsid w:val="00BF26D3"/>
    <w:rsid w:val="00C02E82"/>
    <w:rsid w:val="00C10A9B"/>
    <w:rsid w:val="00C14527"/>
    <w:rsid w:val="00C25476"/>
    <w:rsid w:val="00C550AD"/>
    <w:rsid w:val="00C66C17"/>
    <w:rsid w:val="00C67FE6"/>
    <w:rsid w:val="00C76EF2"/>
    <w:rsid w:val="00C929F4"/>
    <w:rsid w:val="00CA1F19"/>
    <w:rsid w:val="00CA3FF2"/>
    <w:rsid w:val="00CB64A8"/>
    <w:rsid w:val="00CB65F6"/>
    <w:rsid w:val="00CB6745"/>
    <w:rsid w:val="00CB789C"/>
    <w:rsid w:val="00CC450E"/>
    <w:rsid w:val="00CE617A"/>
    <w:rsid w:val="00CF26EA"/>
    <w:rsid w:val="00CF2E6B"/>
    <w:rsid w:val="00CF4A74"/>
    <w:rsid w:val="00D02B42"/>
    <w:rsid w:val="00D16FCA"/>
    <w:rsid w:val="00D200A9"/>
    <w:rsid w:val="00D20470"/>
    <w:rsid w:val="00D2219C"/>
    <w:rsid w:val="00D22BFF"/>
    <w:rsid w:val="00D2410E"/>
    <w:rsid w:val="00D30284"/>
    <w:rsid w:val="00D3461B"/>
    <w:rsid w:val="00D4327F"/>
    <w:rsid w:val="00D57D44"/>
    <w:rsid w:val="00D80A61"/>
    <w:rsid w:val="00DA0D8E"/>
    <w:rsid w:val="00DA4C3E"/>
    <w:rsid w:val="00DB1C2D"/>
    <w:rsid w:val="00DB583D"/>
    <w:rsid w:val="00DB58C1"/>
    <w:rsid w:val="00DC7CF1"/>
    <w:rsid w:val="00DC7E85"/>
    <w:rsid w:val="00DD21D0"/>
    <w:rsid w:val="00DD6C36"/>
    <w:rsid w:val="00DE0BCC"/>
    <w:rsid w:val="00DE684E"/>
    <w:rsid w:val="00DE6D52"/>
    <w:rsid w:val="00DF16F6"/>
    <w:rsid w:val="00DF5402"/>
    <w:rsid w:val="00DF7A14"/>
    <w:rsid w:val="00E00760"/>
    <w:rsid w:val="00E00CFD"/>
    <w:rsid w:val="00E03020"/>
    <w:rsid w:val="00E258D5"/>
    <w:rsid w:val="00E32AB0"/>
    <w:rsid w:val="00E33EB2"/>
    <w:rsid w:val="00E41577"/>
    <w:rsid w:val="00E50F6B"/>
    <w:rsid w:val="00E5269C"/>
    <w:rsid w:val="00E533D7"/>
    <w:rsid w:val="00E61BE3"/>
    <w:rsid w:val="00E7153A"/>
    <w:rsid w:val="00E73D05"/>
    <w:rsid w:val="00E74052"/>
    <w:rsid w:val="00E96720"/>
    <w:rsid w:val="00EA69E9"/>
    <w:rsid w:val="00EB28F7"/>
    <w:rsid w:val="00EB36D0"/>
    <w:rsid w:val="00EB4F99"/>
    <w:rsid w:val="00EC21B0"/>
    <w:rsid w:val="00EE1F2B"/>
    <w:rsid w:val="00EF41C0"/>
    <w:rsid w:val="00F038BC"/>
    <w:rsid w:val="00F03C7D"/>
    <w:rsid w:val="00F047A5"/>
    <w:rsid w:val="00F16D2A"/>
    <w:rsid w:val="00F20375"/>
    <w:rsid w:val="00F2163B"/>
    <w:rsid w:val="00F2182D"/>
    <w:rsid w:val="00F228B3"/>
    <w:rsid w:val="00F246E3"/>
    <w:rsid w:val="00F25C0D"/>
    <w:rsid w:val="00F2674C"/>
    <w:rsid w:val="00F426E3"/>
    <w:rsid w:val="00F458B2"/>
    <w:rsid w:val="00F476F1"/>
    <w:rsid w:val="00F47902"/>
    <w:rsid w:val="00F6259F"/>
    <w:rsid w:val="00F64B1E"/>
    <w:rsid w:val="00F749A1"/>
    <w:rsid w:val="00F838E6"/>
    <w:rsid w:val="00F84CD4"/>
    <w:rsid w:val="00F973A0"/>
    <w:rsid w:val="00FB1648"/>
    <w:rsid w:val="00FB5F32"/>
    <w:rsid w:val="00FB624C"/>
    <w:rsid w:val="00FC30D3"/>
    <w:rsid w:val="00FD1E05"/>
    <w:rsid w:val="00FE1E39"/>
    <w:rsid w:val="00FE5887"/>
    <w:rsid w:val="00FE628E"/>
    <w:rsid w:val="00FF14D1"/>
    <w:rsid w:val="00FF2433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qFormat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416D-985B-42A8-A52C-50D19513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3</cp:revision>
  <cp:lastPrinted>2015-04-28T07:39:00Z</cp:lastPrinted>
  <dcterms:created xsi:type="dcterms:W3CDTF">2016-10-18T07:43:00Z</dcterms:created>
  <dcterms:modified xsi:type="dcterms:W3CDTF">2016-10-25T06:36:00Z</dcterms:modified>
</cp:coreProperties>
</file>